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Cadillacs_Pygame_Stage_Design_Baseline</w:t>
      </w:r>
    </w:p>
    <w:p>
      <w:pPr>
        <w:pStyle w:val="Heading1"/>
      </w:pPr>
      <w:r>
        <w:t>Stage Structure</w:t>
      </w:r>
    </w:p>
    <w:p>
      <w:r>
        <w:t>Intro, waves, mini-boss, boss</w:t>
      </w:r>
    </w:p>
    <w:p>
      <w:pPr>
        <w:pStyle w:val="Heading1"/>
      </w:pPr>
      <w:r>
        <w:t>Stage 1</w:t>
      </w:r>
    </w:p>
    <w:p>
      <w:r>
        <w:t>City Street</w:t>
      </w:r>
    </w:p>
    <w:p>
      <w:pPr>
        <w:pStyle w:val="Heading1"/>
      </w:pPr>
      <w:r>
        <w:t>Stage 2</w:t>
      </w:r>
    </w:p>
    <w:p>
      <w:r>
        <w:t>Jungle</w:t>
      </w:r>
    </w:p>
    <w:p>
      <w:pPr>
        <w:pStyle w:val="Heading1"/>
      </w:pPr>
      <w:r>
        <w:t>Stage 3</w:t>
      </w:r>
    </w:p>
    <w:p>
      <w:r>
        <w:t>Industrial Area</w:t>
      </w:r>
    </w:p>
    <w:p>
      <w:pPr>
        <w:pStyle w:val="Heading1"/>
      </w:pPr>
      <w:r>
        <w:t>Camera Rules</w:t>
      </w:r>
    </w:p>
    <w:p>
      <w:r>
        <w:t>Locked during combat</w:t>
      </w:r>
    </w:p>
    <w:p>
      <w:pPr>
        <w:pStyle w:val="Heading1"/>
      </w:pPr>
      <w:r>
        <w:t>Wave Rules</w:t>
      </w:r>
    </w:p>
    <w:p>
      <w:r>
        <w:t>Clear all enemies to progress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