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E3832" w14:textId="2E5D49A9" w:rsidR="701B1EE7" w:rsidRDefault="00BD4019" w:rsidP="701B1EE7">
      <w:pPr>
        <w:pStyle w:val="Heading1"/>
        <w:jc w:val="both"/>
        <w:rPr>
          <w:rFonts w:asciiTheme="minorHAnsi" w:eastAsiaTheme="minorEastAsia" w:hAnsiTheme="minorHAnsi" w:cstheme="minorBidi"/>
        </w:rPr>
      </w:pPr>
      <w:r>
        <w:rPr>
          <w:rFonts w:asciiTheme="minorHAnsi" w:eastAsiaTheme="minorEastAsia" w:hAnsiTheme="minorHAnsi" w:cstheme="minorBidi"/>
        </w:rPr>
        <w:t xml:space="preserve">Research Review: </w:t>
      </w:r>
      <w:r w:rsidRPr="701B1EE7">
        <w:rPr>
          <w:rFonts w:asciiTheme="minorHAnsi" w:eastAsiaTheme="minorEastAsia" w:hAnsiTheme="minorHAnsi" w:cstheme="minorBidi"/>
        </w:rPr>
        <w:t>AlphaGo</w:t>
      </w:r>
      <w:bookmarkStart w:id="0" w:name="_GoBack"/>
      <w:bookmarkEnd w:id="0"/>
    </w:p>
    <w:p w14:paraId="52A1726A" w14:textId="7E5883DB" w:rsidR="701B1EE7" w:rsidRDefault="701B1EE7" w:rsidP="701B1EE7">
      <w:pPr>
        <w:jc w:val="both"/>
        <w:rPr>
          <w:rFonts w:eastAsiaTheme="minorEastAsia"/>
        </w:rPr>
      </w:pPr>
    </w:p>
    <w:p w14:paraId="2C078E63" w14:textId="6B03FB66" w:rsidR="006E75D1" w:rsidRDefault="701B1EE7" w:rsidP="701B1EE7">
      <w:pPr>
        <w:pStyle w:val="Heading2"/>
        <w:jc w:val="both"/>
        <w:rPr>
          <w:rFonts w:asciiTheme="minorHAnsi" w:eastAsiaTheme="minorEastAsia" w:hAnsiTheme="minorHAnsi" w:cstheme="minorBidi"/>
        </w:rPr>
      </w:pPr>
      <w:r w:rsidRPr="701B1EE7">
        <w:rPr>
          <w:rFonts w:asciiTheme="minorHAnsi" w:eastAsiaTheme="minorEastAsia" w:hAnsiTheme="minorHAnsi" w:cstheme="minorBidi"/>
        </w:rPr>
        <w:t>Problem overview</w:t>
      </w:r>
    </w:p>
    <w:p w14:paraId="015471F8" w14:textId="4113A7CE" w:rsidR="701B1EE7" w:rsidRDefault="701B1EE7" w:rsidP="701B1EE7">
      <w:pPr>
        <w:jc w:val="both"/>
      </w:pPr>
    </w:p>
    <w:p w14:paraId="6DA92743" w14:textId="2B428C10" w:rsidR="701B1EE7" w:rsidRDefault="701B1EE7" w:rsidP="701B1EE7">
      <w:pPr>
        <w:jc w:val="both"/>
        <w:rPr>
          <w:rFonts w:ascii="Calibri" w:eastAsia="Calibri" w:hAnsi="Calibri" w:cs="Calibri"/>
        </w:rPr>
      </w:pPr>
      <w:r w:rsidRPr="701B1EE7">
        <w:rPr>
          <w:rFonts w:eastAsiaTheme="minorEastAsia"/>
        </w:rPr>
        <w:t>As we know in many simple games search algorithms like MIN-MAX or MIN-MAX with Alpha-</w:t>
      </w:r>
      <w:r w:rsidR="00BD4019" w:rsidRPr="701B1EE7">
        <w:rPr>
          <w:rFonts w:eastAsiaTheme="minorEastAsia"/>
        </w:rPr>
        <w:t>beta pruning can</w:t>
      </w:r>
      <w:r w:rsidRPr="701B1EE7">
        <w:rPr>
          <w:rFonts w:eastAsiaTheme="minorEastAsia"/>
        </w:rPr>
        <w:t xml:space="preserve"> achieve </w:t>
      </w:r>
      <w:r w:rsidR="00BD4019" w:rsidRPr="701B1EE7">
        <w:rPr>
          <w:rFonts w:eastAsiaTheme="minorEastAsia"/>
        </w:rPr>
        <w:t>good</w:t>
      </w:r>
      <w:r w:rsidRPr="701B1EE7">
        <w:rPr>
          <w:rFonts w:eastAsiaTheme="minorEastAsia"/>
        </w:rPr>
        <w:t xml:space="preserve"> results compared with </w:t>
      </w:r>
      <w:r w:rsidR="00BD4019" w:rsidRPr="701B1EE7">
        <w:rPr>
          <w:rFonts w:eastAsiaTheme="minorEastAsia"/>
        </w:rPr>
        <w:t>best human</w:t>
      </w:r>
      <w:r w:rsidRPr="701B1EE7">
        <w:rPr>
          <w:rFonts w:eastAsiaTheme="minorEastAsia"/>
        </w:rPr>
        <w:t xml:space="preserve"> players. If we have </w:t>
      </w:r>
      <w:r w:rsidR="00BD4019" w:rsidRPr="701B1EE7">
        <w:rPr>
          <w:rFonts w:eastAsiaTheme="minorEastAsia"/>
          <w:b/>
          <w:bCs/>
        </w:rPr>
        <w:t>b</w:t>
      </w:r>
      <w:r w:rsidR="00BD4019" w:rsidRPr="701B1EE7">
        <w:rPr>
          <w:rFonts w:eastAsiaTheme="minorEastAsia"/>
        </w:rPr>
        <w:t xml:space="preserve"> different</w:t>
      </w:r>
      <w:r w:rsidRPr="701B1EE7">
        <w:rPr>
          <w:rFonts w:eastAsiaTheme="minorEastAsia"/>
        </w:rPr>
        <w:t xml:space="preserve"> moves and </w:t>
      </w:r>
      <w:r w:rsidRPr="701B1EE7">
        <w:rPr>
          <w:rFonts w:eastAsiaTheme="minorEastAsia"/>
          <w:b/>
          <w:bCs/>
        </w:rPr>
        <w:t>d</w:t>
      </w:r>
      <w:r w:rsidRPr="701B1EE7">
        <w:rPr>
          <w:rFonts w:eastAsiaTheme="minorEastAsia"/>
        </w:rPr>
        <w:t xml:space="preserve"> moves to complete game in average the search space to find optimal move is contains </w:t>
      </w:r>
      <w:r w:rsidRPr="701B1EE7">
        <w:rPr>
          <w:rFonts w:eastAsiaTheme="minorEastAsia"/>
          <w:b/>
          <w:bCs/>
        </w:rPr>
        <w:t xml:space="preserve">b in a power of d </w:t>
      </w:r>
      <w:r w:rsidRPr="701B1EE7">
        <w:rPr>
          <w:rFonts w:eastAsiaTheme="minorEastAsia"/>
        </w:rPr>
        <w:t xml:space="preserve">variants.  For the games with high values for </w:t>
      </w:r>
      <w:r w:rsidRPr="701B1EE7">
        <w:rPr>
          <w:rFonts w:eastAsiaTheme="minorEastAsia"/>
          <w:b/>
          <w:bCs/>
        </w:rPr>
        <w:t xml:space="preserve">d </w:t>
      </w:r>
      <w:r w:rsidRPr="701B1EE7">
        <w:rPr>
          <w:rFonts w:eastAsiaTheme="minorEastAsia"/>
        </w:rPr>
        <w:t>and</w:t>
      </w:r>
      <w:r w:rsidRPr="701B1EE7">
        <w:rPr>
          <w:rFonts w:eastAsiaTheme="minorEastAsia"/>
          <w:b/>
          <w:bCs/>
        </w:rPr>
        <w:t xml:space="preserve"> b</w:t>
      </w:r>
      <w:r w:rsidRPr="701B1EE7">
        <w:rPr>
          <w:rFonts w:eastAsiaTheme="minorEastAsia"/>
        </w:rPr>
        <w:t xml:space="preserve"> search of optimal moves</w:t>
      </w:r>
      <w:r w:rsidRPr="701B1EE7">
        <w:rPr>
          <w:rFonts w:eastAsiaTheme="minorEastAsia"/>
          <w:b/>
          <w:bCs/>
        </w:rPr>
        <w:t xml:space="preserve"> </w:t>
      </w:r>
      <w:r w:rsidRPr="701B1EE7">
        <w:rPr>
          <w:rFonts w:eastAsiaTheme="minorEastAsia"/>
        </w:rPr>
        <w:t xml:space="preserve">become computationally impossible.  For example for chess we </w:t>
      </w:r>
      <w:r w:rsidR="00BD4019" w:rsidRPr="701B1EE7">
        <w:rPr>
          <w:rFonts w:eastAsiaTheme="minorEastAsia"/>
        </w:rPr>
        <w:t>have (</w:t>
      </w:r>
      <w:r w:rsidRPr="701B1EE7">
        <w:rPr>
          <w:rFonts w:eastAsiaTheme="minorEastAsia"/>
        </w:rPr>
        <w:t>b≈35, d≈80</w:t>
      </w:r>
      <w:r w:rsidR="00BD4019" w:rsidRPr="701B1EE7">
        <w:rPr>
          <w:rFonts w:eastAsiaTheme="minorEastAsia"/>
        </w:rPr>
        <w:t>) and</w:t>
      </w:r>
      <w:r w:rsidRPr="701B1EE7">
        <w:rPr>
          <w:rFonts w:eastAsiaTheme="minorEastAsia"/>
        </w:rPr>
        <w:t xml:space="preserve"> for Go we even have more amazing numbers:</w:t>
      </w:r>
      <w:proofErr w:type="gramStart"/>
      <w:r w:rsidRPr="701B1EE7">
        <w:rPr>
          <w:rFonts w:eastAsiaTheme="minorEastAsia"/>
        </w:rPr>
        <w:t xml:space="preserve">   (</w:t>
      </w:r>
      <w:proofErr w:type="gramEnd"/>
      <w:r w:rsidRPr="701B1EE7">
        <w:rPr>
          <w:rFonts w:eastAsiaTheme="minorEastAsia"/>
        </w:rPr>
        <w:t xml:space="preserve">b≈250, d≈150). </w:t>
      </w:r>
      <w:r w:rsidR="00BD4019" w:rsidRPr="701B1EE7">
        <w:rPr>
          <w:rFonts w:eastAsiaTheme="minorEastAsia"/>
        </w:rPr>
        <w:t>So,</w:t>
      </w:r>
      <w:r w:rsidRPr="701B1EE7">
        <w:rPr>
          <w:rFonts w:eastAsiaTheme="minorEastAsia"/>
        </w:rPr>
        <w:t xml:space="preserve"> to deal with such games we need to find a way to reduce both</w:t>
      </w:r>
      <w:r w:rsidRPr="701B1EE7">
        <w:rPr>
          <w:rFonts w:ascii="Calibri" w:eastAsia="Calibri" w:hAnsi="Calibri" w:cs="Calibri"/>
        </w:rPr>
        <w:t xml:space="preserve"> </w:t>
      </w:r>
      <w:r w:rsidRPr="701B1EE7">
        <w:rPr>
          <w:rFonts w:eastAsiaTheme="minorEastAsia"/>
        </w:rPr>
        <w:t xml:space="preserve">depth and </w:t>
      </w:r>
      <w:r w:rsidRPr="701B1EE7">
        <w:rPr>
          <w:rFonts w:ascii="Calibri" w:eastAsia="Calibri" w:hAnsi="Calibri" w:cs="Calibri"/>
        </w:rPr>
        <w:t>breadth</w:t>
      </w:r>
      <w:r w:rsidRPr="701B1EE7">
        <w:rPr>
          <w:rFonts w:eastAsiaTheme="minorEastAsia"/>
        </w:rPr>
        <w:t xml:space="preserve"> search spaces.  Traditionally, to reduce depth space heuristic evaluation functions are used. And </w:t>
      </w:r>
      <w:r w:rsidRPr="701B1EE7">
        <w:rPr>
          <w:rFonts w:ascii="Calibri" w:eastAsia="Calibri" w:hAnsi="Calibri" w:cs="Calibri"/>
        </w:rPr>
        <w:t xml:space="preserve">breadth space was reduced using sampling policy based algorithms like Monte Carlo tree search.  This worked perfectly for chess but not for Go with its huge search space. </w:t>
      </w:r>
      <w:r w:rsidR="00BD4019" w:rsidRPr="701B1EE7">
        <w:rPr>
          <w:rFonts w:ascii="Calibri" w:eastAsia="Calibri" w:hAnsi="Calibri" w:cs="Calibri"/>
        </w:rPr>
        <w:t>So,</w:t>
      </w:r>
      <w:r w:rsidRPr="701B1EE7">
        <w:rPr>
          <w:rFonts w:ascii="Calibri" w:eastAsia="Calibri" w:hAnsi="Calibri" w:cs="Calibri"/>
        </w:rPr>
        <w:t xml:space="preserve"> new ideas were required in this area to proceed.</w:t>
      </w:r>
    </w:p>
    <w:p w14:paraId="4856E3C6" w14:textId="5413DC36" w:rsidR="701B1EE7" w:rsidRDefault="701B1EE7" w:rsidP="701B1EE7">
      <w:pPr>
        <w:jc w:val="both"/>
        <w:rPr>
          <w:rFonts w:eastAsiaTheme="minorEastAsia"/>
        </w:rPr>
      </w:pPr>
    </w:p>
    <w:p w14:paraId="563A3BF2" w14:textId="43DE4398" w:rsidR="701B1EE7" w:rsidRDefault="701B1EE7" w:rsidP="701B1EE7">
      <w:pPr>
        <w:pStyle w:val="Heading2"/>
        <w:jc w:val="both"/>
        <w:rPr>
          <w:rFonts w:asciiTheme="minorHAnsi" w:eastAsiaTheme="minorEastAsia" w:hAnsiTheme="minorHAnsi" w:cstheme="minorBidi"/>
        </w:rPr>
      </w:pPr>
      <w:r w:rsidRPr="701B1EE7">
        <w:rPr>
          <w:rFonts w:asciiTheme="minorHAnsi" w:eastAsiaTheme="minorEastAsia" w:hAnsiTheme="minorHAnsi" w:cstheme="minorBidi"/>
        </w:rPr>
        <w:t>Ideas and techniques</w:t>
      </w:r>
    </w:p>
    <w:p w14:paraId="5CED66F4" w14:textId="5F5E1E58" w:rsidR="701B1EE7" w:rsidRDefault="701B1EE7" w:rsidP="701B1EE7">
      <w:pPr>
        <w:jc w:val="both"/>
        <w:rPr>
          <w:rFonts w:eastAsiaTheme="minorEastAsia"/>
        </w:rPr>
      </w:pPr>
    </w:p>
    <w:p w14:paraId="11C21FD3" w14:textId="7FD88EEE" w:rsidR="701B1EE7" w:rsidRDefault="701B1EE7" w:rsidP="701B1EE7">
      <w:pPr>
        <w:jc w:val="both"/>
        <w:rPr>
          <w:rFonts w:eastAsiaTheme="minorEastAsia"/>
        </w:rPr>
      </w:pPr>
      <w:r w:rsidRPr="701B1EE7">
        <w:rPr>
          <w:rFonts w:eastAsiaTheme="minorEastAsia"/>
        </w:rPr>
        <w:t xml:space="preserve">The main idea was introduced there is to combine Monte Carlo tree search algorithm together with Deep convolutional neural networks for position evaluation and sampling policy. Although idea of using Neural nets was not new by itself – some existing Go programs used NN to learn weights for the features of evaluation functions (for example: W1 * territory secured + W2 * territory influenced + W3 * number of </w:t>
      </w:r>
      <w:proofErr w:type="spellStart"/>
      <w:r w:rsidRPr="701B1EE7">
        <w:rPr>
          <w:rFonts w:eastAsiaTheme="minorEastAsia"/>
        </w:rPr>
        <w:t>atari</w:t>
      </w:r>
      <w:proofErr w:type="spellEnd"/>
      <w:r w:rsidRPr="701B1EE7">
        <w:rPr>
          <w:rFonts w:eastAsiaTheme="minorEastAsia"/>
        </w:rPr>
        <w:t xml:space="preserve"> + other). The way how Deep Mind team introduced NN usage was innovative.</w:t>
      </w:r>
    </w:p>
    <w:p w14:paraId="4BDCA4BE" w14:textId="462D5CC6" w:rsidR="701B1EE7" w:rsidRDefault="701B1EE7" w:rsidP="701B1EE7">
      <w:pPr>
        <w:jc w:val="both"/>
        <w:rPr>
          <w:rFonts w:eastAsiaTheme="minorEastAsia"/>
        </w:rPr>
      </w:pPr>
      <w:r w:rsidRPr="701B1EE7">
        <w:rPr>
          <w:rFonts w:eastAsiaTheme="minorEastAsia"/>
        </w:rPr>
        <w:t xml:space="preserve">In recent </w:t>
      </w:r>
      <w:r w:rsidR="00BD4019" w:rsidRPr="701B1EE7">
        <w:rPr>
          <w:rFonts w:eastAsiaTheme="minorEastAsia"/>
        </w:rPr>
        <w:t>years,</w:t>
      </w:r>
      <w:r w:rsidRPr="701B1EE7">
        <w:rPr>
          <w:rFonts w:eastAsiaTheme="minorEastAsia"/>
        </w:rPr>
        <w:t xml:space="preserve"> Convolutional neural net archived human-like performance in image recognition and classification, converting image pixel to its internal semantic representation. </w:t>
      </w:r>
    </w:p>
    <w:p w14:paraId="70BDB46C" w14:textId="5454E428" w:rsidR="701B1EE7" w:rsidRDefault="701B1EE7" w:rsidP="701B1EE7">
      <w:pPr>
        <w:jc w:val="both"/>
        <w:rPr>
          <w:rFonts w:ascii="Calibri" w:eastAsia="Calibri" w:hAnsi="Calibri" w:cs="Calibri"/>
        </w:rPr>
      </w:pPr>
      <w:r w:rsidRPr="701B1EE7">
        <w:rPr>
          <w:rFonts w:eastAsiaTheme="minorEastAsia"/>
        </w:rPr>
        <w:t>The main idea was to use board as 19x19 images passing it into two convolution neural networks – value network for position evaluation (heuristic function) and policy network for</w:t>
      </w:r>
      <w:r w:rsidRPr="701B1EE7">
        <w:rPr>
          <w:rFonts w:ascii="Calibri" w:eastAsia="Calibri" w:hAnsi="Calibri" w:cs="Calibri"/>
        </w:rPr>
        <w:t xml:space="preserve"> sampling actions for Monte Carlo tree search. The intuition behind this is that humans </w:t>
      </w:r>
      <w:r w:rsidR="00BD4019" w:rsidRPr="701B1EE7">
        <w:rPr>
          <w:rFonts w:ascii="Calibri" w:eastAsia="Calibri" w:hAnsi="Calibri" w:cs="Calibri"/>
        </w:rPr>
        <w:t>evaluates position</w:t>
      </w:r>
      <w:r w:rsidRPr="701B1EE7">
        <w:rPr>
          <w:rFonts w:ascii="Calibri" w:eastAsia="Calibri" w:hAnsi="Calibri" w:cs="Calibri"/>
        </w:rPr>
        <w:t xml:space="preserve"> and possible moves in a similar way – analyzing images of stone shapes. </w:t>
      </w:r>
    </w:p>
    <w:p w14:paraId="52F80F59" w14:textId="26544EFB" w:rsidR="701B1EE7" w:rsidRDefault="701B1EE7" w:rsidP="701B1EE7">
      <w:pPr>
        <w:jc w:val="both"/>
        <w:rPr>
          <w:rFonts w:eastAsiaTheme="minorEastAsia"/>
        </w:rPr>
      </w:pPr>
      <w:r w:rsidRPr="701B1EE7">
        <w:rPr>
          <w:rFonts w:eastAsiaTheme="minorEastAsia"/>
        </w:rPr>
        <w:t>The second idea was a training process organization:</w:t>
      </w:r>
    </w:p>
    <w:p w14:paraId="672DFA4D" w14:textId="780C59A3" w:rsidR="701B1EE7" w:rsidRDefault="701B1EE7" w:rsidP="701B1EE7">
      <w:pPr>
        <w:pStyle w:val="ListParagraph"/>
        <w:numPr>
          <w:ilvl w:val="0"/>
          <w:numId w:val="2"/>
        </w:numPr>
        <w:jc w:val="both"/>
      </w:pPr>
      <w:r w:rsidRPr="701B1EE7">
        <w:rPr>
          <w:rFonts w:eastAsiaTheme="minorEastAsia"/>
        </w:rPr>
        <w:t xml:space="preserve"> It started from supervised learning by training Policy network on a 30 </w:t>
      </w:r>
      <w:r w:rsidR="00BD4019" w:rsidRPr="701B1EE7">
        <w:rPr>
          <w:rFonts w:eastAsiaTheme="minorEastAsia"/>
        </w:rPr>
        <w:t>million</w:t>
      </w:r>
      <w:r w:rsidRPr="701B1EE7">
        <w:rPr>
          <w:rFonts w:eastAsiaTheme="minorEastAsia"/>
        </w:rPr>
        <w:t xml:space="preserve"> of position from KGS Go server </w:t>
      </w:r>
    </w:p>
    <w:p w14:paraId="7F8EAD36" w14:textId="7BF5AC7E" w:rsidR="701B1EE7" w:rsidRDefault="701B1EE7" w:rsidP="701B1EE7">
      <w:pPr>
        <w:pStyle w:val="ListParagraph"/>
        <w:numPr>
          <w:ilvl w:val="0"/>
          <w:numId w:val="2"/>
        </w:numPr>
        <w:jc w:val="both"/>
      </w:pPr>
      <w:r w:rsidRPr="701B1EE7">
        <w:rPr>
          <w:rFonts w:eastAsiaTheme="minorEastAsia"/>
        </w:rPr>
        <w:t>Then Policy network was improving playing with random previous version of same network (reinforcement learning)</w:t>
      </w:r>
    </w:p>
    <w:p w14:paraId="4872C50E" w14:textId="3FFDDC25" w:rsidR="701B1EE7" w:rsidRDefault="701B1EE7" w:rsidP="701B1EE7">
      <w:pPr>
        <w:pStyle w:val="ListParagraph"/>
        <w:numPr>
          <w:ilvl w:val="0"/>
          <w:numId w:val="2"/>
        </w:numPr>
        <w:jc w:val="both"/>
      </w:pPr>
      <w:r w:rsidRPr="701B1EE7">
        <w:rPr>
          <w:rFonts w:eastAsiaTheme="minorEastAsia"/>
        </w:rPr>
        <w:t xml:space="preserve">The final stage is training of value network. The idea there is to use MSE as metric between predicted outcome and actual outcome estimated using Policy network from the previous steps. As </w:t>
      </w:r>
      <w:r w:rsidR="00BD4019" w:rsidRPr="701B1EE7">
        <w:rPr>
          <w:rFonts w:eastAsiaTheme="minorEastAsia"/>
        </w:rPr>
        <w:t>the result</w:t>
      </w:r>
      <w:r w:rsidRPr="701B1EE7">
        <w:rPr>
          <w:rFonts w:eastAsiaTheme="minorEastAsia"/>
        </w:rPr>
        <w:t xml:space="preserve"> position evaluation using value network produced same accuracy as simulation using Policy network but 15000 faster.</w:t>
      </w:r>
    </w:p>
    <w:p w14:paraId="655A02F8" w14:textId="7B2DABEE" w:rsidR="701B1EE7" w:rsidRDefault="701B1EE7" w:rsidP="701B1EE7">
      <w:pPr>
        <w:jc w:val="both"/>
        <w:rPr>
          <w:rFonts w:eastAsiaTheme="minorEastAsia"/>
        </w:rPr>
      </w:pPr>
    </w:p>
    <w:p w14:paraId="7981A1E4" w14:textId="49CEEF15" w:rsidR="701B1EE7" w:rsidRDefault="701B1EE7" w:rsidP="701B1EE7">
      <w:pPr>
        <w:jc w:val="both"/>
        <w:rPr>
          <w:rFonts w:ascii="Calibri" w:eastAsia="Calibri" w:hAnsi="Calibri" w:cs="Calibri"/>
        </w:rPr>
      </w:pPr>
      <w:r w:rsidRPr="701B1EE7">
        <w:rPr>
          <w:rFonts w:eastAsiaTheme="minorEastAsia"/>
        </w:rPr>
        <w:lastRenderedPageBreak/>
        <w:t xml:space="preserve">Another interesting idea which was introduced is to combine both policy and value networks results when evaluating specific move using balancing parameter λ that can </w:t>
      </w:r>
      <w:r w:rsidR="00BD4019" w:rsidRPr="701B1EE7">
        <w:rPr>
          <w:rFonts w:eastAsiaTheme="minorEastAsia"/>
        </w:rPr>
        <w:t>switch</w:t>
      </w:r>
      <w:r w:rsidRPr="701B1EE7">
        <w:rPr>
          <w:rFonts w:eastAsiaTheme="minorEastAsia"/>
        </w:rPr>
        <w:t xml:space="preserve"> algorithm from pure Monte Carlo tree search </w:t>
      </w:r>
      <w:r w:rsidR="00BD4019" w:rsidRPr="701B1EE7">
        <w:rPr>
          <w:rFonts w:eastAsiaTheme="minorEastAsia"/>
        </w:rPr>
        <w:t>using rollouts (</w:t>
      </w:r>
      <w:r w:rsidRPr="701B1EE7">
        <w:rPr>
          <w:rFonts w:eastAsiaTheme="minorEastAsia"/>
        </w:rPr>
        <w:t>λ=1) to pure heuristic function evaluation of the successors of the move with heuristic function represented by value network (λ=0).  However, it achieved best performance with (λ=0.5) using both value and policy network in same degree</w:t>
      </w:r>
      <w:r w:rsidRPr="701B1EE7">
        <w:rPr>
          <w:rFonts w:ascii="Calibri" w:eastAsia="Calibri" w:hAnsi="Calibri" w:cs="Calibri"/>
        </w:rPr>
        <w:t xml:space="preserve"> winning ≥95</w:t>
      </w:r>
      <w:r w:rsidR="00BD4019" w:rsidRPr="701B1EE7">
        <w:rPr>
          <w:rFonts w:ascii="Calibri" w:eastAsia="Calibri" w:hAnsi="Calibri" w:cs="Calibri"/>
        </w:rPr>
        <w:t>% of</w:t>
      </w:r>
      <w:r w:rsidRPr="701B1EE7">
        <w:rPr>
          <w:rFonts w:ascii="Calibri" w:eastAsia="Calibri" w:hAnsi="Calibri" w:cs="Calibri"/>
        </w:rPr>
        <w:t xml:space="preserve"> games against other parameters.</w:t>
      </w:r>
    </w:p>
    <w:p w14:paraId="7EC60095" w14:textId="46CB5463" w:rsidR="701B1EE7" w:rsidRDefault="701B1EE7" w:rsidP="701B1EE7">
      <w:pPr>
        <w:jc w:val="both"/>
        <w:rPr>
          <w:rFonts w:eastAsiaTheme="minorEastAsia"/>
        </w:rPr>
      </w:pPr>
      <w:r w:rsidRPr="701B1EE7">
        <w:rPr>
          <w:rFonts w:eastAsiaTheme="minorEastAsia"/>
        </w:rPr>
        <w:t xml:space="preserve">The last improvement was that algorithm provided is fully distributed and can be run on multiple computers with CPUs and GPUs to archive even better performance. </w:t>
      </w:r>
    </w:p>
    <w:p w14:paraId="097078C0" w14:textId="787933A3" w:rsidR="701B1EE7" w:rsidRDefault="701B1EE7" w:rsidP="701B1EE7">
      <w:pPr>
        <w:pStyle w:val="Heading2"/>
        <w:jc w:val="both"/>
        <w:rPr>
          <w:rFonts w:asciiTheme="minorHAnsi" w:eastAsiaTheme="minorEastAsia" w:hAnsiTheme="minorHAnsi" w:cstheme="minorBidi"/>
        </w:rPr>
      </w:pPr>
    </w:p>
    <w:p w14:paraId="4152EBF9" w14:textId="61C1B5FE" w:rsidR="701B1EE7" w:rsidRDefault="701B1EE7" w:rsidP="701B1EE7">
      <w:pPr>
        <w:pStyle w:val="Heading2"/>
        <w:jc w:val="both"/>
        <w:rPr>
          <w:rFonts w:asciiTheme="minorHAnsi" w:eastAsiaTheme="minorEastAsia" w:hAnsiTheme="minorHAnsi" w:cstheme="minorBidi"/>
        </w:rPr>
      </w:pPr>
      <w:r w:rsidRPr="701B1EE7">
        <w:rPr>
          <w:rFonts w:asciiTheme="minorHAnsi" w:eastAsiaTheme="minorEastAsia" w:hAnsiTheme="minorHAnsi" w:cstheme="minorBidi"/>
        </w:rPr>
        <w:t xml:space="preserve">Results </w:t>
      </w:r>
    </w:p>
    <w:p w14:paraId="2E1E78A1" w14:textId="36E84C39" w:rsidR="701B1EE7" w:rsidRDefault="701B1EE7" w:rsidP="701B1EE7">
      <w:pPr>
        <w:jc w:val="both"/>
        <w:rPr>
          <w:rFonts w:eastAsiaTheme="minorEastAsia"/>
        </w:rPr>
      </w:pPr>
      <w:r w:rsidRPr="701B1EE7">
        <w:rPr>
          <w:rFonts w:eastAsiaTheme="minorEastAsia"/>
        </w:rPr>
        <w:t>The results were amazing.</w:t>
      </w:r>
    </w:p>
    <w:p w14:paraId="33B33256" w14:textId="595416E2" w:rsidR="701B1EE7" w:rsidRDefault="701B1EE7" w:rsidP="701B1EE7">
      <w:pPr>
        <w:jc w:val="both"/>
        <w:rPr>
          <w:rFonts w:eastAsiaTheme="minorEastAsia"/>
        </w:rPr>
      </w:pPr>
      <w:r w:rsidRPr="701B1EE7">
        <w:rPr>
          <w:rFonts w:eastAsiaTheme="minorEastAsia"/>
        </w:rPr>
        <w:t>AlphaGo won</w:t>
      </w:r>
      <w:r w:rsidRPr="701B1EE7">
        <w:rPr>
          <w:rFonts w:ascii="Calibri" w:eastAsia="Calibri" w:hAnsi="Calibri" w:cs="Calibri"/>
        </w:rPr>
        <w:t xml:space="preserve"> 494 out of 495 games (99.8%) against other Go programs. </w:t>
      </w:r>
      <w:r w:rsidRPr="701B1EE7">
        <w:rPr>
          <w:rFonts w:eastAsiaTheme="minorEastAsia"/>
        </w:rPr>
        <w:t>Even using algorithm only with value network estimation without policy network (λ=0</w:t>
      </w:r>
      <w:proofErr w:type="gramStart"/>
      <w:r w:rsidRPr="701B1EE7">
        <w:rPr>
          <w:rFonts w:eastAsiaTheme="minorEastAsia"/>
        </w:rPr>
        <w:t>)  it</w:t>
      </w:r>
      <w:proofErr w:type="gramEnd"/>
      <w:r w:rsidRPr="701B1EE7">
        <w:rPr>
          <w:rFonts w:eastAsiaTheme="minorEastAsia"/>
        </w:rPr>
        <w:t xml:space="preserve"> was able to beat all existing Go programs.  </w:t>
      </w:r>
    </w:p>
    <w:p w14:paraId="1E5ECA0A" w14:textId="7C3F3210" w:rsidR="701B1EE7" w:rsidRDefault="701B1EE7" w:rsidP="701B1EE7">
      <w:pPr>
        <w:pStyle w:val="ListParagraph"/>
        <w:numPr>
          <w:ilvl w:val="0"/>
          <w:numId w:val="1"/>
        </w:numPr>
        <w:jc w:val="both"/>
        <w:rPr>
          <w:color w:val="222222"/>
          <w:sz w:val="21"/>
          <w:szCs w:val="21"/>
        </w:rPr>
      </w:pPr>
      <w:r w:rsidRPr="701B1EE7">
        <w:rPr>
          <w:color w:val="222222"/>
          <w:sz w:val="21"/>
          <w:szCs w:val="21"/>
        </w:rPr>
        <w:t>In October 2015 AlphaGo defeated the European champion Fan Hui</w:t>
      </w:r>
    </w:p>
    <w:p w14:paraId="54D90415" w14:textId="7DF7F540" w:rsidR="701B1EE7" w:rsidRDefault="701B1EE7" w:rsidP="701B1EE7">
      <w:pPr>
        <w:pStyle w:val="ListParagraph"/>
        <w:numPr>
          <w:ilvl w:val="0"/>
          <w:numId w:val="1"/>
        </w:numPr>
        <w:jc w:val="both"/>
        <w:rPr>
          <w:color w:val="222222"/>
          <w:sz w:val="21"/>
          <w:szCs w:val="21"/>
        </w:rPr>
      </w:pPr>
      <w:r w:rsidRPr="701B1EE7">
        <w:rPr>
          <w:color w:val="222222"/>
          <w:sz w:val="21"/>
          <w:szCs w:val="21"/>
        </w:rPr>
        <w:t>Won match against Lee Sedol (ranked 9-dan, one of the best players at Go) on March 2016</w:t>
      </w:r>
    </w:p>
    <w:p w14:paraId="5C2DBBE0" w14:textId="4A73E062" w:rsidR="701B1EE7" w:rsidRDefault="701B1EE7" w:rsidP="701B1EE7">
      <w:pPr>
        <w:pStyle w:val="ListParagraph"/>
        <w:numPr>
          <w:ilvl w:val="0"/>
          <w:numId w:val="1"/>
        </w:numPr>
        <w:jc w:val="both"/>
        <w:rPr>
          <w:color w:val="222222"/>
          <w:sz w:val="21"/>
          <w:szCs w:val="21"/>
        </w:rPr>
      </w:pPr>
      <w:r w:rsidRPr="701B1EE7">
        <w:rPr>
          <w:color w:val="222222"/>
          <w:sz w:val="21"/>
          <w:szCs w:val="21"/>
        </w:rPr>
        <w:t xml:space="preserve">And </w:t>
      </w:r>
      <w:r w:rsidR="00BD4019" w:rsidRPr="701B1EE7">
        <w:rPr>
          <w:color w:val="222222"/>
          <w:sz w:val="21"/>
          <w:szCs w:val="21"/>
        </w:rPr>
        <w:t>finally,</w:t>
      </w:r>
      <w:r w:rsidRPr="701B1EE7">
        <w:rPr>
          <w:color w:val="222222"/>
          <w:sz w:val="21"/>
          <w:szCs w:val="21"/>
        </w:rPr>
        <w:t xml:space="preserve"> </w:t>
      </w:r>
      <w:r w:rsidRPr="701B1EE7">
        <w:rPr>
          <w:color w:val="3E433E"/>
        </w:rPr>
        <w:t xml:space="preserve">AlphaGo won three-match series against the world’s champion </w:t>
      </w:r>
      <w:proofErr w:type="spellStart"/>
      <w:r w:rsidRPr="701B1EE7">
        <w:rPr>
          <w:color w:val="3E433E"/>
          <w:sz w:val="24"/>
          <w:szCs w:val="24"/>
        </w:rPr>
        <w:t>Ke</w:t>
      </w:r>
      <w:proofErr w:type="spellEnd"/>
      <w:r w:rsidRPr="701B1EE7">
        <w:rPr>
          <w:color w:val="3E433E"/>
          <w:sz w:val="24"/>
          <w:szCs w:val="24"/>
        </w:rPr>
        <w:t xml:space="preserve"> </w:t>
      </w:r>
      <w:proofErr w:type="spellStart"/>
      <w:r w:rsidRPr="701B1EE7">
        <w:rPr>
          <w:color w:val="3E433E"/>
          <w:sz w:val="24"/>
          <w:szCs w:val="24"/>
        </w:rPr>
        <w:t>Jie</w:t>
      </w:r>
      <w:proofErr w:type="spellEnd"/>
    </w:p>
    <w:p w14:paraId="6F737BBB" w14:textId="0AD73691" w:rsidR="701B1EE7" w:rsidRDefault="701B1EE7" w:rsidP="701B1EE7">
      <w:pPr>
        <w:jc w:val="both"/>
      </w:pPr>
      <w:r w:rsidRPr="701B1EE7">
        <w:rPr>
          <w:rFonts w:ascii="Calibri" w:eastAsia="Calibri" w:hAnsi="Calibri" w:cs="Calibri"/>
        </w:rPr>
        <w:t>Basically, AlphaGo achieved one of artificial intelligence’s “grand challenges”</w:t>
      </w:r>
    </w:p>
    <w:p w14:paraId="02A1C38F" w14:textId="4349007B" w:rsidR="701B1EE7" w:rsidRDefault="701B1EE7" w:rsidP="701B1EE7">
      <w:pPr>
        <w:jc w:val="both"/>
        <w:rPr>
          <w:rFonts w:ascii="Calibri" w:eastAsia="Calibri" w:hAnsi="Calibri" w:cs="Calibri"/>
        </w:rPr>
      </w:pPr>
    </w:p>
    <w:p w14:paraId="40D49080" w14:textId="4FCF1653" w:rsidR="701B1EE7" w:rsidRDefault="701B1EE7" w:rsidP="701B1EE7">
      <w:pPr>
        <w:pStyle w:val="Heading2"/>
        <w:jc w:val="both"/>
        <w:rPr>
          <w:rFonts w:asciiTheme="minorHAnsi" w:eastAsiaTheme="minorEastAsia" w:hAnsiTheme="minorHAnsi" w:cstheme="minorBidi"/>
        </w:rPr>
      </w:pPr>
      <w:r w:rsidRPr="701B1EE7">
        <w:rPr>
          <w:rFonts w:asciiTheme="minorHAnsi" w:eastAsiaTheme="minorEastAsia" w:hAnsiTheme="minorHAnsi" w:cstheme="minorBidi"/>
        </w:rPr>
        <w:t>Conclusion</w:t>
      </w:r>
    </w:p>
    <w:p w14:paraId="17D50778" w14:textId="3FC68625" w:rsidR="701B1EE7" w:rsidRDefault="701B1EE7" w:rsidP="701B1EE7">
      <w:pPr>
        <w:jc w:val="both"/>
        <w:rPr>
          <w:rFonts w:eastAsiaTheme="minorEastAsia"/>
        </w:rPr>
      </w:pPr>
      <w:r w:rsidRPr="701B1EE7">
        <w:rPr>
          <w:rFonts w:eastAsiaTheme="minorEastAsia"/>
        </w:rPr>
        <w:t xml:space="preserve">As a </w:t>
      </w:r>
      <w:r w:rsidR="00BD4019" w:rsidRPr="701B1EE7">
        <w:rPr>
          <w:rFonts w:eastAsiaTheme="minorEastAsia"/>
        </w:rPr>
        <w:t>conclusion,</w:t>
      </w:r>
      <w:r w:rsidRPr="701B1EE7">
        <w:rPr>
          <w:rFonts w:eastAsiaTheme="minorEastAsia"/>
        </w:rPr>
        <w:t xml:space="preserve"> we can come up with two stunning facts:</w:t>
      </w:r>
    </w:p>
    <w:p w14:paraId="7DF21D3D" w14:textId="66CD395B" w:rsidR="701B1EE7" w:rsidRDefault="701B1EE7" w:rsidP="701B1EE7">
      <w:pPr>
        <w:pStyle w:val="ListParagraph"/>
        <w:numPr>
          <w:ilvl w:val="0"/>
          <w:numId w:val="3"/>
        </w:numPr>
        <w:jc w:val="both"/>
      </w:pPr>
      <w:r w:rsidRPr="701B1EE7">
        <w:rPr>
          <w:rFonts w:eastAsiaTheme="minorEastAsia"/>
        </w:rPr>
        <w:t xml:space="preserve">There is </w:t>
      </w:r>
      <w:r w:rsidR="00BD4019" w:rsidRPr="701B1EE7">
        <w:rPr>
          <w:rFonts w:eastAsiaTheme="minorEastAsia"/>
        </w:rPr>
        <w:t>minimal domain</w:t>
      </w:r>
      <w:r w:rsidRPr="701B1EE7">
        <w:rPr>
          <w:rFonts w:eastAsiaTheme="minorEastAsia"/>
        </w:rPr>
        <w:t xml:space="preserve"> knowledge </w:t>
      </w:r>
      <w:r w:rsidR="00BD4019" w:rsidRPr="701B1EE7">
        <w:rPr>
          <w:rFonts w:eastAsiaTheme="minorEastAsia"/>
        </w:rPr>
        <w:t>required about</w:t>
      </w:r>
      <w:r w:rsidRPr="701B1EE7">
        <w:rPr>
          <w:rFonts w:eastAsiaTheme="minorEastAsia"/>
        </w:rPr>
        <w:t xml:space="preserve"> the </w:t>
      </w:r>
      <w:r w:rsidR="00BD4019" w:rsidRPr="701B1EE7">
        <w:rPr>
          <w:rFonts w:eastAsiaTheme="minorEastAsia"/>
        </w:rPr>
        <w:t>game for</w:t>
      </w:r>
      <w:r w:rsidRPr="701B1EE7">
        <w:rPr>
          <w:rFonts w:eastAsiaTheme="minorEastAsia"/>
        </w:rPr>
        <w:t xml:space="preserve"> the introduced AI to achieve outstanding performance. Although there are some GO specific features were provided to the Network as input, </w:t>
      </w:r>
      <w:r w:rsidR="00BD4019" w:rsidRPr="701B1EE7">
        <w:rPr>
          <w:rFonts w:eastAsiaTheme="minorEastAsia"/>
        </w:rPr>
        <w:t>most</w:t>
      </w:r>
      <w:r w:rsidRPr="701B1EE7">
        <w:rPr>
          <w:rFonts w:eastAsiaTheme="minorEastAsia"/>
        </w:rPr>
        <w:t xml:space="preserve"> knowledge were extracted from its own playing experience.</w:t>
      </w:r>
    </w:p>
    <w:p w14:paraId="19FA4740" w14:textId="2457A1B0" w:rsidR="701B1EE7" w:rsidRDefault="701B1EE7" w:rsidP="701B1EE7">
      <w:pPr>
        <w:pStyle w:val="ListParagraph"/>
        <w:numPr>
          <w:ilvl w:val="0"/>
          <w:numId w:val="3"/>
        </w:numPr>
        <w:jc w:val="both"/>
      </w:pPr>
      <w:r w:rsidRPr="701B1EE7">
        <w:rPr>
          <w:rFonts w:eastAsiaTheme="minorEastAsia"/>
        </w:rPr>
        <w:t xml:space="preserve">Second fact is even more amazing - even though initially policy and value convolutional networks were </w:t>
      </w:r>
      <w:r w:rsidR="00BD4019" w:rsidRPr="701B1EE7">
        <w:rPr>
          <w:rFonts w:eastAsiaTheme="minorEastAsia"/>
        </w:rPr>
        <w:t>trained using</w:t>
      </w:r>
      <w:r w:rsidRPr="701B1EE7">
        <w:rPr>
          <w:rFonts w:eastAsiaTheme="minorEastAsia"/>
        </w:rPr>
        <w:t xml:space="preserve"> human played games, it is totally possible that this AI can learn game from scratch using only reinforcement learning part - it just can take a little bit longer to archive.</w:t>
      </w:r>
    </w:p>
    <w:sectPr w:rsidR="701B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84852"/>
    <w:multiLevelType w:val="hybridMultilevel"/>
    <w:tmpl w:val="86EA658E"/>
    <w:lvl w:ilvl="0" w:tplc="959E67FA">
      <w:start w:val="1"/>
      <w:numFmt w:val="bullet"/>
      <w:lvlText w:val=""/>
      <w:lvlJc w:val="left"/>
      <w:pPr>
        <w:ind w:left="720" w:hanging="360"/>
      </w:pPr>
      <w:rPr>
        <w:rFonts w:ascii="Symbol" w:hAnsi="Symbol" w:hint="default"/>
      </w:rPr>
    </w:lvl>
    <w:lvl w:ilvl="1" w:tplc="78B67ACC">
      <w:start w:val="1"/>
      <w:numFmt w:val="bullet"/>
      <w:lvlText w:val="o"/>
      <w:lvlJc w:val="left"/>
      <w:pPr>
        <w:ind w:left="1440" w:hanging="360"/>
      </w:pPr>
      <w:rPr>
        <w:rFonts w:ascii="Courier New" w:hAnsi="Courier New" w:hint="default"/>
      </w:rPr>
    </w:lvl>
    <w:lvl w:ilvl="2" w:tplc="4644259C">
      <w:start w:val="1"/>
      <w:numFmt w:val="bullet"/>
      <w:lvlText w:val=""/>
      <w:lvlJc w:val="left"/>
      <w:pPr>
        <w:ind w:left="2160" w:hanging="360"/>
      </w:pPr>
      <w:rPr>
        <w:rFonts w:ascii="Wingdings" w:hAnsi="Wingdings" w:hint="default"/>
      </w:rPr>
    </w:lvl>
    <w:lvl w:ilvl="3" w:tplc="1D7206D2">
      <w:start w:val="1"/>
      <w:numFmt w:val="bullet"/>
      <w:lvlText w:val=""/>
      <w:lvlJc w:val="left"/>
      <w:pPr>
        <w:ind w:left="2880" w:hanging="360"/>
      </w:pPr>
      <w:rPr>
        <w:rFonts w:ascii="Symbol" w:hAnsi="Symbol" w:hint="default"/>
      </w:rPr>
    </w:lvl>
    <w:lvl w:ilvl="4" w:tplc="11B84112">
      <w:start w:val="1"/>
      <w:numFmt w:val="bullet"/>
      <w:lvlText w:val="o"/>
      <w:lvlJc w:val="left"/>
      <w:pPr>
        <w:ind w:left="3600" w:hanging="360"/>
      </w:pPr>
      <w:rPr>
        <w:rFonts w:ascii="Courier New" w:hAnsi="Courier New" w:hint="default"/>
      </w:rPr>
    </w:lvl>
    <w:lvl w:ilvl="5" w:tplc="DE26FD32">
      <w:start w:val="1"/>
      <w:numFmt w:val="bullet"/>
      <w:lvlText w:val=""/>
      <w:lvlJc w:val="left"/>
      <w:pPr>
        <w:ind w:left="4320" w:hanging="360"/>
      </w:pPr>
      <w:rPr>
        <w:rFonts w:ascii="Wingdings" w:hAnsi="Wingdings" w:hint="default"/>
      </w:rPr>
    </w:lvl>
    <w:lvl w:ilvl="6" w:tplc="31968EB8">
      <w:start w:val="1"/>
      <w:numFmt w:val="bullet"/>
      <w:lvlText w:val=""/>
      <w:lvlJc w:val="left"/>
      <w:pPr>
        <w:ind w:left="5040" w:hanging="360"/>
      </w:pPr>
      <w:rPr>
        <w:rFonts w:ascii="Symbol" w:hAnsi="Symbol" w:hint="default"/>
      </w:rPr>
    </w:lvl>
    <w:lvl w:ilvl="7" w:tplc="CEB22952">
      <w:start w:val="1"/>
      <w:numFmt w:val="bullet"/>
      <w:lvlText w:val="o"/>
      <w:lvlJc w:val="left"/>
      <w:pPr>
        <w:ind w:left="5760" w:hanging="360"/>
      </w:pPr>
      <w:rPr>
        <w:rFonts w:ascii="Courier New" w:hAnsi="Courier New" w:hint="default"/>
      </w:rPr>
    </w:lvl>
    <w:lvl w:ilvl="8" w:tplc="A3B4C916">
      <w:start w:val="1"/>
      <w:numFmt w:val="bullet"/>
      <w:lvlText w:val=""/>
      <w:lvlJc w:val="left"/>
      <w:pPr>
        <w:ind w:left="6480" w:hanging="360"/>
      </w:pPr>
      <w:rPr>
        <w:rFonts w:ascii="Wingdings" w:hAnsi="Wingdings" w:hint="default"/>
      </w:rPr>
    </w:lvl>
  </w:abstractNum>
  <w:abstractNum w:abstractNumId="1" w15:restartNumberingAfterBreak="0">
    <w:nsid w:val="3F5B47F5"/>
    <w:multiLevelType w:val="hybridMultilevel"/>
    <w:tmpl w:val="8B0A9612"/>
    <w:lvl w:ilvl="0" w:tplc="B07E5692">
      <w:start w:val="1"/>
      <w:numFmt w:val="bullet"/>
      <w:lvlText w:val=""/>
      <w:lvlJc w:val="left"/>
      <w:pPr>
        <w:ind w:left="720" w:hanging="360"/>
      </w:pPr>
      <w:rPr>
        <w:rFonts w:ascii="Symbol" w:hAnsi="Symbol" w:hint="default"/>
      </w:rPr>
    </w:lvl>
    <w:lvl w:ilvl="1" w:tplc="98F0BC80">
      <w:start w:val="1"/>
      <w:numFmt w:val="bullet"/>
      <w:lvlText w:val="o"/>
      <w:lvlJc w:val="left"/>
      <w:pPr>
        <w:ind w:left="1440" w:hanging="360"/>
      </w:pPr>
      <w:rPr>
        <w:rFonts w:ascii="Courier New" w:hAnsi="Courier New" w:hint="default"/>
      </w:rPr>
    </w:lvl>
    <w:lvl w:ilvl="2" w:tplc="041E3838">
      <w:start w:val="1"/>
      <w:numFmt w:val="bullet"/>
      <w:lvlText w:val=""/>
      <w:lvlJc w:val="left"/>
      <w:pPr>
        <w:ind w:left="2160" w:hanging="360"/>
      </w:pPr>
      <w:rPr>
        <w:rFonts w:ascii="Wingdings" w:hAnsi="Wingdings" w:hint="default"/>
      </w:rPr>
    </w:lvl>
    <w:lvl w:ilvl="3" w:tplc="2C68F39C">
      <w:start w:val="1"/>
      <w:numFmt w:val="bullet"/>
      <w:lvlText w:val=""/>
      <w:lvlJc w:val="left"/>
      <w:pPr>
        <w:ind w:left="2880" w:hanging="360"/>
      </w:pPr>
      <w:rPr>
        <w:rFonts w:ascii="Symbol" w:hAnsi="Symbol" w:hint="default"/>
      </w:rPr>
    </w:lvl>
    <w:lvl w:ilvl="4" w:tplc="5F04AD6E">
      <w:start w:val="1"/>
      <w:numFmt w:val="bullet"/>
      <w:lvlText w:val="o"/>
      <w:lvlJc w:val="left"/>
      <w:pPr>
        <w:ind w:left="3600" w:hanging="360"/>
      </w:pPr>
      <w:rPr>
        <w:rFonts w:ascii="Courier New" w:hAnsi="Courier New" w:hint="default"/>
      </w:rPr>
    </w:lvl>
    <w:lvl w:ilvl="5" w:tplc="F8A0D7BA">
      <w:start w:val="1"/>
      <w:numFmt w:val="bullet"/>
      <w:lvlText w:val=""/>
      <w:lvlJc w:val="left"/>
      <w:pPr>
        <w:ind w:left="4320" w:hanging="360"/>
      </w:pPr>
      <w:rPr>
        <w:rFonts w:ascii="Wingdings" w:hAnsi="Wingdings" w:hint="default"/>
      </w:rPr>
    </w:lvl>
    <w:lvl w:ilvl="6" w:tplc="89003806">
      <w:start w:val="1"/>
      <w:numFmt w:val="bullet"/>
      <w:lvlText w:val=""/>
      <w:lvlJc w:val="left"/>
      <w:pPr>
        <w:ind w:left="5040" w:hanging="360"/>
      </w:pPr>
      <w:rPr>
        <w:rFonts w:ascii="Symbol" w:hAnsi="Symbol" w:hint="default"/>
      </w:rPr>
    </w:lvl>
    <w:lvl w:ilvl="7" w:tplc="B88670BC">
      <w:start w:val="1"/>
      <w:numFmt w:val="bullet"/>
      <w:lvlText w:val="o"/>
      <w:lvlJc w:val="left"/>
      <w:pPr>
        <w:ind w:left="5760" w:hanging="360"/>
      </w:pPr>
      <w:rPr>
        <w:rFonts w:ascii="Courier New" w:hAnsi="Courier New" w:hint="default"/>
      </w:rPr>
    </w:lvl>
    <w:lvl w:ilvl="8" w:tplc="6BC83D62">
      <w:start w:val="1"/>
      <w:numFmt w:val="bullet"/>
      <w:lvlText w:val=""/>
      <w:lvlJc w:val="left"/>
      <w:pPr>
        <w:ind w:left="6480" w:hanging="360"/>
      </w:pPr>
      <w:rPr>
        <w:rFonts w:ascii="Wingdings" w:hAnsi="Wingdings" w:hint="default"/>
      </w:rPr>
    </w:lvl>
  </w:abstractNum>
  <w:abstractNum w:abstractNumId="2" w15:restartNumberingAfterBreak="0">
    <w:nsid w:val="7DC11D8C"/>
    <w:multiLevelType w:val="hybridMultilevel"/>
    <w:tmpl w:val="5BB83DBE"/>
    <w:lvl w:ilvl="0" w:tplc="F9C8048E">
      <w:start w:val="1"/>
      <w:numFmt w:val="bullet"/>
      <w:lvlText w:val=""/>
      <w:lvlJc w:val="left"/>
      <w:pPr>
        <w:ind w:left="720" w:hanging="360"/>
      </w:pPr>
      <w:rPr>
        <w:rFonts w:ascii="Symbol" w:hAnsi="Symbol" w:hint="default"/>
      </w:rPr>
    </w:lvl>
    <w:lvl w:ilvl="1" w:tplc="F92A554E">
      <w:start w:val="1"/>
      <w:numFmt w:val="bullet"/>
      <w:lvlText w:val="o"/>
      <w:lvlJc w:val="left"/>
      <w:pPr>
        <w:ind w:left="1440" w:hanging="360"/>
      </w:pPr>
      <w:rPr>
        <w:rFonts w:ascii="Courier New" w:hAnsi="Courier New" w:hint="default"/>
      </w:rPr>
    </w:lvl>
    <w:lvl w:ilvl="2" w:tplc="FD180C32">
      <w:start w:val="1"/>
      <w:numFmt w:val="bullet"/>
      <w:lvlText w:val=""/>
      <w:lvlJc w:val="left"/>
      <w:pPr>
        <w:ind w:left="2160" w:hanging="360"/>
      </w:pPr>
      <w:rPr>
        <w:rFonts w:ascii="Wingdings" w:hAnsi="Wingdings" w:hint="default"/>
      </w:rPr>
    </w:lvl>
    <w:lvl w:ilvl="3" w:tplc="4FDAF8A2">
      <w:start w:val="1"/>
      <w:numFmt w:val="bullet"/>
      <w:lvlText w:val=""/>
      <w:lvlJc w:val="left"/>
      <w:pPr>
        <w:ind w:left="2880" w:hanging="360"/>
      </w:pPr>
      <w:rPr>
        <w:rFonts w:ascii="Symbol" w:hAnsi="Symbol" w:hint="default"/>
      </w:rPr>
    </w:lvl>
    <w:lvl w:ilvl="4" w:tplc="067AE420">
      <w:start w:val="1"/>
      <w:numFmt w:val="bullet"/>
      <w:lvlText w:val="o"/>
      <w:lvlJc w:val="left"/>
      <w:pPr>
        <w:ind w:left="3600" w:hanging="360"/>
      </w:pPr>
      <w:rPr>
        <w:rFonts w:ascii="Courier New" w:hAnsi="Courier New" w:hint="default"/>
      </w:rPr>
    </w:lvl>
    <w:lvl w:ilvl="5" w:tplc="5600A47A">
      <w:start w:val="1"/>
      <w:numFmt w:val="bullet"/>
      <w:lvlText w:val=""/>
      <w:lvlJc w:val="left"/>
      <w:pPr>
        <w:ind w:left="4320" w:hanging="360"/>
      </w:pPr>
      <w:rPr>
        <w:rFonts w:ascii="Wingdings" w:hAnsi="Wingdings" w:hint="default"/>
      </w:rPr>
    </w:lvl>
    <w:lvl w:ilvl="6" w:tplc="7BB8E1E4">
      <w:start w:val="1"/>
      <w:numFmt w:val="bullet"/>
      <w:lvlText w:val=""/>
      <w:lvlJc w:val="left"/>
      <w:pPr>
        <w:ind w:left="5040" w:hanging="360"/>
      </w:pPr>
      <w:rPr>
        <w:rFonts w:ascii="Symbol" w:hAnsi="Symbol" w:hint="default"/>
      </w:rPr>
    </w:lvl>
    <w:lvl w:ilvl="7" w:tplc="88885ECE">
      <w:start w:val="1"/>
      <w:numFmt w:val="bullet"/>
      <w:lvlText w:val="o"/>
      <w:lvlJc w:val="left"/>
      <w:pPr>
        <w:ind w:left="5760" w:hanging="360"/>
      </w:pPr>
      <w:rPr>
        <w:rFonts w:ascii="Courier New" w:hAnsi="Courier New" w:hint="default"/>
      </w:rPr>
    </w:lvl>
    <w:lvl w:ilvl="8" w:tplc="923C876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1B1EE7"/>
    <w:rsid w:val="006E75D1"/>
    <w:rsid w:val="00BD4019"/>
    <w:rsid w:val="701B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74B0FF7-E3BA-4BB9-8035-D5A084B5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Sas</dc:creator>
  <cp:keywords/>
  <dc:description/>
  <cp:lastModifiedBy>Alexey Sas</cp:lastModifiedBy>
  <cp:revision>3</cp:revision>
  <cp:lastPrinted>2017-05-31T09:57:00Z</cp:lastPrinted>
  <dcterms:created xsi:type="dcterms:W3CDTF">2017-05-29T17:35:00Z</dcterms:created>
  <dcterms:modified xsi:type="dcterms:W3CDTF">2017-05-31T10:08:00Z</dcterms:modified>
</cp:coreProperties>
</file>