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213C" w:rsidRDefault="00000000">
      <w:pPr>
        <w:jc w:val="center"/>
        <w:rPr>
          <w:sz w:val="36"/>
          <w:szCs w:val="36"/>
        </w:rPr>
      </w:pPr>
      <w:r>
        <w:rPr>
          <w:sz w:val="36"/>
          <w:szCs w:val="36"/>
        </w:rPr>
        <w:t>Project Problem Description</w:t>
      </w:r>
    </w:p>
    <w:p w14:paraId="00000002" w14:textId="77777777" w:rsidR="0019213C" w:rsidRDefault="0019213C"/>
    <w:p w14:paraId="00000003" w14:textId="77777777" w:rsidR="0019213C" w:rsidRDefault="00000000">
      <w:pPr>
        <w:rPr>
          <w:b/>
          <w:sz w:val="28"/>
          <w:szCs w:val="28"/>
        </w:rPr>
      </w:pPr>
      <w:r>
        <w:rPr>
          <w:b/>
          <w:sz w:val="28"/>
          <w:szCs w:val="28"/>
        </w:rPr>
        <w:t>Project Objective:</w:t>
      </w:r>
    </w:p>
    <w:p w14:paraId="00000004" w14:textId="77777777" w:rsidR="0019213C" w:rsidRDefault="0019213C">
      <w:pPr>
        <w:rPr>
          <w:sz w:val="24"/>
          <w:szCs w:val="24"/>
        </w:rPr>
      </w:pPr>
    </w:p>
    <w:p w14:paraId="035D13F2" w14:textId="77777777" w:rsidR="00617B53" w:rsidRPr="00617B53" w:rsidRDefault="00617B53" w:rsidP="00617B53">
      <w:pPr>
        <w:rPr>
          <w:sz w:val="24"/>
          <w:szCs w:val="24"/>
          <w:lang w:val="en-DE"/>
        </w:rPr>
      </w:pPr>
      <w:r w:rsidRPr="00617B53">
        <w:rPr>
          <w:sz w:val="24"/>
          <w:szCs w:val="24"/>
          <w:lang w:val="en-DE"/>
        </w:rPr>
        <w:t>The goal of this project is to develop an AI-powered, computer vision-based passenger boarding kiosk for airport operations, enabling airline passengers to board their flights independently without human assistance. The kiosk should automate the entire boarding process with the following key features:</w:t>
      </w:r>
    </w:p>
    <w:p w14:paraId="24D2E1FD" w14:textId="77777777" w:rsidR="00617B53" w:rsidRPr="00617B53" w:rsidRDefault="00617B53" w:rsidP="00617B53">
      <w:pPr>
        <w:numPr>
          <w:ilvl w:val="0"/>
          <w:numId w:val="5"/>
        </w:numPr>
        <w:rPr>
          <w:sz w:val="24"/>
          <w:szCs w:val="24"/>
          <w:lang w:val="en-DE"/>
        </w:rPr>
      </w:pPr>
      <w:r w:rsidRPr="00617B53">
        <w:rPr>
          <w:sz w:val="24"/>
          <w:szCs w:val="24"/>
          <w:lang w:val="en-DE"/>
        </w:rPr>
        <w:t>Passengers will be able to scan their ID cards and boarding passes at the kiosk.</w:t>
      </w:r>
    </w:p>
    <w:p w14:paraId="49346DCB" w14:textId="77777777" w:rsidR="00617B53" w:rsidRPr="00617B53" w:rsidRDefault="00617B53" w:rsidP="00617B53">
      <w:pPr>
        <w:numPr>
          <w:ilvl w:val="0"/>
          <w:numId w:val="5"/>
        </w:numPr>
        <w:rPr>
          <w:sz w:val="24"/>
          <w:szCs w:val="24"/>
          <w:lang w:val="en-DE"/>
        </w:rPr>
      </w:pPr>
      <w:r w:rsidRPr="00617B53">
        <w:rPr>
          <w:sz w:val="24"/>
          <w:szCs w:val="24"/>
          <w:lang w:val="en-DE"/>
        </w:rPr>
        <w:t>The kiosk will extract passenger data from the boarding pass and verify it against the details on the ID card.</w:t>
      </w:r>
    </w:p>
    <w:p w14:paraId="7B64D823" w14:textId="77777777" w:rsidR="00617B53" w:rsidRPr="00617B53" w:rsidRDefault="00617B53" w:rsidP="00617B53">
      <w:pPr>
        <w:numPr>
          <w:ilvl w:val="0"/>
          <w:numId w:val="5"/>
        </w:numPr>
        <w:rPr>
          <w:sz w:val="24"/>
          <w:szCs w:val="24"/>
          <w:lang w:val="en-DE"/>
        </w:rPr>
      </w:pPr>
      <w:r w:rsidRPr="00617B53">
        <w:rPr>
          <w:sz w:val="24"/>
          <w:szCs w:val="24"/>
          <w:lang w:val="en-DE"/>
        </w:rPr>
        <w:t>A 10-second video of the passenger will be recorded by the kiosk, utilizing facial recognition to match the live image to the one on the ID card.</w:t>
      </w:r>
    </w:p>
    <w:p w14:paraId="66C4BD49" w14:textId="77777777" w:rsidR="00617B53" w:rsidRPr="00617B53" w:rsidRDefault="00617B53" w:rsidP="00617B53">
      <w:pPr>
        <w:numPr>
          <w:ilvl w:val="0"/>
          <w:numId w:val="5"/>
        </w:numPr>
        <w:rPr>
          <w:sz w:val="24"/>
          <w:szCs w:val="24"/>
          <w:lang w:val="en-DE"/>
        </w:rPr>
      </w:pPr>
      <w:r w:rsidRPr="00617B53">
        <w:rPr>
          <w:sz w:val="24"/>
          <w:szCs w:val="24"/>
          <w:lang w:val="en-DE"/>
        </w:rPr>
        <w:t>The kiosk will scan the passenger’s carry-on baggage, detecting prohibited items such as lighters and halting the boarding process if necessary.</w:t>
      </w:r>
    </w:p>
    <w:p w14:paraId="249E7C0D" w14:textId="77777777" w:rsidR="00617B53" w:rsidRPr="00617B53" w:rsidRDefault="00617B53" w:rsidP="00617B53">
      <w:pPr>
        <w:numPr>
          <w:ilvl w:val="0"/>
          <w:numId w:val="5"/>
        </w:numPr>
        <w:rPr>
          <w:sz w:val="24"/>
          <w:szCs w:val="24"/>
          <w:lang w:val="en-DE"/>
        </w:rPr>
      </w:pPr>
      <w:r w:rsidRPr="00617B53">
        <w:rPr>
          <w:sz w:val="24"/>
          <w:szCs w:val="24"/>
          <w:lang w:val="en-DE"/>
        </w:rPr>
        <w:t>If the scans and validation are successful, the kiosk will display a message confirming the passenger’s eligibility to board. If any issues arise, the kiosk will prompt the passenger to "Please see an airline representative to complete the boarding process."</w:t>
      </w:r>
    </w:p>
    <w:p w14:paraId="0000000D" w14:textId="77777777" w:rsidR="0019213C" w:rsidRPr="00617B53" w:rsidRDefault="0019213C">
      <w:pPr>
        <w:rPr>
          <w:sz w:val="24"/>
          <w:szCs w:val="24"/>
          <w:lang w:val="en-DE"/>
        </w:rPr>
      </w:pPr>
    </w:p>
    <w:p w14:paraId="0000000E" w14:textId="6B8FB920" w:rsidR="0019213C" w:rsidRDefault="00617B53">
      <w:pPr>
        <w:rPr>
          <w:b/>
          <w:sz w:val="28"/>
          <w:szCs w:val="28"/>
        </w:rPr>
      </w:pPr>
      <w:r w:rsidRPr="00617B53">
        <w:rPr>
          <w:b/>
          <w:sz w:val="28"/>
          <w:szCs w:val="28"/>
        </w:rPr>
        <w:t>Simulated Kiosk Experience</w:t>
      </w:r>
      <w:r w:rsidR="00000000">
        <w:rPr>
          <w:b/>
          <w:sz w:val="28"/>
          <w:szCs w:val="28"/>
        </w:rPr>
        <w:t>:</w:t>
      </w:r>
    </w:p>
    <w:p w14:paraId="1B37E288" w14:textId="70270405" w:rsidR="00617B53" w:rsidRPr="00617B53" w:rsidRDefault="00617B53" w:rsidP="00617B53">
      <w:pPr>
        <w:pStyle w:val="ListParagraph"/>
        <w:numPr>
          <w:ilvl w:val="0"/>
          <w:numId w:val="6"/>
        </w:numPr>
        <w:spacing w:line="240" w:lineRule="auto"/>
        <w:rPr>
          <w:sz w:val="24"/>
          <w:szCs w:val="24"/>
          <w:lang w:val="en-DE"/>
        </w:rPr>
      </w:pPr>
      <w:r w:rsidRPr="00617B53">
        <w:rPr>
          <w:sz w:val="24"/>
          <w:szCs w:val="24"/>
          <w:lang w:val="en-DE"/>
        </w:rPr>
        <w:t xml:space="preserve"> A flight manifest with details of five or more passengers will be created, containing essential passenger information.</w:t>
      </w:r>
    </w:p>
    <w:p w14:paraId="49FA3015" w14:textId="4CE0E405" w:rsidR="00617B53" w:rsidRPr="00617B53" w:rsidRDefault="00617B53" w:rsidP="00617B53">
      <w:pPr>
        <w:pStyle w:val="ListParagraph"/>
        <w:numPr>
          <w:ilvl w:val="0"/>
          <w:numId w:val="6"/>
        </w:numPr>
        <w:spacing w:line="240" w:lineRule="auto"/>
        <w:rPr>
          <w:sz w:val="24"/>
          <w:szCs w:val="24"/>
          <w:lang w:val="en-DE"/>
        </w:rPr>
      </w:pPr>
      <w:r w:rsidRPr="00617B53">
        <w:rPr>
          <w:sz w:val="24"/>
          <w:szCs w:val="24"/>
          <w:lang w:val="en-DE"/>
        </w:rPr>
        <w:t xml:space="preserve">  Fabricated digital IDs and boarding passes for all passengers listed in the manifest will be generated.</w:t>
      </w:r>
    </w:p>
    <w:p w14:paraId="1E1363B5" w14:textId="0F033CF3" w:rsidR="00617B53" w:rsidRPr="00617B53" w:rsidRDefault="00617B53" w:rsidP="00617B53">
      <w:pPr>
        <w:spacing w:line="240" w:lineRule="auto"/>
        <w:ind w:firstLine="360"/>
        <w:rPr>
          <w:sz w:val="24"/>
          <w:szCs w:val="24"/>
          <w:lang w:val="en-DE"/>
        </w:rPr>
      </w:pPr>
      <w:r w:rsidRPr="00617B53">
        <w:rPr>
          <w:sz w:val="24"/>
          <w:szCs w:val="24"/>
          <w:lang w:val="en-DE"/>
        </w:rPr>
        <w:t xml:space="preserve">  The project owner’s fabricated ID card will be included for the purpose of face recognition validation.</w:t>
      </w:r>
    </w:p>
    <w:p w14:paraId="68E4D491" w14:textId="002E4918" w:rsidR="00617B53" w:rsidRPr="00617B53" w:rsidRDefault="00617B53" w:rsidP="00617B53">
      <w:pPr>
        <w:pStyle w:val="ListParagraph"/>
        <w:numPr>
          <w:ilvl w:val="0"/>
          <w:numId w:val="6"/>
        </w:numPr>
        <w:spacing w:line="240" w:lineRule="auto"/>
        <w:rPr>
          <w:sz w:val="24"/>
          <w:szCs w:val="24"/>
          <w:lang w:val="en-DE"/>
        </w:rPr>
      </w:pPr>
      <w:r w:rsidRPr="00617B53">
        <w:rPr>
          <w:sz w:val="24"/>
          <w:szCs w:val="24"/>
          <w:lang w:val="en-DE"/>
        </w:rPr>
        <w:t xml:space="preserve"> A 15-30 second video of the project owner will be used for the facial recognition system.</w:t>
      </w:r>
    </w:p>
    <w:p w14:paraId="2DBBB943" w14:textId="7F554E71" w:rsidR="00617B53" w:rsidRPr="00617B53" w:rsidRDefault="00617B53" w:rsidP="00617B53">
      <w:pPr>
        <w:pStyle w:val="ListParagraph"/>
        <w:numPr>
          <w:ilvl w:val="0"/>
          <w:numId w:val="6"/>
        </w:numPr>
        <w:spacing w:line="240" w:lineRule="auto"/>
        <w:rPr>
          <w:sz w:val="24"/>
          <w:szCs w:val="24"/>
          <w:lang w:val="en-DE"/>
        </w:rPr>
      </w:pPr>
      <w:r w:rsidRPr="00617B53">
        <w:rPr>
          <w:sz w:val="24"/>
          <w:szCs w:val="24"/>
          <w:lang w:val="en-DE"/>
        </w:rPr>
        <w:t xml:space="preserve">  Carry-on items will be scanned for prohibited items such as lighters. If a lighter is detected, the passenger will be flagged.</w:t>
      </w:r>
    </w:p>
    <w:p w14:paraId="00000016" w14:textId="758FF20F" w:rsidR="0019213C" w:rsidRPr="00617B53" w:rsidRDefault="00617B53" w:rsidP="00617B53">
      <w:pPr>
        <w:pStyle w:val="ListParagraph"/>
        <w:numPr>
          <w:ilvl w:val="0"/>
          <w:numId w:val="6"/>
        </w:numPr>
        <w:rPr>
          <w:sz w:val="24"/>
          <w:szCs w:val="24"/>
          <w:lang w:val="en-DE"/>
        </w:rPr>
      </w:pPr>
      <w:r w:rsidRPr="00617B53">
        <w:rPr>
          <w:sz w:val="24"/>
          <w:szCs w:val="24"/>
          <w:lang w:val="en-DE"/>
        </w:rPr>
        <w:t xml:space="preserve">  All data will be processed using various Azure Computer Vision services to simulate the automated boarding process.</w:t>
      </w:r>
    </w:p>
    <w:p w14:paraId="00000017" w14:textId="77777777" w:rsidR="0019213C" w:rsidRDefault="00000000">
      <w:pPr>
        <w:rPr>
          <w:b/>
          <w:sz w:val="28"/>
          <w:szCs w:val="28"/>
        </w:rPr>
      </w:pPr>
      <w:r>
        <w:rPr>
          <w:b/>
          <w:sz w:val="28"/>
          <w:szCs w:val="28"/>
        </w:rPr>
        <w:t>Input Data Sources:</w:t>
      </w:r>
    </w:p>
    <w:p w14:paraId="00000018" w14:textId="77777777" w:rsidR="0019213C" w:rsidRDefault="00000000">
      <w:pPr>
        <w:numPr>
          <w:ilvl w:val="0"/>
          <w:numId w:val="4"/>
        </w:numPr>
        <w:rPr>
          <w:sz w:val="24"/>
          <w:szCs w:val="24"/>
        </w:rPr>
      </w:pPr>
      <w:r>
        <w:rPr>
          <w:sz w:val="24"/>
          <w:szCs w:val="24"/>
        </w:rPr>
        <w:t xml:space="preserve">Flight Manifest List for all passengers (5) </w:t>
      </w:r>
    </w:p>
    <w:p w14:paraId="00000019" w14:textId="77777777" w:rsidR="0019213C" w:rsidRDefault="00000000">
      <w:pPr>
        <w:numPr>
          <w:ilvl w:val="0"/>
          <w:numId w:val="4"/>
        </w:numPr>
        <w:rPr>
          <w:sz w:val="24"/>
          <w:szCs w:val="24"/>
        </w:rPr>
      </w:pPr>
      <w:r>
        <w:rPr>
          <w:sz w:val="24"/>
          <w:szCs w:val="24"/>
        </w:rPr>
        <w:t>Passenger ID card (5 including one face photo for the project owner)</w:t>
      </w:r>
    </w:p>
    <w:p w14:paraId="0000001A" w14:textId="77777777" w:rsidR="0019213C" w:rsidRDefault="00000000">
      <w:pPr>
        <w:numPr>
          <w:ilvl w:val="0"/>
          <w:numId w:val="4"/>
        </w:numPr>
        <w:rPr>
          <w:sz w:val="24"/>
          <w:szCs w:val="24"/>
        </w:rPr>
      </w:pPr>
      <w:r>
        <w:rPr>
          <w:sz w:val="24"/>
          <w:szCs w:val="24"/>
        </w:rPr>
        <w:t>Passenger Boarding Pass (5)</w:t>
      </w:r>
    </w:p>
    <w:p w14:paraId="0000001B" w14:textId="77777777" w:rsidR="0019213C" w:rsidRDefault="00000000">
      <w:pPr>
        <w:numPr>
          <w:ilvl w:val="0"/>
          <w:numId w:val="4"/>
        </w:numPr>
        <w:rPr>
          <w:sz w:val="24"/>
          <w:szCs w:val="24"/>
        </w:rPr>
      </w:pPr>
      <w:r>
        <w:rPr>
          <w:sz w:val="24"/>
          <w:szCs w:val="24"/>
        </w:rPr>
        <w:t xml:space="preserve">Passenger 15-30 second video showing their face (Project </w:t>
      </w:r>
      <w:proofErr w:type="spellStart"/>
      <w:r>
        <w:rPr>
          <w:sz w:val="24"/>
          <w:szCs w:val="24"/>
        </w:rPr>
        <w:t>owne</w:t>
      </w:r>
      <w:proofErr w:type="spellEnd"/>
      <w:r>
        <w:rPr>
          <w:sz w:val="24"/>
          <w:szCs w:val="24"/>
        </w:rPr>
        <w:t xml:space="preserve"> video)</w:t>
      </w:r>
    </w:p>
    <w:p w14:paraId="0000001C" w14:textId="77777777" w:rsidR="0019213C" w:rsidRDefault="00000000">
      <w:pPr>
        <w:numPr>
          <w:ilvl w:val="0"/>
          <w:numId w:val="4"/>
        </w:numPr>
        <w:rPr>
          <w:sz w:val="24"/>
          <w:szCs w:val="24"/>
        </w:rPr>
      </w:pPr>
      <w:r>
        <w:rPr>
          <w:sz w:val="24"/>
          <w:szCs w:val="24"/>
        </w:rPr>
        <w:t>Passenger carry-on items photo (Please use the sample images provided in the project)</w:t>
      </w:r>
    </w:p>
    <w:p w14:paraId="0000001D" w14:textId="77777777" w:rsidR="0019213C" w:rsidRDefault="0019213C">
      <w:pPr>
        <w:rPr>
          <w:sz w:val="24"/>
          <w:szCs w:val="24"/>
        </w:rPr>
      </w:pPr>
    </w:p>
    <w:p w14:paraId="0000001E" w14:textId="77777777" w:rsidR="0019213C" w:rsidRDefault="00000000">
      <w:pPr>
        <w:rPr>
          <w:b/>
          <w:sz w:val="28"/>
          <w:szCs w:val="28"/>
        </w:rPr>
      </w:pPr>
      <w:r>
        <w:rPr>
          <w:b/>
          <w:sz w:val="28"/>
          <w:szCs w:val="28"/>
        </w:rPr>
        <w:lastRenderedPageBreak/>
        <w:t>The Solution Strategy:</w:t>
      </w:r>
    </w:p>
    <w:p w14:paraId="0000001F" w14:textId="77777777" w:rsidR="0019213C" w:rsidRDefault="0019213C">
      <w:pPr>
        <w:rPr>
          <w:b/>
          <w:sz w:val="28"/>
          <w:szCs w:val="28"/>
        </w:rPr>
      </w:pPr>
    </w:p>
    <w:p w14:paraId="3B5D6245" w14:textId="77777777" w:rsidR="00617B53" w:rsidRPr="00617B53" w:rsidRDefault="00617B53" w:rsidP="00617B53">
      <w:pPr>
        <w:numPr>
          <w:ilvl w:val="0"/>
          <w:numId w:val="7"/>
        </w:numPr>
        <w:rPr>
          <w:sz w:val="24"/>
          <w:szCs w:val="24"/>
          <w:lang w:val="en-DE"/>
        </w:rPr>
      </w:pPr>
      <w:r w:rsidRPr="00617B53">
        <w:rPr>
          <w:b/>
          <w:bCs/>
          <w:sz w:val="24"/>
          <w:szCs w:val="24"/>
          <w:lang w:val="en-DE"/>
        </w:rPr>
        <w:t>Boarding Pass Data Extraction</w:t>
      </w:r>
      <w:r w:rsidRPr="00617B53">
        <w:rPr>
          <w:sz w:val="24"/>
          <w:szCs w:val="24"/>
          <w:lang w:val="en-DE"/>
        </w:rPr>
        <w:t>:</w:t>
      </w:r>
    </w:p>
    <w:p w14:paraId="088FCC08" w14:textId="77777777" w:rsidR="00617B53" w:rsidRPr="00617B53" w:rsidRDefault="00617B53" w:rsidP="00617B53">
      <w:pPr>
        <w:numPr>
          <w:ilvl w:val="1"/>
          <w:numId w:val="7"/>
        </w:numPr>
        <w:rPr>
          <w:sz w:val="24"/>
          <w:szCs w:val="24"/>
          <w:lang w:val="en-DE"/>
        </w:rPr>
      </w:pPr>
      <w:r w:rsidRPr="00617B53">
        <w:rPr>
          <w:sz w:val="24"/>
          <w:szCs w:val="24"/>
          <w:lang w:val="en-DE"/>
        </w:rPr>
        <w:t xml:space="preserve">Use </w:t>
      </w:r>
      <w:r w:rsidRPr="00617B53">
        <w:rPr>
          <w:b/>
          <w:bCs/>
          <w:sz w:val="24"/>
          <w:szCs w:val="24"/>
          <w:lang w:val="en-DE"/>
        </w:rPr>
        <w:t>Azure Form Recognizer</w:t>
      </w:r>
      <w:r w:rsidRPr="00617B53">
        <w:rPr>
          <w:sz w:val="24"/>
          <w:szCs w:val="24"/>
          <w:lang w:val="en-DE"/>
        </w:rPr>
        <w:t xml:space="preserve"> to train a model that will extract passenger data from boarding passes.</w:t>
      </w:r>
    </w:p>
    <w:p w14:paraId="0F931604" w14:textId="77777777" w:rsidR="00617B53" w:rsidRPr="00617B53" w:rsidRDefault="00617B53" w:rsidP="00617B53">
      <w:pPr>
        <w:numPr>
          <w:ilvl w:val="0"/>
          <w:numId w:val="7"/>
        </w:numPr>
        <w:rPr>
          <w:sz w:val="24"/>
          <w:szCs w:val="24"/>
          <w:lang w:val="en-DE"/>
        </w:rPr>
      </w:pPr>
      <w:r w:rsidRPr="00617B53">
        <w:rPr>
          <w:b/>
          <w:bCs/>
          <w:sz w:val="24"/>
          <w:szCs w:val="24"/>
          <w:lang w:val="en-DE"/>
        </w:rPr>
        <w:t>Digital ID Verification</w:t>
      </w:r>
      <w:r w:rsidRPr="00617B53">
        <w:rPr>
          <w:sz w:val="24"/>
          <w:szCs w:val="24"/>
          <w:lang w:val="en-DE"/>
        </w:rPr>
        <w:t>:</w:t>
      </w:r>
    </w:p>
    <w:p w14:paraId="18C05965" w14:textId="77777777" w:rsidR="00617B53" w:rsidRPr="00617B53" w:rsidRDefault="00617B53" w:rsidP="00617B53">
      <w:pPr>
        <w:numPr>
          <w:ilvl w:val="1"/>
          <w:numId w:val="7"/>
        </w:numPr>
        <w:rPr>
          <w:sz w:val="24"/>
          <w:szCs w:val="24"/>
          <w:lang w:val="en-DE"/>
        </w:rPr>
      </w:pPr>
      <w:r w:rsidRPr="00617B53">
        <w:rPr>
          <w:sz w:val="24"/>
          <w:szCs w:val="24"/>
          <w:lang w:val="en-DE"/>
        </w:rPr>
        <w:t xml:space="preserve">Apply the </w:t>
      </w:r>
      <w:r w:rsidRPr="00617B53">
        <w:rPr>
          <w:b/>
          <w:bCs/>
          <w:sz w:val="24"/>
          <w:szCs w:val="24"/>
          <w:lang w:val="en-DE"/>
        </w:rPr>
        <w:t>Azure Form Recognizer Digital ID</w:t>
      </w:r>
      <w:r w:rsidRPr="00617B53">
        <w:rPr>
          <w:sz w:val="24"/>
          <w:szCs w:val="24"/>
          <w:lang w:val="en-DE"/>
        </w:rPr>
        <w:t xml:space="preserve"> service to extract both facial images and personal details from passenger ID cards.</w:t>
      </w:r>
    </w:p>
    <w:p w14:paraId="2632252D" w14:textId="77777777" w:rsidR="00617B53" w:rsidRPr="00617B53" w:rsidRDefault="00617B53" w:rsidP="00617B53">
      <w:pPr>
        <w:numPr>
          <w:ilvl w:val="0"/>
          <w:numId w:val="7"/>
        </w:numPr>
        <w:rPr>
          <w:sz w:val="24"/>
          <w:szCs w:val="24"/>
          <w:lang w:val="en-DE"/>
        </w:rPr>
      </w:pPr>
      <w:r w:rsidRPr="00617B53">
        <w:rPr>
          <w:b/>
          <w:bCs/>
          <w:sz w:val="24"/>
          <w:szCs w:val="24"/>
          <w:lang w:val="en-DE"/>
        </w:rPr>
        <w:t>Manifest Validation</w:t>
      </w:r>
      <w:r w:rsidRPr="00617B53">
        <w:rPr>
          <w:sz w:val="24"/>
          <w:szCs w:val="24"/>
          <w:lang w:val="en-DE"/>
        </w:rPr>
        <w:t>:</w:t>
      </w:r>
    </w:p>
    <w:p w14:paraId="6CC8ECA3" w14:textId="77777777" w:rsidR="00617B53" w:rsidRPr="00617B53" w:rsidRDefault="00617B53" w:rsidP="00617B53">
      <w:pPr>
        <w:numPr>
          <w:ilvl w:val="1"/>
          <w:numId w:val="7"/>
        </w:numPr>
        <w:rPr>
          <w:sz w:val="24"/>
          <w:szCs w:val="24"/>
          <w:lang w:val="en-DE"/>
        </w:rPr>
      </w:pPr>
      <w:r w:rsidRPr="00617B53">
        <w:rPr>
          <w:sz w:val="24"/>
          <w:szCs w:val="24"/>
          <w:lang w:val="en-DE"/>
        </w:rPr>
        <w:t>Validate the passenger information extracted from the boarding pass against the flight manifest.</w:t>
      </w:r>
    </w:p>
    <w:p w14:paraId="732B1961" w14:textId="77777777" w:rsidR="00617B53" w:rsidRPr="00617B53" w:rsidRDefault="00617B53" w:rsidP="00617B53">
      <w:pPr>
        <w:numPr>
          <w:ilvl w:val="0"/>
          <w:numId w:val="7"/>
        </w:numPr>
        <w:rPr>
          <w:sz w:val="24"/>
          <w:szCs w:val="24"/>
          <w:lang w:val="en-DE"/>
        </w:rPr>
      </w:pPr>
      <w:r w:rsidRPr="00617B53">
        <w:rPr>
          <w:b/>
          <w:bCs/>
          <w:sz w:val="24"/>
          <w:szCs w:val="24"/>
          <w:lang w:val="en-DE"/>
        </w:rPr>
        <w:t>Face Recognition</w:t>
      </w:r>
      <w:r w:rsidRPr="00617B53">
        <w:rPr>
          <w:sz w:val="24"/>
          <w:szCs w:val="24"/>
          <w:lang w:val="en-DE"/>
        </w:rPr>
        <w:t>:</w:t>
      </w:r>
    </w:p>
    <w:p w14:paraId="57799B4B" w14:textId="77777777" w:rsidR="00617B53" w:rsidRPr="00617B53" w:rsidRDefault="00617B53" w:rsidP="00617B53">
      <w:pPr>
        <w:numPr>
          <w:ilvl w:val="1"/>
          <w:numId w:val="7"/>
        </w:numPr>
        <w:rPr>
          <w:sz w:val="24"/>
          <w:szCs w:val="24"/>
          <w:lang w:val="en-DE"/>
        </w:rPr>
      </w:pPr>
      <w:r w:rsidRPr="00617B53">
        <w:rPr>
          <w:sz w:val="24"/>
          <w:szCs w:val="24"/>
          <w:lang w:val="en-DE"/>
        </w:rPr>
        <w:t xml:space="preserve">If the passenger is found in the manifest, verify the passenger’s identity by comparing the facial image extracted from the ID card to the facial data from the passenger video (provided). This will be done using the </w:t>
      </w:r>
      <w:r w:rsidRPr="00617B53">
        <w:rPr>
          <w:b/>
          <w:bCs/>
          <w:sz w:val="24"/>
          <w:szCs w:val="24"/>
          <w:lang w:val="en-DE"/>
        </w:rPr>
        <w:t>Azure Video Indexer</w:t>
      </w:r>
      <w:r w:rsidRPr="00617B53">
        <w:rPr>
          <w:sz w:val="24"/>
          <w:szCs w:val="24"/>
          <w:lang w:val="en-DE"/>
        </w:rPr>
        <w:t xml:space="preserve"> service.</w:t>
      </w:r>
    </w:p>
    <w:p w14:paraId="6F476C3A" w14:textId="77777777" w:rsidR="00617B53" w:rsidRPr="00617B53" w:rsidRDefault="00617B53" w:rsidP="00617B53">
      <w:pPr>
        <w:numPr>
          <w:ilvl w:val="0"/>
          <w:numId w:val="7"/>
        </w:numPr>
        <w:rPr>
          <w:sz w:val="24"/>
          <w:szCs w:val="24"/>
          <w:lang w:val="en-DE"/>
        </w:rPr>
      </w:pPr>
      <w:r w:rsidRPr="00617B53">
        <w:rPr>
          <w:b/>
          <w:bCs/>
          <w:sz w:val="24"/>
          <w:szCs w:val="24"/>
          <w:lang w:val="en-DE"/>
        </w:rPr>
        <w:t>Prohibited Item Detection</w:t>
      </w:r>
      <w:r w:rsidRPr="00617B53">
        <w:rPr>
          <w:sz w:val="24"/>
          <w:szCs w:val="24"/>
          <w:lang w:val="en-DE"/>
        </w:rPr>
        <w:t>:</w:t>
      </w:r>
    </w:p>
    <w:p w14:paraId="220FE110" w14:textId="77777777" w:rsidR="00617B53" w:rsidRPr="00617B53" w:rsidRDefault="00617B53" w:rsidP="00617B53">
      <w:pPr>
        <w:numPr>
          <w:ilvl w:val="1"/>
          <w:numId w:val="7"/>
        </w:numPr>
        <w:rPr>
          <w:sz w:val="24"/>
          <w:szCs w:val="24"/>
          <w:lang w:val="en-DE"/>
        </w:rPr>
      </w:pPr>
      <w:r w:rsidRPr="00617B53">
        <w:rPr>
          <w:sz w:val="24"/>
          <w:szCs w:val="24"/>
          <w:lang w:val="en-DE"/>
        </w:rPr>
        <w:t xml:space="preserve">Utilize </w:t>
      </w:r>
      <w:r w:rsidRPr="00617B53">
        <w:rPr>
          <w:b/>
          <w:bCs/>
          <w:sz w:val="24"/>
          <w:szCs w:val="24"/>
          <w:lang w:val="en-DE"/>
        </w:rPr>
        <w:t>Azure Custom Vision</w:t>
      </w:r>
      <w:r w:rsidRPr="00617B53">
        <w:rPr>
          <w:sz w:val="24"/>
          <w:szCs w:val="24"/>
          <w:lang w:val="en-DE"/>
        </w:rPr>
        <w:t xml:space="preserve"> to train a machine learning model to detect prohibited items, such as lighters, in carry-on baggage. Test this model using the sample carry-on images provided in the project.</w:t>
      </w:r>
    </w:p>
    <w:p w14:paraId="5639DD2E" w14:textId="77777777" w:rsidR="00617B53" w:rsidRPr="00617B53" w:rsidRDefault="00617B53" w:rsidP="00617B53">
      <w:pPr>
        <w:numPr>
          <w:ilvl w:val="0"/>
          <w:numId w:val="7"/>
        </w:numPr>
        <w:rPr>
          <w:sz w:val="24"/>
          <w:szCs w:val="24"/>
          <w:lang w:val="en-DE"/>
        </w:rPr>
      </w:pPr>
      <w:r w:rsidRPr="00617B53">
        <w:rPr>
          <w:b/>
          <w:bCs/>
          <w:sz w:val="24"/>
          <w:szCs w:val="24"/>
          <w:lang w:val="en-DE"/>
        </w:rPr>
        <w:t>Final Validation &amp; Messaging</w:t>
      </w:r>
      <w:r w:rsidRPr="00617B53">
        <w:rPr>
          <w:sz w:val="24"/>
          <w:szCs w:val="24"/>
          <w:lang w:val="en-DE"/>
        </w:rPr>
        <w:t>:</w:t>
      </w:r>
    </w:p>
    <w:p w14:paraId="04E71AA9" w14:textId="77777777" w:rsidR="00617B53" w:rsidRPr="00617B53" w:rsidRDefault="00617B53" w:rsidP="00617B53">
      <w:pPr>
        <w:numPr>
          <w:ilvl w:val="1"/>
          <w:numId w:val="7"/>
        </w:numPr>
        <w:rPr>
          <w:sz w:val="24"/>
          <w:szCs w:val="24"/>
          <w:lang w:val="en-DE"/>
        </w:rPr>
      </w:pPr>
      <w:r w:rsidRPr="00617B53">
        <w:rPr>
          <w:sz w:val="24"/>
          <w:szCs w:val="24"/>
          <w:lang w:val="en-DE"/>
        </w:rPr>
        <w:t>After successful validation of the boarding pass and ID, the kiosk will display a message confirming whether the passenger can board or advising them to see an airline representative in case of any issues.</w:t>
      </w:r>
    </w:p>
    <w:p w14:paraId="30F67CEB" w14:textId="77777777" w:rsidR="00617B53" w:rsidRPr="00617B53" w:rsidRDefault="00617B53" w:rsidP="00617B53">
      <w:pPr>
        <w:ind w:left="720"/>
        <w:rPr>
          <w:sz w:val="24"/>
          <w:szCs w:val="24"/>
          <w:lang w:val="en-DE"/>
        </w:rPr>
      </w:pPr>
      <w:r w:rsidRPr="00617B53">
        <w:rPr>
          <w:sz w:val="24"/>
          <w:szCs w:val="24"/>
          <w:lang w:val="en-DE"/>
        </w:rPr>
        <w:t>By leveraging Azure’s AI services, the project aims to create an efficient and seamless self-boarding experience, simulating a fully automated boarding process for passengers.</w:t>
      </w:r>
    </w:p>
    <w:p w14:paraId="00000027" w14:textId="75EBCC85" w:rsidR="0019213C" w:rsidRDefault="00000000" w:rsidP="00617B53">
      <w:pPr>
        <w:ind w:left="720"/>
        <w:rPr>
          <w:sz w:val="24"/>
          <w:szCs w:val="24"/>
        </w:rPr>
      </w:pPr>
      <w:r>
        <w:rPr>
          <w:sz w:val="24"/>
          <w:szCs w:val="24"/>
        </w:rPr>
        <w:t xml:space="preserve"> </w:t>
      </w:r>
    </w:p>
    <w:sectPr w:rsidR="0019213C">
      <w:footerReference w:type="even" r:id="rId7"/>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89610" w14:textId="77777777" w:rsidR="00C07B99" w:rsidRDefault="00C07B99" w:rsidP="00617B53">
      <w:pPr>
        <w:spacing w:line="240" w:lineRule="auto"/>
      </w:pPr>
      <w:r>
        <w:separator/>
      </w:r>
    </w:p>
  </w:endnote>
  <w:endnote w:type="continuationSeparator" w:id="0">
    <w:p w14:paraId="0FA6BA6A" w14:textId="77777777" w:rsidR="00C07B99" w:rsidRDefault="00C07B99" w:rsidP="00617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F91BA" w14:textId="2D0C3381" w:rsidR="00617B53" w:rsidRDefault="00617B53">
    <w:pPr>
      <w:pStyle w:val="Footer"/>
    </w:pPr>
    <w:r>
      <w:rPr>
        <w:noProof/>
      </w:rPr>
      <mc:AlternateContent>
        <mc:Choice Requires="wps">
          <w:drawing>
            <wp:anchor distT="0" distB="0" distL="0" distR="0" simplePos="0" relativeHeight="251659264" behindDoc="0" locked="0" layoutInCell="1" allowOverlap="1" wp14:anchorId="4820B7E0" wp14:editId="7E38C2D7">
              <wp:simplePos x="635" y="635"/>
              <wp:positionH relativeFrom="page">
                <wp:align>left</wp:align>
              </wp:positionH>
              <wp:positionV relativeFrom="page">
                <wp:align>bottom</wp:align>
              </wp:positionV>
              <wp:extent cx="756920" cy="325120"/>
              <wp:effectExtent l="0" t="0" r="5080" b="0"/>
              <wp:wrapNone/>
              <wp:docPr id="13559780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920" cy="325120"/>
                      </a:xfrm>
                      <a:prstGeom prst="rect">
                        <a:avLst/>
                      </a:prstGeom>
                      <a:noFill/>
                      <a:ln>
                        <a:noFill/>
                      </a:ln>
                    </wps:spPr>
                    <wps:txbx>
                      <w:txbxContent>
                        <w:p w14:paraId="5FC67DFF" w14:textId="5CDC785A" w:rsidR="00617B53" w:rsidRPr="00617B53" w:rsidRDefault="00617B53" w:rsidP="00617B53">
                          <w:pPr>
                            <w:rPr>
                              <w:noProof/>
                              <w:color w:val="000000"/>
                              <w:sz w:val="16"/>
                              <w:szCs w:val="16"/>
                            </w:rPr>
                          </w:pPr>
                          <w:r w:rsidRPr="00617B53">
                            <w:rPr>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20B7E0" id="_x0000_t202" coordsize="21600,21600" o:spt="202" path="m,l,21600r21600,l21600,xe">
              <v:stroke joinstyle="miter"/>
              <v:path gradientshapeok="t" o:connecttype="rect"/>
            </v:shapetype>
            <v:shape id="Text Box 2" o:spid="_x0000_s1026" type="#_x0000_t202" alt="INTERNAL" style="position:absolute;margin-left:0;margin-top:0;width:59.6pt;height:25.6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" filled="f" stroked="f">
              <v:fill o:detectmouseclick="t"/>
              <v:textbox style="mso-fit-shape-to-text:t" inset="20pt,0,0,15pt">
                <w:txbxContent>
                  <w:p w14:paraId="5FC67DFF" w14:textId="5CDC785A" w:rsidR="00617B53" w:rsidRPr="00617B53" w:rsidRDefault="00617B53" w:rsidP="00617B53">
                    <w:pPr>
                      <w:rPr>
                        <w:noProof/>
                        <w:color w:val="000000"/>
                        <w:sz w:val="16"/>
                        <w:szCs w:val="16"/>
                      </w:rPr>
                    </w:pPr>
                    <w:r w:rsidRPr="00617B53">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AFC34" w14:textId="6F2AA341" w:rsidR="00617B53" w:rsidRDefault="00617B53">
    <w:pPr>
      <w:pStyle w:val="Footer"/>
    </w:pPr>
    <w:r>
      <w:rPr>
        <w:noProof/>
      </w:rPr>
      <mc:AlternateContent>
        <mc:Choice Requires="wps">
          <w:drawing>
            <wp:anchor distT="0" distB="0" distL="0" distR="0" simplePos="0" relativeHeight="251660288" behindDoc="0" locked="0" layoutInCell="1" allowOverlap="1" wp14:anchorId="51C5F9FC" wp14:editId="2C133C8E">
              <wp:simplePos x="0" y="0"/>
              <wp:positionH relativeFrom="page">
                <wp:align>left</wp:align>
              </wp:positionH>
              <wp:positionV relativeFrom="page">
                <wp:align>bottom</wp:align>
              </wp:positionV>
              <wp:extent cx="756920" cy="325120"/>
              <wp:effectExtent l="0" t="0" r="5080" b="0"/>
              <wp:wrapNone/>
              <wp:docPr id="6339713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920" cy="325120"/>
                      </a:xfrm>
                      <a:prstGeom prst="rect">
                        <a:avLst/>
                      </a:prstGeom>
                      <a:noFill/>
                      <a:ln>
                        <a:noFill/>
                      </a:ln>
                    </wps:spPr>
                    <wps:txbx>
                      <w:txbxContent>
                        <w:p w14:paraId="0E22E9AD" w14:textId="6C6B50C9" w:rsidR="00617B53" w:rsidRPr="00617B53" w:rsidRDefault="00617B53" w:rsidP="00617B53">
                          <w:pPr>
                            <w:rPr>
                              <w:noProof/>
                              <w:color w:val="000000"/>
                              <w:sz w:val="16"/>
                              <w:szCs w:val="16"/>
                            </w:rPr>
                          </w:pPr>
                          <w:r w:rsidRPr="00617B53">
                            <w:rPr>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C5F9FC" id="_x0000_t202" coordsize="21600,21600" o:spt="202" path="m,l,21600r21600,l21600,xe">
              <v:stroke joinstyle="miter"/>
              <v:path gradientshapeok="t" o:connecttype="rect"/>
            </v:shapetype>
            <v:shape id="Text Box 3" o:spid="_x0000_s1027" type="#_x0000_t202" alt="INTERNAL" style="position:absolute;margin-left:0;margin-top:0;width:59.6pt;height:25.6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" filled="f" stroked="f">
              <v:fill o:detectmouseclick="t"/>
              <v:textbox style="mso-fit-shape-to-text:t" inset="20pt,0,0,15pt">
                <w:txbxContent>
                  <w:p w14:paraId="0E22E9AD" w14:textId="6C6B50C9" w:rsidR="00617B53" w:rsidRPr="00617B53" w:rsidRDefault="00617B53" w:rsidP="00617B53">
                    <w:pPr>
                      <w:rPr>
                        <w:noProof/>
                        <w:color w:val="000000"/>
                        <w:sz w:val="16"/>
                        <w:szCs w:val="16"/>
                      </w:rPr>
                    </w:pPr>
                    <w:r w:rsidRPr="00617B53">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4504E" w14:textId="5A9FA350" w:rsidR="00617B53" w:rsidRDefault="00617B53">
    <w:pPr>
      <w:pStyle w:val="Footer"/>
    </w:pPr>
    <w:r>
      <w:rPr>
        <w:noProof/>
      </w:rPr>
      <mc:AlternateContent>
        <mc:Choice Requires="wps">
          <w:drawing>
            <wp:anchor distT="0" distB="0" distL="0" distR="0" simplePos="0" relativeHeight="251658240" behindDoc="0" locked="0" layoutInCell="1" allowOverlap="1" wp14:anchorId="3949177E" wp14:editId="7EA7EA24">
              <wp:simplePos x="635" y="635"/>
              <wp:positionH relativeFrom="page">
                <wp:align>left</wp:align>
              </wp:positionH>
              <wp:positionV relativeFrom="page">
                <wp:align>bottom</wp:align>
              </wp:positionV>
              <wp:extent cx="756920" cy="325120"/>
              <wp:effectExtent l="0" t="0" r="5080" b="0"/>
              <wp:wrapNone/>
              <wp:docPr id="125169647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920" cy="325120"/>
                      </a:xfrm>
                      <a:prstGeom prst="rect">
                        <a:avLst/>
                      </a:prstGeom>
                      <a:noFill/>
                      <a:ln>
                        <a:noFill/>
                      </a:ln>
                    </wps:spPr>
                    <wps:txbx>
                      <w:txbxContent>
                        <w:p w14:paraId="77041310" w14:textId="725C4884" w:rsidR="00617B53" w:rsidRPr="00617B53" w:rsidRDefault="00617B53" w:rsidP="00617B53">
                          <w:pPr>
                            <w:rPr>
                              <w:noProof/>
                              <w:color w:val="000000"/>
                              <w:sz w:val="16"/>
                              <w:szCs w:val="16"/>
                            </w:rPr>
                          </w:pPr>
                          <w:r w:rsidRPr="00617B53">
                            <w:rPr>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49177E" id="_x0000_t202" coordsize="21600,21600" o:spt="202" path="m,l,21600r21600,l21600,xe">
              <v:stroke joinstyle="miter"/>
              <v:path gradientshapeok="t" o:connecttype="rect"/>
            </v:shapetype>
            <v:shape id="Text Box 1" o:spid="_x0000_s1028" type="#_x0000_t202" alt="INTERNAL" style="position:absolute;margin-left:0;margin-top:0;width:59.6pt;height:25.6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" filled="f" stroked="f">
              <v:fill o:detectmouseclick="t"/>
              <v:textbox style="mso-fit-shape-to-text:t" inset="20pt,0,0,15pt">
                <w:txbxContent>
                  <w:p w14:paraId="77041310" w14:textId="725C4884" w:rsidR="00617B53" w:rsidRPr="00617B53" w:rsidRDefault="00617B53" w:rsidP="00617B53">
                    <w:pPr>
                      <w:rPr>
                        <w:noProof/>
                        <w:color w:val="000000"/>
                        <w:sz w:val="16"/>
                        <w:szCs w:val="16"/>
                      </w:rPr>
                    </w:pPr>
                    <w:r w:rsidRPr="00617B53">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1CC5D" w14:textId="77777777" w:rsidR="00C07B99" w:rsidRDefault="00C07B99" w:rsidP="00617B53">
      <w:pPr>
        <w:spacing w:line="240" w:lineRule="auto"/>
      </w:pPr>
      <w:r>
        <w:separator/>
      </w:r>
    </w:p>
  </w:footnote>
  <w:footnote w:type="continuationSeparator" w:id="0">
    <w:p w14:paraId="15B8A3B6" w14:textId="77777777" w:rsidR="00C07B99" w:rsidRDefault="00C07B99" w:rsidP="00617B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606A3"/>
    <w:multiLevelType w:val="multilevel"/>
    <w:tmpl w:val="A8FE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172CE"/>
    <w:multiLevelType w:val="multilevel"/>
    <w:tmpl w:val="1E727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94B8F"/>
    <w:multiLevelType w:val="hybridMultilevel"/>
    <w:tmpl w:val="E266E44E"/>
    <w:lvl w:ilvl="0" w:tplc="B6042BC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4F2452"/>
    <w:multiLevelType w:val="multilevel"/>
    <w:tmpl w:val="09AEB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85432E"/>
    <w:multiLevelType w:val="multilevel"/>
    <w:tmpl w:val="D8E41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28393A"/>
    <w:multiLevelType w:val="multilevel"/>
    <w:tmpl w:val="5D3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36A7F"/>
    <w:multiLevelType w:val="multilevel"/>
    <w:tmpl w:val="D4182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065929">
    <w:abstractNumId w:val="0"/>
  </w:num>
  <w:num w:numId="2" w16cid:durableId="230623294">
    <w:abstractNumId w:val="4"/>
  </w:num>
  <w:num w:numId="3" w16cid:durableId="1089814494">
    <w:abstractNumId w:val="3"/>
  </w:num>
  <w:num w:numId="4" w16cid:durableId="1363364805">
    <w:abstractNumId w:val="6"/>
  </w:num>
  <w:num w:numId="5" w16cid:durableId="1771319944">
    <w:abstractNumId w:val="5"/>
  </w:num>
  <w:num w:numId="6" w16cid:durableId="479422946">
    <w:abstractNumId w:val="2"/>
  </w:num>
  <w:num w:numId="7" w16cid:durableId="44723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13C"/>
    <w:rsid w:val="0019213C"/>
    <w:rsid w:val="00234060"/>
    <w:rsid w:val="00617B53"/>
    <w:rsid w:val="00C07B9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C1D792"/>
  <w15:docId w15:val="{82F82565-D8A9-2548-9B7B-4319127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7B53"/>
    <w:pPr>
      <w:ind w:left="720"/>
      <w:contextualSpacing/>
    </w:pPr>
  </w:style>
  <w:style w:type="paragraph" w:styleId="Footer">
    <w:name w:val="footer"/>
    <w:basedOn w:val="Normal"/>
    <w:link w:val="FooterChar"/>
    <w:uiPriority w:val="99"/>
    <w:unhideWhenUsed/>
    <w:rsid w:val="00617B53"/>
    <w:pPr>
      <w:tabs>
        <w:tab w:val="center" w:pos="4513"/>
        <w:tab w:val="right" w:pos="9026"/>
      </w:tabs>
      <w:spacing w:line="240" w:lineRule="auto"/>
    </w:pPr>
  </w:style>
  <w:style w:type="character" w:customStyle="1" w:styleId="FooterChar">
    <w:name w:val="Footer Char"/>
    <w:basedOn w:val="DefaultParagraphFont"/>
    <w:link w:val="Footer"/>
    <w:uiPriority w:val="99"/>
    <w:rsid w:val="0061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3122">
      <w:bodyDiv w:val="1"/>
      <w:marLeft w:val="0"/>
      <w:marRight w:val="0"/>
      <w:marTop w:val="0"/>
      <w:marBottom w:val="0"/>
      <w:divBdr>
        <w:top w:val="none" w:sz="0" w:space="0" w:color="auto"/>
        <w:left w:val="none" w:sz="0" w:space="0" w:color="auto"/>
        <w:bottom w:val="none" w:sz="0" w:space="0" w:color="auto"/>
        <w:right w:val="none" w:sz="0" w:space="0" w:color="auto"/>
      </w:divBdr>
    </w:div>
    <w:div w:id="469714400">
      <w:bodyDiv w:val="1"/>
      <w:marLeft w:val="0"/>
      <w:marRight w:val="0"/>
      <w:marTop w:val="0"/>
      <w:marBottom w:val="0"/>
      <w:divBdr>
        <w:top w:val="none" w:sz="0" w:space="0" w:color="auto"/>
        <w:left w:val="none" w:sz="0" w:space="0" w:color="auto"/>
        <w:bottom w:val="none" w:sz="0" w:space="0" w:color="auto"/>
        <w:right w:val="none" w:sz="0" w:space="0" w:color="auto"/>
      </w:divBdr>
    </w:div>
    <w:div w:id="730811051">
      <w:bodyDiv w:val="1"/>
      <w:marLeft w:val="0"/>
      <w:marRight w:val="0"/>
      <w:marTop w:val="0"/>
      <w:marBottom w:val="0"/>
      <w:divBdr>
        <w:top w:val="none" w:sz="0" w:space="0" w:color="auto"/>
        <w:left w:val="none" w:sz="0" w:space="0" w:color="auto"/>
        <w:bottom w:val="none" w:sz="0" w:space="0" w:color="auto"/>
        <w:right w:val="none" w:sz="0" w:space="0" w:color="auto"/>
      </w:divBdr>
    </w:div>
    <w:div w:id="877936734">
      <w:bodyDiv w:val="1"/>
      <w:marLeft w:val="0"/>
      <w:marRight w:val="0"/>
      <w:marTop w:val="0"/>
      <w:marBottom w:val="0"/>
      <w:divBdr>
        <w:top w:val="none" w:sz="0" w:space="0" w:color="auto"/>
        <w:left w:val="none" w:sz="0" w:space="0" w:color="auto"/>
        <w:bottom w:val="none" w:sz="0" w:space="0" w:color="auto"/>
        <w:right w:val="none" w:sz="0" w:space="0" w:color="auto"/>
      </w:divBdr>
    </w:div>
    <w:div w:id="983394275">
      <w:bodyDiv w:val="1"/>
      <w:marLeft w:val="0"/>
      <w:marRight w:val="0"/>
      <w:marTop w:val="0"/>
      <w:marBottom w:val="0"/>
      <w:divBdr>
        <w:top w:val="none" w:sz="0" w:space="0" w:color="auto"/>
        <w:left w:val="none" w:sz="0" w:space="0" w:color="auto"/>
        <w:bottom w:val="none" w:sz="0" w:space="0" w:color="auto"/>
        <w:right w:val="none" w:sz="0" w:space="0" w:color="auto"/>
      </w:divBdr>
    </w:div>
    <w:div w:id="987628491">
      <w:bodyDiv w:val="1"/>
      <w:marLeft w:val="0"/>
      <w:marRight w:val="0"/>
      <w:marTop w:val="0"/>
      <w:marBottom w:val="0"/>
      <w:divBdr>
        <w:top w:val="none" w:sz="0" w:space="0" w:color="auto"/>
        <w:left w:val="none" w:sz="0" w:space="0" w:color="auto"/>
        <w:bottom w:val="none" w:sz="0" w:space="0" w:color="auto"/>
        <w:right w:val="none" w:sz="0" w:space="0" w:color="auto"/>
      </w:divBdr>
    </w:div>
    <w:div w:id="1290238309">
      <w:bodyDiv w:val="1"/>
      <w:marLeft w:val="0"/>
      <w:marRight w:val="0"/>
      <w:marTop w:val="0"/>
      <w:marBottom w:val="0"/>
      <w:divBdr>
        <w:top w:val="none" w:sz="0" w:space="0" w:color="auto"/>
        <w:left w:val="none" w:sz="0" w:space="0" w:color="auto"/>
        <w:bottom w:val="none" w:sz="0" w:space="0" w:color="auto"/>
        <w:right w:val="none" w:sz="0" w:space="0" w:color="auto"/>
      </w:divBdr>
    </w:div>
    <w:div w:id="1308121630">
      <w:bodyDiv w:val="1"/>
      <w:marLeft w:val="0"/>
      <w:marRight w:val="0"/>
      <w:marTop w:val="0"/>
      <w:marBottom w:val="0"/>
      <w:divBdr>
        <w:top w:val="none" w:sz="0" w:space="0" w:color="auto"/>
        <w:left w:val="none" w:sz="0" w:space="0" w:color="auto"/>
        <w:bottom w:val="none" w:sz="0" w:space="0" w:color="auto"/>
        <w:right w:val="none" w:sz="0" w:space="0" w:color="auto"/>
      </w:divBdr>
    </w:div>
    <w:div w:id="1309554954">
      <w:bodyDiv w:val="1"/>
      <w:marLeft w:val="0"/>
      <w:marRight w:val="0"/>
      <w:marTop w:val="0"/>
      <w:marBottom w:val="0"/>
      <w:divBdr>
        <w:top w:val="none" w:sz="0" w:space="0" w:color="auto"/>
        <w:left w:val="none" w:sz="0" w:space="0" w:color="auto"/>
        <w:bottom w:val="none" w:sz="0" w:space="0" w:color="auto"/>
        <w:right w:val="none" w:sz="0" w:space="0" w:color="auto"/>
      </w:divBdr>
    </w:div>
    <w:div w:id="1314720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b1c9b508-7c6e-42bd-bedf-808292653d6c}" enabled="1" method="Standard" siteId="{2882be50-2012-4d88-ac86-544124e120c8}" contentBits="3"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Sheiman, Alexey (T3-EJ)</cp:lastModifiedBy>
  <cp:revision>2</cp:revision>
  <dcterms:created xsi:type="dcterms:W3CDTF">2025-02-18T09:51:00Z</dcterms:created>
  <dcterms:modified xsi:type="dcterms:W3CDTF">2025-02-18T09:59:00Z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4a9b5f56,50d29526,3c75d11</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