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DE" w:rsidRPr="000C05DE" w:rsidRDefault="000C05DE" w:rsidP="000C05DE">
      <w:pPr>
        <w:widowControl w:val="0"/>
        <w:spacing w:after="0" w:line="240" w:lineRule="auto"/>
        <w:ind w:left="3488" w:right="342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реферата</w:t>
      </w:r>
    </w:p>
    <w:p w:rsidR="000C05DE" w:rsidRPr="000C05DE" w:rsidRDefault="000C05DE" w:rsidP="000C05DE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5DE" w:rsidRPr="000C05DE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highlight w:val="lightGray"/>
          <w:lang w:eastAsia="ru-RU"/>
        </w:rPr>
        <w:t>1-58 01 01 004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:rsidR="000C05DE" w:rsidRPr="000C05DE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 xml:space="preserve">МОБИЛЬНОЕ ПРИЛОЖЕНИЕ УЧЕТА ФИНАНСОВЫХ РАСХОДОВ И ЕГО ЭРГОНОМИЧЕСКОЕ ОБЕСПЕЧЕНИЕ: дипломный проект / ФИО студента. – Минск: БГУИР, 2022, – </w:t>
      </w:r>
      <w:proofErr w:type="spellStart"/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>п.з</w:t>
      </w:r>
      <w:proofErr w:type="spellEnd"/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>. – 81 с., чертежей (плакатов) – 6 л. формата А1.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 xml:space="preserve">МОБИЛЬНОЕ ПРИЛОЖЕНИЕ, ФИНАНСОВЫЕ РАСХОДЫ, ЭРГОНОМИЧЕСКОЕ ОБЕСПЕЧЕНИЕ, 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  <w:lang w:val="en-US"/>
        </w:rPr>
        <w:t>ANDROID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 xml:space="preserve">, 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  <w:lang w:val="en-US"/>
        </w:rPr>
        <w:t>JAVA</w:t>
      </w: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разработки:</w:t>
      </w:r>
      <w:r w:rsidRPr="000C05DE">
        <w:rPr>
          <w:rFonts w:ascii="Calibri" w:eastAsia="Calibri" w:hAnsi="Calibri" w:cs="Arial"/>
          <w:sz w:val="20"/>
          <w:szCs w:val="20"/>
          <w:lang w:eastAsia="ru-RU"/>
        </w:rPr>
        <w:t xml:space="preserve"> </w:t>
      </w:r>
      <w:r w:rsidRPr="000C05DE">
        <w:rPr>
          <w:rFonts w:ascii="Times New Roman" w:eastAsia="Calibri" w:hAnsi="Times New Roman" w:cs="Times New Roman"/>
          <w:sz w:val="28"/>
          <w:szCs w:val="28"/>
          <w:highlight w:val="lightGray"/>
          <w:lang w:eastAsia="ru-RU"/>
        </w:rPr>
        <w:t xml:space="preserve">обусловлена заинтересованностью людей в </w:t>
      </w:r>
      <w:r w:rsidRPr="000C05DE">
        <w:rPr>
          <w:rFonts w:ascii="Times New Roman" w:eastAsia="Arial Unicode MS" w:hAnsi="Times New Roman" w:cs="Times New Roman"/>
          <w:sz w:val="28"/>
          <w:szCs w:val="28"/>
          <w:highlight w:val="lightGray"/>
          <w:shd w:val="clear" w:color="auto" w:fill="FFFFFF"/>
        </w:rPr>
        <w:t>п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>овышении финансовой грамотности.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>Цель работы</w:t>
      </w:r>
      <w:r w:rsidRPr="000C05DE">
        <w:rPr>
          <w:rFonts w:ascii="Times New Roman" w:eastAsia="Calibri" w:hAnsi="Times New Roman" w:cs="Times New Roman"/>
          <w:sz w:val="28"/>
          <w:szCs w:val="24"/>
        </w:rPr>
        <w:t>:</w:t>
      </w:r>
      <w:r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0C05DE">
        <w:rPr>
          <w:rFonts w:ascii="Times New Roman" w:eastAsia="Calibri" w:hAnsi="Times New Roman" w:cs="Times New Roman"/>
          <w:sz w:val="28"/>
          <w:szCs w:val="28"/>
          <w:highlight w:val="lightGray"/>
          <w:lang w:eastAsia="ru-RU"/>
        </w:rPr>
        <w:t>проектирование мобильного приложения для учета финансовых расходов.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Объект исследования: 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>мобильное приложение для управления личными финансовыми расходами и учетом статистики по приходу (расходу) денежных средств.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Предмет исследования: </w:t>
      </w:r>
      <w:r w:rsidRPr="000C05DE">
        <w:rPr>
          <w:rFonts w:ascii="Times New Roman" w:eastAsia="Arial Unicode MS" w:hAnsi="Times New Roman" w:cs="Times New Roman"/>
          <w:sz w:val="28"/>
          <w:szCs w:val="24"/>
          <w:highlight w:val="lightGray"/>
          <w:shd w:val="clear" w:color="auto" w:fill="FFFFFF"/>
        </w:rPr>
        <w:t>технологии создания мобильных приложений, принципы проектирования эргономичных пользовательских интерфейсов.</w:t>
      </w: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0C05DE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работы: </w:t>
      </w:r>
      <w:r w:rsidRPr="000C05DE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highlight w:val="lightGray"/>
          <w:lang w:eastAsia="ru-RU"/>
        </w:rPr>
        <w:t>разработано мобильное приложение учета финансовых расходов;</w:t>
      </w:r>
      <w:r w:rsidRPr="000C05DE">
        <w:rPr>
          <w:rFonts w:ascii="Times New Roman" w:eastAsia="Arial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разработан алгоритм работы пользователя, а также эргономические требования и сценарий информационного взаимодействия, произведена эргономическая оценка проектируемого приложения; мобильное приложение учета финансовых расходов протестировано; </w:t>
      </w:r>
      <w:r w:rsidRPr="000C05DE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lightGray"/>
          <w:lang w:eastAsia="ru-RU"/>
        </w:rPr>
        <w:t>произведена оценка стоимости затрат и экономическая эффективность разработки приложения.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Pr="000C05DE">
        <w:rPr>
          <w:rFonts w:ascii="Times New Roman" w:eastAsia="Calibri" w:hAnsi="Times New Roman" w:cs="Times New Roman"/>
          <w:sz w:val="28"/>
          <w:szCs w:val="24"/>
          <w:highlight w:val="lightGray"/>
        </w:rPr>
        <w:t>для автоматизации процесса учета финансовых расходов и доходов для личного пользования, для упрощения ведения статистики электронных кошельков и повышения финансовой грамотности пользователей.</w:t>
      </w: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017B75" w:rsidRDefault="00017B75">
      <w:bookmarkStart w:id="0" w:name="_GoBack"/>
      <w:bookmarkEnd w:id="0"/>
    </w:p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DE"/>
    <w:rsid w:val="00017B75"/>
    <w:rsid w:val="000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lastModifiedBy>Тимофей Витченко</cp:lastModifiedBy>
  <cp:revision>1</cp:revision>
  <dcterms:created xsi:type="dcterms:W3CDTF">2023-04-03T15:46:00Z</dcterms:created>
  <dcterms:modified xsi:type="dcterms:W3CDTF">2023-04-03T15:47:00Z</dcterms:modified>
</cp:coreProperties>
</file>