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СПРАВКА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</w:r>
      <w:r>
        <w:rPr>
          <w:rFonts w:ascii="Times New Roman" w:hAnsi="Times New Roman" w:cs="Times New Roman"/>
          <w:b/>
          <w:sz w:val="28"/>
          <w:szCs w:val="28"/>
          <w:lang w:eastAsia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по проверке уникальности дипломного проекта </w:t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студент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факультета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компьютерного проектирования </w:t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  <w:highlight w:val="none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Учреждения образования «Белорусский государственный университет информатики и радиоэлектроники»</w:t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  <w:t xml:space="preserve">Сирко Алексея Сергеевича</w:t>
      </w:r>
      <w:r>
        <w:rPr>
          <w:rFonts w:ascii="Times New Roman" w:hAnsi="Times New Roman" w:cs="Times New Roman"/>
          <w:sz w:val="28"/>
          <w:szCs w:val="28"/>
          <w:highlight w:val="none"/>
          <w:lang w:eastAsia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тему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Фреймворк для автоматизации тестирования веб-интерфейсов на платформе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 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его эргономическое обеспечение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Bdr/>
        <w:spacing w:after="0"/>
        <w:ind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Bdr/>
        <w:spacing w:after="0"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Дипломный проект на тему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«</w:t>
      </w:r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Фреймворк для автоматизации тестирования веб-интерфейсов на платформе 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NET 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и его эргономическое обеспечение</w:t>
      </w:r>
      <w:r/>
      <w:r>
        <w:rPr>
          <w:rFonts w:ascii="Times New Roman" w:hAnsi="Times New Roman" w:cs="Times New Roman"/>
          <w:sz w:val="28"/>
          <w:szCs w:val="28"/>
          <w:lang w:eastAsia="ru-RU"/>
        </w:rPr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»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проверен на уникальность в системе «Ан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т</w:t>
      </w:r>
      <w:bookmarkStart w:id="0" w:name="_GoBack"/>
      <w:r/>
      <w:bookmarkEnd w:id="0"/>
      <w:r>
        <w:rPr>
          <w:rFonts w:ascii="Times New Roman" w:hAnsi="Times New Roman" w:cs="Times New Roman"/>
          <w:sz w:val="28"/>
          <w:szCs w:val="28"/>
          <w:lang w:eastAsia="ru-RU"/>
        </w:rPr>
        <w:t xml:space="preserve">иплагиат». Процент оригинальности составляет 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8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,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97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%. Цитирования обозна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ч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ены ссылками на публикации, указанные в «Списке использованных источников». Детализированный отчет по проверке уникальности дипломного проекта представлен на рисунке 1.</w:t>
      </w:r>
      <w:r>
        <w:rPr>
          <w:rFonts w:ascii="Times New Roman" w:hAnsi="Times New Roman" w:cs="Times New Roman"/>
          <w:sz w:val="28"/>
          <w:szCs w:val="28"/>
          <w:lang w:eastAsia="ru-RU"/>
        </w:rPr>
      </w:r>
    </w:p>
    <w:p>
      <w:pPr>
        <w:pBdr/>
        <w:spacing w:after="0" w:line="276" w:lineRule="auto"/>
        <w:ind/>
        <w:jc w:val="center"/>
        <w:rPr/>
      </w:pPr>
      <w:r/>
      <w:r/>
    </w:p>
    <w:p>
      <w:pPr>
        <w:pBdr/>
        <w:spacing w:after="0"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lang w:val="en-U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95619" cy="2957490"/>
                <wp:effectExtent l="0" t="0" r="0" b="1905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1795619" cy="295749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41.39pt;height:232.87pt;mso-wrap-distance-left:0.00pt;mso-wrap-distance-top:0.00pt;mso-wrap-distance-right:0.00pt;mso-wrap-distance-bottom:0.00pt;z-index:1;" stroked="f">
                <v:imagedata r:id="rId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after="0"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Детализированный отчет по проверке уникальности дипломного проекта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621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Студент кафедры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ИПиЭ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А.С. Сирко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  <w:tr>
        <w:trPr/>
        <w:tc>
          <w:tcPr>
            <w:tcBorders/>
            <w:tcW w:w="4672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.20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673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Bdr/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618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618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618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618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618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618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618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618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618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618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618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18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18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9">
    <w:name w:val="Table Grid Light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18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18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character" w:styleId="618" w:default="1">
    <w:name w:val="Default Paragraph Font"/>
    <w:uiPriority w:val="1"/>
    <w:semiHidden/>
    <w:unhideWhenUsed/>
    <w:pPr>
      <w:pBdr/>
      <w:spacing/>
      <w:ind/>
    </w:pPr>
  </w:style>
  <w:style w:type="table" w:styleId="61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20" w:default="1">
    <w:name w:val="No List"/>
    <w:uiPriority w:val="99"/>
    <w:semiHidden/>
    <w:unhideWhenUsed/>
    <w:pPr>
      <w:pBdr/>
      <w:spacing/>
      <w:ind/>
    </w:pPr>
  </w:style>
  <w:style w:type="table" w:styleId="621">
    <w:name w:val="Table Grid"/>
    <w:basedOn w:val="619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4</cp:revision>
  <dcterms:created xsi:type="dcterms:W3CDTF">2021-03-19T08:03:00Z</dcterms:created>
  <dcterms:modified xsi:type="dcterms:W3CDTF">2024-05-24T09:57:11Z</dcterms:modified>
</cp:coreProperties>
</file>