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7B5A" w:rsidRPr="00431749" w:rsidRDefault="00D64181" w:rsidP="00E87B5A">
      <w:pPr>
        <w:shd w:val="clear" w:color="auto" w:fill="FFFFFF"/>
        <w:spacing w:before="264" w:after="100" w:afterAutospacing="1" w:line="370" w:lineRule="atLeast"/>
        <w:outlineLvl w:val="0"/>
        <w:rPr>
          <w:rFonts w:ascii="Times New Roman" w:eastAsia="Times New Roman" w:hAnsi="Times New Roman" w:cs="Times New Roman"/>
          <w:b/>
          <w:bCs/>
          <w:color w:val="3C4245"/>
          <w:kern w:val="36"/>
          <w:sz w:val="32"/>
          <w:szCs w:val="32"/>
          <w:u w:val="single"/>
          <w:lang w:eastAsia="ru-RU"/>
        </w:rPr>
      </w:pPr>
      <w:r w:rsidRPr="00D64181">
        <w:rPr>
          <w:rFonts w:ascii="Times New Roman" w:eastAsia="Times New Roman" w:hAnsi="Times New Roman" w:cs="Times New Roman"/>
          <w:b/>
          <w:bCs/>
          <w:color w:val="3C4245"/>
          <w:kern w:val="36"/>
          <w:sz w:val="32"/>
          <w:szCs w:val="32"/>
          <w:u w:val="single"/>
          <w:lang w:eastAsia="ru-RU"/>
        </w:rPr>
        <w:t>Детектирование падени</w:t>
      </w:r>
      <w:r>
        <w:rPr>
          <w:rFonts w:ascii="Times New Roman" w:eastAsia="Times New Roman" w:hAnsi="Times New Roman" w:cs="Times New Roman"/>
          <w:b/>
          <w:bCs/>
          <w:color w:val="3C4245"/>
          <w:kern w:val="36"/>
          <w:sz w:val="32"/>
          <w:szCs w:val="32"/>
          <w:u w:val="single"/>
          <w:lang w:eastAsia="ru-RU"/>
        </w:rPr>
        <w:t>й</w:t>
      </w:r>
      <w:r w:rsidRPr="00D64181">
        <w:rPr>
          <w:rFonts w:ascii="Times New Roman" w:eastAsia="Times New Roman" w:hAnsi="Times New Roman" w:cs="Times New Roman"/>
          <w:b/>
          <w:bCs/>
          <w:color w:val="3C4245"/>
          <w:kern w:val="36"/>
          <w:sz w:val="32"/>
          <w:szCs w:val="32"/>
          <w:u w:val="single"/>
          <w:lang w:eastAsia="ru-RU"/>
        </w:rPr>
        <w:t xml:space="preserve"> человека</w:t>
      </w:r>
      <w:r w:rsidR="004D47B5" w:rsidRPr="00431749">
        <w:rPr>
          <w:rFonts w:ascii="Times New Roman" w:eastAsia="Times New Roman" w:hAnsi="Times New Roman" w:cs="Times New Roman"/>
          <w:b/>
          <w:bCs/>
          <w:color w:val="3C4245"/>
          <w:kern w:val="36"/>
          <w:sz w:val="32"/>
          <w:szCs w:val="32"/>
          <w:u w:val="single"/>
          <w:lang w:eastAsia="ru-RU"/>
        </w:rPr>
        <w:t>.</w:t>
      </w:r>
    </w:p>
    <w:p w:rsidR="00E87B5A" w:rsidRPr="006C0F99" w:rsidRDefault="00E87B5A" w:rsidP="00E87B5A">
      <w:pPr>
        <w:pStyle w:val="2"/>
        <w:shd w:val="clear" w:color="auto" w:fill="FFFFFF"/>
        <w:rPr>
          <w:rStyle w:val="a3"/>
          <w:rFonts w:ascii="Times New Roman" w:hAnsi="Times New Roman" w:cs="Times New Roman"/>
          <w:b/>
          <w:color w:val="3C4245"/>
          <w:sz w:val="24"/>
          <w:szCs w:val="24"/>
        </w:rPr>
      </w:pPr>
      <w:r w:rsidRPr="006C0F99">
        <w:rPr>
          <w:rStyle w:val="a3"/>
          <w:rFonts w:ascii="Times New Roman" w:hAnsi="Times New Roman" w:cs="Times New Roman"/>
          <w:b/>
          <w:bCs/>
          <w:color w:val="3C4245"/>
          <w:sz w:val="24"/>
          <w:szCs w:val="24"/>
        </w:rPr>
        <w:t xml:space="preserve">1. </w:t>
      </w:r>
      <w:r w:rsidRPr="006C0F99">
        <w:rPr>
          <w:rStyle w:val="a3"/>
          <w:rFonts w:ascii="Times New Roman" w:hAnsi="Times New Roman" w:cs="Times New Roman"/>
          <w:b/>
          <w:color w:val="3C4245"/>
          <w:sz w:val="24"/>
          <w:szCs w:val="24"/>
        </w:rPr>
        <w:t>Мотивация.</w:t>
      </w:r>
    </w:p>
    <w:p w:rsidR="00E87B5A" w:rsidRPr="00E87B5A" w:rsidRDefault="00E87B5A" w:rsidP="00E87B5A">
      <w:pPr>
        <w:pStyle w:val="2"/>
        <w:shd w:val="clear" w:color="auto" w:fill="FFFFFF"/>
        <w:spacing w:line="185" w:lineRule="atLeast"/>
        <w:rPr>
          <w:rFonts w:ascii="Times New Roman" w:hAnsi="Times New Roman" w:cs="Times New Roman"/>
          <w:b w:val="0"/>
          <w:color w:val="3C4245"/>
          <w:sz w:val="24"/>
          <w:szCs w:val="24"/>
        </w:rPr>
      </w:pPr>
      <w:r w:rsidRPr="00E87B5A">
        <w:rPr>
          <w:rStyle w:val="a3"/>
          <w:rFonts w:ascii="Times New Roman" w:hAnsi="Times New Roman" w:cs="Times New Roman"/>
          <w:bCs/>
          <w:color w:val="3C4245"/>
          <w:sz w:val="24"/>
          <w:szCs w:val="24"/>
        </w:rPr>
        <w:t>Всемирн</w:t>
      </w:r>
      <w:r>
        <w:rPr>
          <w:rStyle w:val="a3"/>
          <w:rFonts w:ascii="Times New Roman" w:hAnsi="Times New Roman" w:cs="Times New Roman"/>
          <w:bCs/>
          <w:color w:val="3C4245"/>
          <w:sz w:val="24"/>
          <w:szCs w:val="24"/>
        </w:rPr>
        <w:t>ая</w:t>
      </w:r>
      <w:r w:rsidRPr="00E87B5A">
        <w:rPr>
          <w:rStyle w:val="a3"/>
          <w:rFonts w:ascii="Times New Roman" w:hAnsi="Times New Roman" w:cs="Times New Roman"/>
          <w:bCs/>
          <w:color w:val="3C4245"/>
          <w:sz w:val="24"/>
          <w:szCs w:val="24"/>
        </w:rPr>
        <w:t xml:space="preserve"> организаци</w:t>
      </w:r>
      <w:r>
        <w:rPr>
          <w:rStyle w:val="a3"/>
          <w:rFonts w:ascii="Times New Roman" w:hAnsi="Times New Roman" w:cs="Times New Roman"/>
          <w:bCs/>
          <w:color w:val="3C4245"/>
          <w:sz w:val="24"/>
          <w:szCs w:val="24"/>
        </w:rPr>
        <w:t>я</w:t>
      </w:r>
      <w:r w:rsidRPr="00E87B5A">
        <w:rPr>
          <w:rStyle w:val="a3"/>
          <w:rFonts w:ascii="Times New Roman" w:hAnsi="Times New Roman" w:cs="Times New Roman"/>
          <w:bCs/>
          <w:color w:val="3C4245"/>
          <w:sz w:val="24"/>
          <w:szCs w:val="24"/>
        </w:rPr>
        <w:t xml:space="preserve"> здравоохранения (ВОЗ):</w:t>
      </w:r>
      <w:r>
        <w:rPr>
          <w:rFonts w:ascii="Arial" w:hAnsi="Arial" w:cs="Arial"/>
          <w:color w:val="333333"/>
          <w:sz w:val="11"/>
          <w:szCs w:val="11"/>
          <w:shd w:val="clear" w:color="auto" w:fill="FFFFFF"/>
        </w:rPr>
        <w:t> </w:t>
      </w:r>
    </w:p>
    <w:p w:rsidR="00E87B5A" w:rsidRPr="00E87B5A" w:rsidRDefault="00E87B5A" w:rsidP="00E87B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C4245"/>
          <w:sz w:val="24"/>
          <w:szCs w:val="24"/>
        </w:rPr>
      </w:pPr>
      <w:r w:rsidRPr="00E87B5A">
        <w:rPr>
          <w:rStyle w:val="a3"/>
          <w:rFonts w:ascii="Times New Roman" w:hAnsi="Times New Roman" w:cs="Times New Roman"/>
          <w:b w:val="0"/>
          <w:color w:val="3C4245"/>
          <w:sz w:val="24"/>
          <w:szCs w:val="24"/>
        </w:rPr>
        <w:t>Падения являются второй по значимости причиной смерти в результате непреднамеренных травм в мире.</w:t>
      </w:r>
    </w:p>
    <w:p w:rsidR="00E87B5A" w:rsidRPr="00E87B5A" w:rsidRDefault="00E87B5A" w:rsidP="00E87B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C4245"/>
          <w:sz w:val="24"/>
          <w:szCs w:val="24"/>
        </w:rPr>
      </w:pPr>
      <w:r w:rsidRPr="00E87B5A">
        <w:rPr>
          <w:rStyle w:val="a3"/>
          <w:rFonts w:ascii="Times New Roman" w:hAnsi="Times New Roman" w:cs="Times New Roman"/>
          <w:b w:val="0"/>
          <w:color w:val="3C4245"/>
          <w:sz w:val="24"/>
          <w:szCs w:val="24"/>
        </w:rPr>
        <w:t>По оценкам, в мире ежегодно происходит 684 000 случаев смерти в результате падений.</w:t>
      </w:r>
    </w:p>
    <w:p w:rsidR="00E87B5A" w:rsidRPr="00E87B5A" w:rsidRDefault="00E87B5A" w:rsidP="00E87B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C4245"/>
          <w:sz w:val="24"/>
          <w:szCs w:val="24"/>
        </w:rPr>
      </w:pPr>
      <w:r w:rsidRPr="00E87B5A">
        <w:rPr>
          <w:rStyle w:val="a3"/>
          <w:rFonts w:ascii="Times New Roman" w:hAnsi="Times New Roman" w:cs="Times New Roman"/>
          <w:b w:val="0"/>
          <w:color w:val="3C4245"/>
          <w:sz w:val="24"/>
          <w:szCs w:val="24"/>
        </w:rPr>
        <w:t>Смертельные падения происходят в основном среди людей старше 60 лет.</w:t>
      </w:r>
    </w:p>
    <w:p w:rsidR="00E87B5A" w:rsidRPr="00E87B5A" w:rsidRDefault="00E87B5A" w:rsidP="00E87B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C4245"/>
          <w:sz w:val="24"/>
          <w:szCs w:val="24"/>
        </w:rPr>
      </w:pPr>
      <w:r w:rsidRPr="00E87B5A">
        <w:rPr>
          <w:rStyle w:val="a3"/>
          <w:rFonts w:ascii="Times New Roman" w:hAnsi="Times New Roman" w:cs="Times New Roman"/>
          <w:b w:val="0"/>
          <w:color w:val="3C4245"/>
          <w:sz w:val="24"/>
          <w:szCs w:val="24"/>
        </w:rPr>
        <w:t>Ежегодно происходит 37,3 миллиона достаточно серьезных падений, при которых требуется медицинская помощь.</w:t>
      </w:r>
    </w:p>
    <w:p w:rsidR="00E87B5A" w:rsidRPr="00E87B5A" w:rsidRDefault="00E87B5A" w:rsidP="00E87B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Style w:val="a3"/>
          <w:rFonts w:ascii="Times New Roman" w:hAnsi="Times New Roman" w:cs="Times New Roman"/>
          <w:b w:val="0"/>
          <w:bCs w:val="0"/>
          <w:color w:val="3C4245"/>
          <w:sz w:val="24"/>
          <w:szCs w:val="24"/>
        </w:rPr>
      </w:pPr>
      <w:r w:rsidRPr="00E87B5A">
        <w:rPr>
          <w:rStyle w:val="a3"/>
          <w:rFonts w:ascii="Times New Roman" w:hAnsi="Times New Roman" w:cs="Times New Roman"/>
          <w:b w:val="0"/>
          <w:color w:val="3C4245"/>
          <w:sz w:val="24"/>
          <w:szCs w:val="24"/>
        </w:rPr>
        <w:t>В стратегиях по предотвращению падений необходимо придавать особое значение созданию более безопасной среды</w:t>
      </w:r>
      <w:r w:rsidR="002537F1">
        <w:rPr>
          <w:rStyle w:val="a3"/>
          <w:rFonts w:ascii="Times New Roman" w:hAnsi="Times New Roman" w:cs="Times New Roman"/>
          <w:b w:val="0"/>
          <w:color w:val="3C4245"/>
          <w:sz w:val="24"/>
          <w:szCs w:val="24"/>
        </w:rPr>
        <w:t xml:space="preserve"> </w:t>
      </w:r>
      <w:r w:rsidRPr="00E87B5A">
        <w:rPr>
          <w:rStyle w:val="a3"/>
          <w:rFonts w:ascii="Times New Roman" w:hAnsi="Times New Roman" w:cs="Times New Roman"/>
          <w:b w:val="0"/>
          <w:color w:val="3C4245"/>
          <w:sz w:val="24"/>
          <w:szCs w:val="24"/>
        </w:rPr>
        <w:t>и разработке эффективной политики по уменьшению риска.</w:t>
      </w:r>
    </w:p>
    <w:p w:rsidR="00E87B5A" w:rsidRDefault="001B67BA" w:rsidP="00E87B5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C4245"/>
          <w:sz w:val="24"/>
          <w:szCs w:val="24"/>
        </w:rPr>
      </w:pPr>
      <w:hyperlink r:id="rId7" w:history="1">
        <w:r w:rsidR="005B1172" w:rsidRPr="00D32374">
          <w:rPr>
            <w:rStyle w:val="a4"/>
            <w:rFonts w:ascii="Times New Roman" w:hAnsi="Times New Roman" w:cs="Times New Roman"/>
            <w:sz w:val="24"/>
            <w:szCs w:val="24"/>
          </w:rPr>
          <w:t>https://www.who.int/news-room/fact-sheets/detail/falls</w:t>
        </w:r>
      </w:hyperlink>
    </w:p>
    <w:p w:rsidR="00AC6DEB" w:rsidRDefault="00AC6DEB" w:rsidP="00E87B5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C6DEB">
        <w:rPr>
          <w:rFonts w:ascii="Times New Roman" w:hAnsi="Times New Roman" w:cs="Times New Roman"/>
          <w:sz w:val="24"/>
          <w:szCs w:val="24"/>
        </w:rPr>
        <w:t>Немецкий инженер Генрих Хенрихсен (Heinrich Henningsen) в 1930-х годах работал над изучением причин несчастных случаев на производстве. Он сформулировал так называемый закон Генриха, который гласит, что если человек падает более 300 раз в одном и том же месте, то это приведет к серьезной травме.</w:t>
      </w:r>
    </w:p>
    <w:p w:rsidR="006C0F99" w:rsidRPr="004D47B5" w:rsidRDefault="006C0F99" w:rsidP="006C0F99">
      <w:pPr>
        <w:pStyle w:val="2"/>
        <w:shd w:val="clear" w:color="auto" w:fill="FFFFFF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4D47B5">
        <w:rPr>
          <w:rFonts w:ascii="Times New Roman" w:eastAsiaTheme="minorHAnsi" w:hAnsi="Times New Roman" w:cs="Times New Roman"/>
          <w:color w:val="auto"/>
          <w:sz w:val="24"/>
          <w:szCs w:val="24"/>
        </w:rPr>
        <w:t>2. Решение.</w:t>
      </w:r>
    </w:p>
    <w:p w:rsidR="00886E62" w:rsidRDefault="006C0F99" w:rsidP="00E36D56">
      <w:pPr>
        <w:pStyle w:val="2"/>
        <w:shd w:val="clear" w:color="auto" w:fill="FFFFFF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r w:rsidRPr="006C0F99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Для решения задачи использовал</w:t>
      </w:r>
      <w:r w:rsidR="00BC072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библиотеку </w:t>
      </w:r>
      <w:r w:rsidRPr="006C0F99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“</w:t>
      </w:r>
      <w:hyperlink r:id="rId8" w:history="1">
        <w:hyperlink r:id="rId9" w:history="1">
          <w:r w:rsidRPr="006C0F99">
            <w:rPr>
              <w:rFonts w:ascii="Times New Roman" w:eastAsiaTheme="minorHAnsi" w:hAnsi="Times New Roman" w:cs="Times New Roman"/>
              <w:b w:val="0"/>
              <w:bCs w:val="0"/>
              <w:color w:val="auto"/>
              <w:sz w:val="24"/>
              <w:szCs w:val="24"/>
            </w:rPr>
            <w:t>Media Pipe - Pose Estimation</w:t>
          </w:r>
        </w:hyperlink>
        <w:r w:rsidRPr="006C0F99">
          <w:rPr>
            <w:rFonts w:ascii="Times New Roman" w:eastAsiaTheme="minorHAnsi" w:hAnsi="Times New Roman" w:cs="Times New Roman"/>
            <w:b w:val="0"/>
            <w:bCs w:val="0"/>
            <w:color w:val="auto"/>
            <w:sz w:val="24"/>
            <w:szCs w:val="24"/>
          </w:rPr>
          <w:t>”</w:t>
        </w:r>
      </w:hyperlink>
      <w:r w:rsidRPr="006C0F99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от </w:t>
      </w:r>
      <w:r w:rsidR="009D3824" w:rsidRPr="009D3824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“</w:t>
      </w:r>
      <w:r w:rsidRPr="006C0F99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Google</w:t>
      </w:r>
      <w:r w:rsidR="009D3824" w:rsidRPr="009D3824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”</w:t>
      </w:r>
      <w:r w:rsidR="00E36D56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,</w:t>
      </w:r>
      <w:r w:rsidR="00E36D56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br/>
        <w:t xml:space="preserve">которая </w:t>
      </w:r>
      <w:r w:rsidRPr="006C0F99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определять ориентиры человеческ</w:t>
      </w:r>
      <w:r w:rsidR="00E36D56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ого</w:t>
      </w:r>
      <w:r w:rsidRPr="006C0F99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тел</w:t>
      </w:r>
      <w:r w:rsidR="00E36D56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а</w:t>
      </w:r>
      <w:r w:rsidRPr="006C0F99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на изображении.</w:t>
      </w:r>
    </w:p>
    <w:p w:rsidR="00E36D56" w:rsidRPr="006C0F99" w:rsidRDefault="001B67BA" w:rsidP="00E36D56">
      <w:pPr>
        <w:pStyle w:val="2"/>
        <w:shd w:val="clear" w:color="auto" w:fill="FFFFFF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hyperlink r:id="rId10" w:history="1"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  <w:lang w:val="en-US"/>
          </w:rPr>
          <w:t>https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</w:rPr>
          <w:t>://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  <w:lang w:val="en-US"/>
          </w:rPr>
          <w:t>ai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</w:rPr>
          <w:t>.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  <w:lang w:val="en-US"/>
          </w:rPr>
          <w:t>google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</w:rPr>
          <w:t>.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  <w:lang w:val="en-US"/>
          </w:rPr>
          <w:t>dev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</w:rPr>
          <w:t>/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  <w:lang w:val="en-US"/>
          </w:rPr>
          <w:t>edge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</w:rPr>
          <w:t>/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  <w:lang w:val="en-US"/>
          </w:rPr>
          <w:t>mediapipe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</w:rPr>
          <w:t>/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  <w:lang w:val="en-US"/>
          </w:rPr>
          <w:t>solutions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</w:rPr>
          <w:t>/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  <w:lang w:val="en-US"/>
          </w:rPr>
          <w:t>vision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</w:rPr>
          <w:t>/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  <w:lang w:val="en-US"/>
          </w:rPr>
          <w:t>pose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</w:rPr>
          <w:t>_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  <w:lang w:val="en-US"/>
          </w:rPr>
          <w:t>landmarker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</w:rPr>
          <w:t>?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  <w:lang w:val="en-US"/>
          </w:rPr>
          <w:t>hl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</w:rPr>
          <w:t>=</w:t>
        </w:r>
        <w:r w:rsidR="00E36D56" w:rsidRPr="006C0F99">
          <w:rPr>
            <w:rStyle w:val="a4"/>
            <w:rFonts w:ascii="Times New Roman" w:eastAsiaTheme="minorHAnsi" w:hAnsi="Times New Roman" w:cs="Times New Roman"/>
            <w:b w:val="0"/>
            <w:bCs w:val="0"/>
            <w:sz w:val="24"/>
            <w:szCs w:val="24"/>
            <w:lang w:val="en-US"/>
          </w:rPr>
          <w:t>ru</w:t>
        </w:r>
      </w:hyperlink>
    </w:p>
    <w:p w:rsidR="00E36D56" w:rsidRDefault="00E36D56" w:rsidP="00E36D56"/>
    <w:p w:rsidR="00E36D56" w:rsidRDefault="00EB2C4C" w:rsidP="00E36D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49455" cy="2908638"/>
            <wp:effectExtent l="19050" t="0" r="0" b="0"/>
            <wp:docPr id="2" name="Рисунок 1" descr="pose_estimatio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e_estimation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4021" cy="29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49" w:rsidRPr="00CC17EF" w:rsidRDefault="00FC296C" w:rsidP="0043174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br/>
      </w:r>
      <w:r w:rsidR="00431749"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0 - nose - </w:t>
      </w:r>
      <w:r w:rsidR="00431749" w:rsidRPr="00431749">
        <w:rPr>
          <w:rFonts w:ascii="Times New Roman" w:hAnsi="Times New Roman" w:cs="Times New Roman"/>
          <w:sz w:val="24"/>
          <w:szCs w:val="24"/>
        </w:rPr>
        <w:t>нос</w:t>
      </w:r>
    </w:p>
    <w:p w:rsidR="00431749" w:rsidRPr="00CC17EF" w:rsidRDefault="00431749" w:rsidP="004317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1 - left eye (inner) - </w:t>
      </w:r>
      <w:r w:rsidRPr="00431749">
        <w:rPr>
          <w:rFonts w:ascii="Times New Roman" w:hAnsi="Times New Roman" w:cs="Times New Roman"/>
          <w:sz w:val="24"/>
          <w:szCs w:val="24"/>
        </w:rPr>
        <w:t>левый</w:t>
      </w: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1749">
        <w:rPr>
          <w:rFonts w:ascii="Times New Roman" w:hAnsi="Times New Roman" w:cs="Times New Roman"/>
          <w:sz w:val="24"/>
          <w:szCs w:val="24"/>
        </w:rPr>
        <w:t>глаз</w:t>
      </w: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31749">
        <w:rPr>
          <w:rFonts w:ascii="Times New Roman" w:hAnsi="Times New Roman" w:cs="Times New Roman"/>
          <w:sz w:val="24"/>
          <w:szCs w:val="24"/>
        </w:rPr>
        <w:t>внутренний</w:t>
      </w:r>
      <w:r w:rsidRPr="00CC17E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31749" w:rsidRPr="00CC17EF" w:rsidRDefault="00431749" w:rsidP="004317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2 - left eye - </w:t>
      </w:r>
      <w:r w:rsidRPr="00431749">
        <w:rPr>
          <w:rFonts w:ascii="Times New Roman" w:hAnsi="Times New Roman" w:cs="Times New Roman"/>
          <w:sz w:val="24"/>
          <w:szCs w:val="24"/>
        </w:rPr>
        <w:t>левый</w:t>
      </w: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1749">
        <w:rPr>
          <w:rFonts w:ascii="Times New Roman" w:hAnsi="Times New Roman" w:cs="Times New Roman"/>
          <w:sz w:val="24"/>
          <w:szCs w:val="24"/>
        </w:rPr>
        <w:t>глаз</w:t>
      </w:r>
    </w:p>
    <w:p w:rsidR="00431749" w:rsidRPr="00CC17EF" w:rsidRDefault="00431749" w:rsidP="004317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3 - left eye (outer) - </w:t>
      </w:r>
      <w:r w:rsidRPr="00431749">
        <w:rPr>
          <w:rFonts w:ascii="Times New Roman" w:hAnsi="Times New Roman" w:cs="Times New Roman"/>
          <w:sz w:val="24"/>
          <w:szCs w:val="24"/>
        </w:rPr>
        <w:t>левый</w:t>
      </w: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1749">
        <w:rPr>
          <w:rFonts w:ascii="Times New Roman" w:hAnsi="Times New Roman" w:cs="Times New Roman"/>
          <w:sz w:val="24"/>
          <w:szCs w:val="24"/>
        </w:rPr>
        <w:t>глаз</w:t>
      </w: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31749">
        <w:rPr>
          <w:rFonts w:ascii="Times New Roman" w:hAnsi="Times New Roman" w:cs="Times New Roman"/>
          <w:sz w:val="24"/>
          <w:szCs w:val="24"/>
        </w:rPr>
        <w:t>наружный</w:t>
      </w:r>
      <w:r w:rsidRPr="00CC17E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31749" w:rsidRPr="00431749" w:rsidRDefault="00431749" w:rsidP="00431749">
      <w:pPr>
        <w:rPr>
          <w:rFonts w:ascii="Times New Roman" w:hAnsi="Times New Roman" w:cs="Times New Roman"/>
          <w:sz w:val="24"/>
          <w:szCs w:val="24"/>
        </w:rPr>
      </w:pPr>
      <w:r w:rsidRPr="00431749">
        <w:rPr>
          <w:rFonts w:ascii="Times New Roman" w:hAnsi="Times New Roman" w:cs="Times New Roman"/>
          <w:sz w:val="24"/>
          <w:szCs w:val="24"/>
        </w:rPr>
        <w:t>4 - right eye (inner) - правый глаз (внутренний)</w:t>
      </w:r>
    </w:p>
    <w:p w:rsidR="00431749" w:rsidRPr="00431749" w:rsidRDefault="00431749" w:rsidP="00431749">
      <w:pPr>
        <w:rPr>
          <w:rFonts w:ascii="Times New Roman" w:hAnsi="Times New Roman" w:cs="Times New Roman"/>
          <w:sz w:val="24"/>
          <w:szCs w:val="24"/>
        </w:rPr>
      </w:pPr>
      <w:r w:rsidRPr="00431749">
        <w:rPr>
          <w:rFonts w:ascii="Times New Roman" w:hAnsi="Times New Roman" w:cs="Times New Roman"/>
          <w:sz w:val="24"/>
          <w:szCs w:val="24"/>
        </w:rPr>
        <w:t>5 - right eye - правый глаз</w:t>
      </w:r>
    </w:p>
    <w:p w:rsidR="00431749" w:rsidRPr="00431749" w:rsidRDefault="00431749" w:rsidP="00431749">
      <w:pPr>
        <w:rPr>
          <w:rFonts w:ascii="Times New Roman" w:hAnsi="Times New Roman" w:cs="Times New Roman"/>
          <w:sz w:val="24"/>
          <w:szCs w:val="24"/>
        </w:rPr>
      </w:pPr>
      <w:r w:rsidRPr="00431749">
        <w:rPr>
          <w:rFonts w:ascii="Times New Roman" w:hAnsi="Times New Roman" w:cs="Times New Roman"/>
          <w:sz w:val="24"/>
          <w:szCs w:val="24"/>
        </w:rPr>
        <w:t>6 - right eye (outer) - правый глаз (наружный)</w:t>
      </w:r>
    </w:p>
    <w:p w:rsidR="00431749" w:rsidRPr="00431749" w:rsidRDefault="00431749" w:rsidP="00431749">
      <w:pPr>
        <w:rPr>
          <w:rFonts w:ascii="Times New Roman" w:hAnsi="Times New Roman" w:cs="Times New Roman"/>
          <w:sz w:val="24"/>
          <w:szCs w:val="24"/>
        </w:rPr>
      </w:pPr>
      <w:r w:rsidRPr="00431749">
        <w:rPr>
          <w:rFonts w:ascii="Times New Roman" w:hAnsi="Times New Roman" w:cs="Times New Roman"/>
          <w:sz w:val="24"/>
          <w:szCs w:val="24"/>
        </w:rPr>
        <w:t>7 - left ear - левое ухо</w:t>
      </w:r>
    </w:p>
    <w:p w:rsidR="00431749" w:rsidRPr="00431749" w:rsidRDefault="00431749" w:rsidP="00431749">
      <w:pPr>
        <w:rPr>
          <w:rFonts w:ascii="Times New Roman" w:hAnsi="Times New Roman" w:cs="Times New Roman"/>
          <w:sz w:val="24"/>
          <w:szCs w:val="24"/>
        </w:rPr>
      </w:pPr>
      <w:r w:rsidRPr="00431749">
        <w:rPr>
          <w:rFonts w:ascii="Times New Roman" w:hAnsi="Times New Roman" w:cs="Times New Roman"/>
          <w:sz w:val="24"/>
          <w:szCs w:val="24"/>
        </w:rPr>
        <w:t>8 - right ear - правое ухо</w:t>
      </w:r>
    </w:p>
    <w:p w:rsidR="00431749" w:rsidRPr="00CC17EF" w:rsidRDefault="00431749" w:rsidP="004317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9 - mouth (left) - </w:t>
      </w:r>
      <w:r w:rsidRPr="00431749">
        <w:rPr>
          <w:rFonts w:ascii="Times New Roman" w:hAnsi="Times New Roman" w:cs="Times New Roman"/>
          <w:sz w:val="24"/>
          <w:szCs w:val="24"/>
        </w:rPr>
        <w:t>рот</w:t>
      </w: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31749">
        <w:rPr>
          <w:rFonts w:ascii="Times New Roman" w:hAnsi="Times New Roman" w:cs="Times New Roman"/>
          <w:sz w:val="24"/>
          <w:szCs w:val="24"/>
        </w:rPr>
        <w:t>левый</w:t>
      </w:r>
      <w:r w:rsidRPr="00CC17E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31749" w:rsidRPr="00CC17EF" w:rsidRDefault="00431749" w:rsidP="004317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10 - mouth (right) - </w:t>
      </w:r>
      <w:r w:rsidRPr="00431749">
        <w:rPr>
          <w:rFonts w:ascii="Times New Roman" w:hAnsi="Times New Roman" w:cs="Times New Roman"/>
          <w:sz w:val="24"/>
          <w:szCs w:val="24"/>
        </w:rPr>
        <w:t>рот</w:t>
      </w: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31749">
        <w:rPr>
          <w:rFonts w:ascii="Times New Roman" w:hAnsi="Times New Roman" w:cs="Times New Roman"/>
          <w:sz w:val="24"/>
          <w:szCs w:val="24"/>
        </w:rPr>
        <w:t>правый</w:t>
      </w:r>
      <w:r w:rsidRPr="00CC17E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31749" w:rsidRPr="00CC17EF" w:rsidRDefault="00431749" w:rsidP="004317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11 - left shoulder - </w:t>
      </w:r>
      <w:r w:rsidRPr="00431749">
        <w:rPr>
          <w:rFonts w:ascii="Times New Roman" w:hAnsi="Times New Roman" w:cs="Times New Roman"/>
          <w:sz w:val="24"/>
          <w:szCs w:val="24"/>
        </w:rPr>
        <w:t>левое</w:t>
      </w: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1749">
        <w:rPr>
          <w:rFonts w:ascii="Times New Roman" w:hAnsi="Times New Roman" w:cs="Times New Roman"/>
          <w:sz w:val="24"/>
          <w:szCs w:val="24"/>
        </w:rPr>
        <w:t>плечо</w:t>
      </w:r>
    </w:p>
    <w:p w:rsidR="00431749" w:rsidRPr="00CC17EF" w:rsidRDefault="00431749" w:rsidP="004317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12 - right shoulder - </w:t>
      </w:r>
      <w:r w:rsidRPr="00431749">
        <w:rPr>
          <w:rFonts w:ascii="Times New Roman" w:hAnsi="Times New Roman" w:cs="Times New Roman"/>
          <w:sz w:val="24"/>
          <w:szCs w:val="24"/>
        </w:rPr>
        <w:t>правое</w:t>
      </w: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1749">
        <w:rPr>
          <w:rFonts w:ascii="Times New Roman" w:hAnsi="Times New Roman" w:cs="Times New Roman"/>
          <w:sz w:val="24"/>
          <w:szCs w:val="24"/>
        </w:rPr>
        <w:t>плечо</w:t>
      </w:r>
    </w:p>
    <w:p w:rsidR="00431749" w:rsidRPr="00CC17EF" w:rsidRDefault="00431749" w:rsidP="004317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13 - left elbow - </w:t>
      </w:r>
      <w:r w:rsidRPr="00431749">
        <w:rPr>
          <w:rFonts w:ascii="Times New Roman" w:hAnsi="Times New Roman" w:cs="Times New Roman"/>
          <w:sz w:val="24"/>
          <w:szCs w:val="24"/>
        </w:rPr>
        <w:t>левый</w:t>
      </w: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1749">
        <w:rPr>
          <w:rFonts w:ascii="Times New Roman" w:hAnsi="Times New Roman" w:cs="Times New Roman"/>
          <w:sz w:val="24"/>
          <w:szCs w:val="24"/>
        </w:rPr>
        <w:t>локоть</w:t>
      </w:r>
    </w:p>
    <w:p w:rsidR="00431749" w:rsidRPr="00CC17EF" w:rsidRDefault="00431749" w:rsidP="004317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14 - right elbow - </w:t>
      </w:r>
      <w:r w:rsidRPr="00431749">
        <w:rPr>
          <w:rFonts w:ascii="Times New Roman" w:hAnsi="Times New Roman" w:cs="Times New Roman"/>
          <w:sz w:val="24"/>
          <w:szCs w:val="24"/>
        </w:rPr>
        <w:t>правый</w:t>
      </w: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1749">
        <w:rPr>
          <w:rFonts w:ascii="Times New Roman" w:hAnsi="Times New Roman" w:cs="Times New Roman"/>
          <w:sz w:val="24"/>
          <w:szCs w:val="24"/>
        </w:rPr>
        <w:t>локоть</w:t>
      </w:r>
    </w:p>
    <w:p w:rsidR="00431749" w:rsidRPr="00CC17EF" w:rsidRDefault="00431749" w:rsidP="004317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15 - left wrist - </w:t>
      </w:r>
      <w:r w:rsidRPr="00431749">
        <w:rPr>
          <w:rFonts w:ascii="Times New Roman" w:hAnsi="Times New Roman" w:cs="Times New Roman"/>
          <w:sz w:val="24"/>
          <w:szCs w:val="24"/>
        </w:rPr>
        <w:t>левое</w:t>
      </w: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1749">
        <w:rPr>
          <w:rFonts w:ascii="Times New Roman" w:hAnsi="Times New Roman" w:cs="Times New Roman"/>
          <w:sz w:val="24"/>
          <w:szCs w:val="24"/>
        </w:rPr>
        <w:t>запястье</w:t>
      </w:r>
    </w:p>
    <w:p w:rsidR="00431749" w:rsidRPr="00CC17EF" w:rsidRDefault="00431749" w:rsidP="004317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16 - right wrist - </w:t>
      </w:r>
      <w:r w:rsidRPr="00431749">
        <w:rPr>
          <w:rFonts w:ascii="Times New Roman" w:hAnsi="Times New Roman" w:cs="Times New Roman"/>
          <w:sz w:val="24"/>
          <w:szCs w:val="24"/>
        </w:rPr>
        <w:t>правое</w:t>
      </w: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1749">
        <w:rPr>
          <w:rFonts w:ascii="Times New Roman" w:hAnsi="Times New Roman" w:cs="Times New Roman"/>
          <w:sz w:val="24"/>
          <w:szCs w:val="24"/>
        </w:rPr>
        <w:t>запястье</w:t>
      </w:r>
    </w:p>
    <w:p w:rsidR="00431749" w:rsidRPr="00CC17EF" w:rsidRDefault="00431749" w:rsidP="004317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17 - left pinky - </w:t>
      </w:r>
      <w:r w:rsidRPr="00431749">
        <w:rPr>
          <w:rFonts w:ascii="Times New Roman" w:hAnsi="Times New Roman" w:cs="Times New Roman"/>
          <w:sz w:val="24"/>
          <w:szCs w:val="24"/>
        </w:rPr>
        <w:t>левый</w:t>
      </w: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1749">
        <w:rPr>
          <w:rFonts w:ascii="Times New Roman" w:hAnsi="Times New Roman" w:cs="Times New Roman"/>
          <w:sz w:val="24"/>
          <w:szCs w:val="24"/>
        </w:rPr>
        <w:t>мизинец</w:t>
      </w:r>
    </w:p>
    <w:p w:rsidR="00431749" w:rsidRPr="00CC17EF" w:rsidRDefault="00431749" w:rsidP="004317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18 - right pinky - </w:t>
      </w:r>
      <w:r w:rsidRPr="00431749">
        <w:rPr>
          <w:rFonts w:ascii="Times New Roman" w:hAnsi="Times New Roman" w:cs="Times New Roman"/>
          <w:sz w:val="24"/>
          <w:szCs w:val="24"/>
        </w:rPr>
        <w:t>правый</w:t>
      </w:r>
      <w:r w:rsidRPr="00CC17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1749">
        <w:rPr>
          <w:rFonts w:ascii="Times New Roman" w:hAnsi="Times New Roman" w:cs="Times New Roman"/>
          <w:sz w:val="24"/>
          <w:szCs w:val="24"/>
        </w:rPr>
        <w:t>мизинец</w:t>
      </w:r>
    </w:p>
    <w:p w:rsidR="00431749" w:rsidRPr="00431749" w:rsidRDefault="00431749" w:rsidP="00431749">
      <w:pPr>
        <w:rPr>
          <w:rFonts w:ascii="Times New Roman" w:hAnsi="Times New Roman" w:cs="Times New Roman"/>
          <w:sz w:val="24"/>
          <w:szCs w:val="24"/>
        </w:rPr>
      </w:pPr>
      <w:r w:rsidRPr="00431749">
        <w:rPr>
          <w:rFonts w:ascii="Times New Roman" w:hAnsi="Times New Roman" w:cs="Times New Roman"/>
          <w:sz w:val="24"/>
          <w:szCs w:val="24"/>
        </w:rPr>
        <w:t>19 - left index - левый указательный</w:t>
      </w:r>
    </w:p>
    <w:p w:rsidR="00431749" w:rsidRPr="00431749" w:rsidRDefault="00431749" w:rsidP="00431749">
      <w:pPr>
        <w:rPr>
          <w:rFonts w:ascii="Times New Roman" w:hAnsi="Times New Roman" w:cs="Times New Roman"/>
          <w:sz w:val="24"/>
          <w:szCs w:val="24"/>
        </w:rPr>
      </w:pPr>
      <w:r w:rsidRPr="00431749">
        <w:rPr>
          <w:rFonts w:ascii="Times New Roman" w:hAnsi="Times New Roman" w:cs="Times New Roman"/>
          <w:sz w:val="24"/>
          <w:szCs w:val="24"/>
        </w:rPr>
        <w:t>20 - right index - правый указательный</w:t>
      </w:r>
    </w:p>
    <w:p w:rsidR="00431749" w:rsidRPr="00431749" w:rsidRDefault="00431749" w:rsidP="00431749">
      <w:pPr>
        <w:rPr>
          <w:rFonts w:ascii="Times New Roman" w:hAnsi="Times New Roman" w:cs="Times New Roman"/>
          <w:sz w:val="24"/>
          <w:szCs w:val="24"/>
        </w:rPr>
      </w:pPr>
      <w:r w:rsidRPr="00431749">
        <w:rPr>
          <w:rFonts w:ascii="Times New Roman" w:hAnsi="Times New Roman" w:cs="Times New Roman"/>
          <w:sz w:val="24"/>
          <w:szCs w:val="24"/>
        </w:rPr>
        <w:t>21 - left thumb - большой палец левой руки</w:t>
      </w:r>
    </w:p>
    <w:p w:rsidR="00431749" w:rsidRPr="00431749" w:rsidRDefault="00431749" w:rsidP="00431749">
      <w:pPr>
        <w:rPr>
          <w:rFonts w:ascii="Times New Roman" w:hAnsi="Times New Roman" w:cs="Times New Roman"/>
          <w:sz w:val="24"/>
          <w:szCs w:val="24"/>
        </w:rPr>
      </w:pPr>
      <w:r w:rsidRPr="00431749">
        <w:rPr>
          <w:rFonts w:ascii="Times New Roman" w:hAnsi="Times New Roman" w:cs="Times New Roman"/>
          <w:sz w:val="24"/>
          <w:szCs w:val="24"/>
        </w:rPr>
        <w:t>22 - right thumb - большой палец правой руки</w:t>
      </w:r>
    </w:p>
    <w:p w:rsidR="00431749" w:rsidRPr="00431749" w:rsidRDefault="00431749" w:rsidP="00431749">
      <w:pPr>
        <w:rPr>
          <w:rFonts w:ascii="Times New Roman" w:hAnsi="Times New Roman" w:cs="Times New Roman"/>
          <w:sz w:val="24"/>
          <w:szCs w:val="24"/>
        </w:rPr>
      </w:pPr>
      <w:r w:rsidRPr="00431749">
        <w:rPr>
          <w:rFonts w:ascii="Times New Roman" w:hAnsi="Times New Roman" w:cs="Times New Roman"/>
          <w:sz w:val="24"/>
          <w:szCs w:val="24"/>
        </w:rPr>
        <w:t>23 - left hip - левое бедро</w:t>
      </w:r>
    </w:p>
    <w:p w:rsidR="00431749" w:rsidRPr="00431749" w:rsidRDefault="00431749" w:rsidP="00431749">
      <w:pPr>
        <w:rPr>
          <w:rFonts w:ascii="Times New Roman" w:hAnsi="Times New Roman" w:cs="Times New Roman"/>
          <w:sz w:val="24"/>
          <w:szCs w:val="24"/>
        </w:rPr>
      </w:pPr>
      <w:r w:rsidRPr="00431749">
        <w:rPr>
          <w:rFonts w:ascii="Times New Roman" w:hAnsi="Times New Roman" w:cs="Times New Roman"/>
          <w:sz w:val="24"/>
          <w:szCs w:val="24"/>
        </w:rPr>
        <w:t>24 - right hip - правое бедро</w:t>
      </w:r>
    </w:p>
    <w:p w:rsidR="00431749" w:rsidRPr="00431749" w:rsidRDefault="00431749" w:rsidP="00431749">
      <w:pPr>
        <w:rPr>
          <w:rFonts w:ascii="Times New Roman" w:hAnsi="Times New Roman" w:cs="Times New Roman"/>
          <w:sz w:val="24"/>
          <w:szCs w:val="24"/>
        </w:rPr>
      </w:pPr>
      <w:r w:rsidRPr="00431749">
        <w:rPr>
          <w:rFonts w:ascii="Times New Roman" w:hAnsi="Times New Roman" w:cs="Times New Roman"/>
          <w:sz w:val="24"/>
          <w:szCs w:val="24"/>
        </w:rPr>
        <w:t>25 - left knee - левое колено</w:t>
      </w:r>
    </w:p>
    <w:p w:rsidR="00431749" w:rsidRPr="00431749" w:rsidRDefault="00431749" w:rsidP="00431749">
      <w:pPr>
        <w:rPr>
          <w:rFonts w:ascii="Times New Roman" w:hAnsi="Times New Roman" w:cs="Times New Roman"/>
          <w:sz w:val="24"/>
          <w:szCs w:val="24"/>
        </w:rPr>
      </w:pPr>
      <w:r w:rsidRPr="00431749">
        <w:rPr>
          <w:rFonts w:ascii="Times New Roman" w:hAnsi="Times New Roman" w:cs="Times New Roman"/>
          <w:sz w:val="24"/>
          <w:szCs w:val="24"/>
        </w:rPr>
        <w:t>26 - right knee - правое колено</w:t>
      </w:r>
    </w:p>
    <w:p w:rsidR="00431749" w:rsidRPr="00431749" w:rsidRDefault="00431749" w:rsidP="00431749">
      <w:pPr>
        <w:rPr>
          <w:rFonts w:ascii="Times New Roman" w:hAnsi="Times New Roman" w:cs="Times New Roman"/>
          <w:sz w:val="24"/>
          <w:szCs w:val="24"/>
        </w:rPr>
      </w:pPr>
      <w:r w:rsidRPr="00431749">
        <w:rPr>
          <w:rFonts w:ascii="Times New Roman" w:hAnsi="Times New Roman" w:cs="Times New Roman"/>
          <w:sz w:val="24"/>
          <w:szCs w:val="24"/>
        </w:rPr>
        <w:lastRenderedPageBreak/>
        <w:t>27 - left ankle - левая лодыжка</w:t>
      </w:r>
    </w:p>
    <w:p w:rsidR="00431749" w:rsidRPr="00431749" w:rsidRDefault="00431749" w:rsidP="00431749">
      <w:pPr>
        <w:rPr>
          <w:rFonts w:ascii="Times New Roman" w:hAnsi="Times New Roman" w:cs="Times New Roman"/>
          <w:sz w:val="24"/>
          <w:szCs w:val="24"/>
        </w:rPr>
      </w:pPr>
      <w:r w:rsidRPr="00431749">
        <w:rPr>
          <w:rFonts w:ascii="Times New Roman" w:hAnsi="Times New Roman" w:cs="Times New Roman"/>
          <w:sz w:val="24"/>
          <w:szCs w:val="24"/>
        </w:rPr>
        <w:t>28 - right ankle - правая лодыжка</w:t>
      </w:r>
    </w:p>
    <w:p w:rsidR="00431749" w:rsidRPr="00431749" w:rsidRDefault="00431749" w:rsidP="00431749">
      <w:pPr>
        <w:rPr>
          <w:rFonts w:ascii="Times New Roman" w:hAnsi="Times New Roman" w:cs="Times New Roman"/>
          <w:sz w:val="24"/>
          <w:szCs w:val="24"/>
        </w:rPr>
      </w:pPr>
      <w:r w:rsidRPr="00431749">
        <w:rPr>
          <w:rFonts w:ascii="Times New Roman" w:hAnsi="Times New Roman" w:cs="Times New Roman"/>
          <w:sz w:val="24"/>
          <w:szCs w:val="24"/>
        </w:rPr>
        <w:t>29 - left heel - левая пятка</w:t>
      </w:r>
    </w:p>
    <w:p w:rsidR="00431749" w:rsidRPr="00431749" w:rsidRDefault="00431749" w:rsidP="00431749">
      <w:pPr>
        <w:rPr>
          <w:rFonts w:ascii="Times New Roman" w:hAnsi="Times New Roman" w:cs="Times New Roman"/>
          <w:sz w:val="24"/>
          <w:szCs w:val="24"/>
        </w:rPr>
      </w:pPr>
      <w:r w:rsidRPr="00431749">
        <w:rPr>
          <w:rFonts w:ascii="Times New Roman" w:hAnsi="Times New Roman" w:cs="Times New Roman"/>
          <w:sz w:val="24"/>
          <w:szCs w:val="24"/>
        </w:rPr>
        <w:t>30 - right heel - правая пятка</w:t>
      </w:r>
    </w:p>
    <w:p w:rsidR="00431749" w:rsidRPr="00431749" w:rsidRDefault="00431749" w:rsidP="00431749">
      <w:pPr>
        <w:rPr>
          <w:rFonts w:ascii="Times New Roman" w:hAnsi="Times New Roman" w:cs="Times New Roman"/>
          <w:sz w:val="24"/>
          <w:szCs w:val="24"/>
        </w:rPr>
      </w:pPr>
      <w:r w:rsidRPr="00431749">
        <w:rPr>
          <w:rFonts w:ascii="Times New Roman" w:hAnsi="Times New Roman" w:cs="Times New Roman"/>
          <w:sz w:val="24"/>
          <w:szCs w:val="24"/>
        </w:rPr>
        <w:t>31 - left foot index - указательный палец левой стопы</w:t>
      </w:r>
    </w:p>
    <w:p w:rsidR="00431749" w:rsidRDefault="00431749" w:rsidP="00431749">
      <w:pPr>
        <w:rPr>
          <w:rFonts w:ascii="Times New Roman" w:hAnsi="Times New Roman" w:cs="Times New Roman"/>
          <w:sz w:val="24"/>
          <w:szCs w:val="24"/>
        </w:rPr>
      </w:pPr>
      <w:r w:rsidRPr="00431749">
        <w:rPr>
          <w:rFonts w:ascii="Times New Roman" w:hAnsi="Times New Roman" w:cs="Times New Roman"/>
          <w:sz w:val="24"/>
          <w:szCs w:val="24"/>
        </w:rPr>
        <w:t>32 - right foot index - указательный палец правой стопы</w:t>
      </w:r>
    </w:p>
    <w:p w:rsidR="00431749" w:rsidRDefault="00431749" w:rsidP="00E36D56">
      <w:pPr>
        <w:rPr>
          <w:rFonts w:ascii="Times New Roman" w:hAnsi="Times New Roman" w:cs="Times New Roman"/>
          <w:sz w:val="24"/>
          <w:szCs w:val="24"/>
        </w:rPr>
      </w:pPr>
    </w:p>
    <w:p w:rsidR="00D767D9" w:rsidRDefault="00D767D9" w:rsidP="00E36D56">
      <w:pPr>
        <w:rPr>
          <w:rFonts w:ascii="Times New Roman" w:hAnsi="Times New Roman" w:cs="Times New Roman"/>
          <w:sz w:val="24"/>
          <w:szCs w:val="24"/>
        </w:rPr>
      </w:pPr>
      <w:r w:rsidRPr="00D767D9">
        <w:rPr>
          <w:rFonts w:ascii="Times New Roman" w:hAnsi="Times New Roman" w:cs="Times New Roman"/>
          <w:sz w:val="24"/>
          <w:szCs w:val="24"/>
        </w:rPr>
        <w:t>При падении точка центра силы тяжести отклоняется от вертикальной оси. Если угол между вертикальной осью и осью наклона (проходит через смещенный центр тяжести и точку, лежащую на середине отрезка, соединяющего ступни) составляет 36 градусов и более, вероятность пад</w:t>
      </w:r>
      <w:r w:rsidR="007837E7">
        <w:rPr>
          <w:rFonts w:ascii="Times New Roman" w:hAnsi="Times New Roman" w:cs="Times New Roman"/>
          <w:sz w:val="24"/>
          <w:szCs w:val="24"/>
        </w:rPr>
        <w:t>е</w:t>
      </w:r>
      <w:r w:rsidRPr="00D767D9">
        <w:rPr>
          <w:rFonts w:ascii="Times New Roman" w:hAnsi="Times New Roman" w:cs="Times New Roman"/>
          <w:sz w:val="24"/>
          <w:szCs w:val="24"/>
        </w:rPr>
        <w:t>ния резко возрастает.</w:t>
      </w:r>
    </w:p>
    <w:p w:rsidR="003E7CC3" w:rsidRPr="00D767D9" w:rsidRDefault="0067214F" w:rsidP="00E36D56">
      <w:r>
        <w:rPr>
          <w:noProof/>
          <w:lang w:eastAsia="ru-RU"/>
        </w:rPr>
        <w:drawing>
          <wp:inline distT="0" distB="0" distL="0" distR="0">
            <wp:extent cx="3986693" cy="1743726"/>
            <wp:effectExtent l="19050" t="0" r="0" b="0"/>
            <wp:docPr id="4" name="Рисунок 3" descr="pose_estimatio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e_estimation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577" cy="174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57" w:rsidRPr="00D767D9" w:rsidRDefault="00575357" w:rsidP="00E36D56">
      <w:pPr>
        <w:rPr>
          <w:rFonts w:ascii="Times New Roman" w:hAnsi="Times New Roman" w:cs="Times New Roman"/>
          <w:b/>
          <w:sz w:val="24"/>
          <w:szCs w:val="24"/>
        </w:rPr>
      </w:pPr>
    </w:p>
    <w:p w:rsidR="00BE43AF" w:rsidRDefault="004D47B5" w:rsidP="004D47B5">
      <w:pPr>
        <w:pStyle w:val="4"/>
        <w:shd w:val="clear" w:color="auto" w:fill="FFFFFF"/>
        <w:rPr>
          <w:rFonts w:ascii="Times New Roman" w:eastAsiaTheme="minorHAnsi" w:hAnsi="Times New Roman" w:cs="Times New Roman"/>
          <w:bCs w:val="0"/>
          <w:i w:val="0"/>
          <w:iCs w:val="0"/>
          <w:color w:val="auto"/>
          <w:sz w:val="24"/>
          <w:szCs w:val="24"/>
        </w:rPr>
      </w:pPr>
      <w:r w:rsidRPr="00BE43AF">
        <w:rPr>
          <w:rFonts w:ascii="Times New Roman" w:eastAsiaTheme="minorHAnsi" w:hAnsi="Times New Roman" w:cs="Times New Roman"/>
          <w:bCs w:val="0"/>
          <w:i w:val="0"/>
          <w:iCs w:val="0"/>
          <w:color w:val="auto"/>
          <w:sz w:val="24"/>
          <w:szCs w:val="24"/>
        </w:rPr>
        <w:t>Как определить центр тяжести тела?</w:t>
      </w:r>
      <w:r w:rsidR="00BE43AF" w:rsidRPr="00431749">
        <w:rPr>
          <w:rFonts w:ascii="Times New Roman" w:eastAsiaTheme="minorHAnsi" w:hAnsi="Times New Roman" w:cs="Times New Roman"/>
          <w:bCs w:val="0"/>
          <w:i w:val="0"/>
          <w:iCs w:val="0"/>
          <w:color w:val="auto"/>
          <w:sz w:val="24"/>
          <w:szCs w:val="24"/>
        </w:rPr>
        <w:br/>
      </w:r>
    </w:p>
    <w:p w:rsidR="00BE43AF" w:rsidRPr="00BE43AF" w:rsidRDefault="00BE43AF" w:rsidP="00BE43AF">
      <w:pPr>
        <w:rPr>
          <w:rFonts w:ascii="Times New Roman" w:hAnsi="Times New Roman" w:cs="Times New Roman"/>
          <w:sz w:val="24"/>
          <w:szCs w:val="24"/>
        </w:rPr>
      </w:pPr>
      <w:r w:rsidRPr="00BE43AF">
        <w:rPr>
          <w:rFonts w:ascii="Times New Roman" w:hAnsi="Times New Roman" w:cs="Times New Roman"/>
          <w:sz w:val="24"/>
          <w:szCs w:val="24"/>
        </w:rPr>
        <w:t>Представим человеческое тело в виде отдельных сегментов.</w:t>
      </w:r>
    </w:p>
    <w:p w:rsidR="00BE43AF" w:rsidRDefault="001B67BA" w:rsidP="00BE43AF">
      <w:pPr>
        <w:rPr>
          <w:rFonts w:ascii="Times New Roman" w:hAnsi="Times New Roman" w:cs="Times New Roman"/>
          <w:color w:val="1F2328"/>
          <w:sz w:val="24"/>
          <w:szCs w:val="24"/>
        </w:rPr>
      </w:pPr>
      <w:hyperlink r:id="rId13" w:history="1">
        <w:r w:rsidR="00BE43AF" w:rsidRPr="00BE43AF">
          <w:rPr>
            <w:rStyle w:val="a4"/>
            <w:rFonts w:ascii="Times New Roman" w:hAnsi="Times New Roman" w:cs="Times New Roman"/>
            <w:sz w:val="24"/>
            <w:szCs w:val="24"/>
          </w:rPr>
          <w:t>https://www.digitalengineering247.com/article/human-body-thermoregulation-model-integrated-with-sc-tetra-cfd-software/cfd</w:t>
        </w:r>
      </w:hyperlink>
    </w:p>
    <w:p w:rsidR="00003BE4" w:rsidRPr="00003BE4" w:rsidRDefault="00003BE4" w:rsidP="00003BE4">
      <w:pPr>
        <w:rPr>
          <w:rFonts w:ascii="Times New Roman" w:hAnsi="Times New Roman" w:cs="Times New Roman"/>
          <w:sz w:val="24"/>
          <w:szCs w:val="24"/>
        </w:rPr>
      </w:pPr>
      <w:r w:rsidRPr="00003BE4">
        <w:rPr>
          <w:rFonts w:ascii="Times New Roman" w:hAnsi="Times New Roman" w:cs="Times New Roman"/>
          <w:sz w:val="24"/>
          <w:szCs w:val="24"/>
        </w:rPr>
        <w:t>Далее делаем следующее допущение, сегменты представляем прямоугольниками.</w:t>
      </w:r>
    </w:p>
    <w:p w:rsidR="00BE43AF" w:rsidRPr="00003BE4" w:rsidRDefault="00BE43AF" w:rsidP="00BE43AF"/>
    <w:p w:rsidR="00D51E77" w:rsidRDefault="0011374E" w:rsidP="00BE43A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04160"/>
            <wp:effectExtent l="19050" t="0" r="3175" b="0"/>
            <wp:docPr id="5" name="Рисунок 4" descr="pose_estimatio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e_estimation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77" w:rsidRPr="0011374E" w:rsidRDefault="00D51E77" w:rsidP="0011374E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1374E">
        <w:rPr>
          <w:rFonts w:ascii="Times New Roman" w:hAnsi="Times New Roman" w:cs="Times New Roman"/>
          <w:sz w:val="24"/>
          <w:szCs w:val="24"/>
          <w:lang w:val="en-US"/>
        </w:rPr>
        <w:t xml:space="preserve">hand </w:t>
      </w:r>
      <w:r w:rsidR="0011374E" w:rsidRPr="0011374E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11374E">
        <w:rPr>
          <w:rFonts w:ascii="Times New Roman" w:hAnsi="Times New Roman" w:cs="Times New Roman"/>
          <w:sz w:val="24"/>
          <w:szCs w:val="24"/>
          <w:lang w:val="en-US"/>
        </w:rPr>
        <w:t xml:space="preserve"> ладонь</w:t>
      </w:r>
      <w:r w:rsidR="0011374E" w:rsidRPr="0011374E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D51E77" w:rsidRPr="0011374E" w:rsidRDefault="00D51E77" w:rsidP="0011374E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1374E">
        <w:rPr>
          <w:rFonts w:ascii="Times New Roman" w:hAnsi="Times New Roman" w:cs="Times New Roman"/>
          <w:sz w:val="24"/>
          <w:szCs w:val="24"/>
          <w:lang w:val="en-US"/>
        </w:rPr>
        <w:t xml:space="preserve">forearm </w:t>
      </w:r>
      <w:r w:rsidR="0011374E" w:rsidRPr="0011374E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11374E">
        <w:rPr>
          <w:rFonts w:ascii="Times New Roman" w:hAnsi="Times New Roman" w:cs="Times New Roman"/>
          <w:sz w:val="24"/>
          <w:szCs w:val="24"/>
          <w:lang w:val="en-US"/>
        </w:rPr>
        <w:t xml:space="preserve"> предплечье</w:t>
      </w:r>
      <w:r w:rsidR="0011374E" w:rsidRPr="0011374E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D51E77" w:rsidRPr="0011374E" w:rsidRDefault="00D51E77" w:rsidP="0011374E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1374E">
        <w:rPr>
          <w:rFonts w:ascii="Times New Roman" w:hAnsi="Times New Roman" w:cs="Times New Roman"/>
          <w:sz w:val="24"/>
          <w:szCs w:val="24"/>
          <w:lang w:val="en-US"/>
        </w:rPr>
        <w:t xml:space="preserve">arm </w:t>
      </w:r>
      <w:r w:rsidR="0011374E" w:rsidRPr="0011374E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11374E">
        <w:rPr>
          <w:rFonts w:ascii="Times New Roman" w:hAnsi="Times New Roman" w:cs="Times New Roman"/>
          <w:sz w:val="24"/>
          <w:szCs w:val="24"/>
          <w:lang w:val="en-US"/>
        </w:rPr>
        <w:t xml:space="preserve"> плечо</w:t>
      </w:r>
      <w:r w:rsidR="0011374E" w:rsidRPr="0011374E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D51E77" w:rsidRPr="0011374E" w:rsidRDefault="00D51E77" w:rsidP="0011374E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1374E">
        <w:rPr>
          <w:rFonts w:ascii="Times New Roman" w:hAnsi="Times New Roman" w:cs="Times New Roman"/>
          <w:sz w:val="24"/>
          <w:szCs w:val="24"/>
          <w:lang w:val="en-US"/>
        </w:rPr>
        <w:t>head+neck - голова+шея</w:t>
      </w:r>
      <w:r w:rsidR="0011374E" w:rsidRPr="0011374E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D51E77" w:rsidRPr="0011374E" w:rsidRDefault="00D51E77" w:rsidP="0011374E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1374E">
        <w:rPr>
          <w:rFonts w:ascii="Times New Roman" w:hAnsi="Times New Roman" w:cs="Times New Roman"/>
          <w:sz w:val="24"/>
          <w:szCs w:val="24"/>
          <w:lang w:val="en-US"/>
        </w:rPr>
        <w:t>upper trunk - верхняя часть туловища</w:t>
      </w:r>
      <w:r w:rsidR="0011374E" w:rsidRPr="0011374E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D51E77" w:rsidRPr="0011374E" w:rsidRDefault="00D51E77" w:rsidP="0011374E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1374E">
        <w:rPr>
          <w:rFonts w:ascii="Times New Roman" w:hAnsi="Times New Roman" w:cs="Times New Roman"/>
          <w:sz w:val="24"/>
          <w:szCs w:val="24"/>
          <w:lang w:val="en-US"/>
        </w:rPr>
        <w:t>abdomen - брюшная полость</w:t>
      </w:r>
      <w:r w:rsidR="0011374E" w:rsidRPr="0011374E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D51E77" w:rsidRPr="0011374E" w:rsidRDefault="00D51E77" w:rsidP="0011374E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1374E">
        <w:rPr>
          <w:rFonts w:ascii="Times New Roman" w:hAnsi="Times New Roman" w:cs="Times New Roman"/>
          <w:sz w:val="24"/>
          <w:szCs w:val="24"/>
          <w:lang w:val="en-US"/>
        </w:rPr>
        <w:t xml:space="preserve">pelvis </w:t>
      </w:r>
      <w:r w:rsidR="0011374E" w:rsidRPr="0011374E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11374E">
        <w:rPr>
          <w:rFonts w:ascii="Times New Roman" w:hAnsi="Times New Roman" w:cs="Times New Roman"/>
          <w:sz w:val="24"/>
          <w:szCs w:val="24"/>
          <w:lang w:val="en-US"/>
        </w:rPr>
        <w:t xml:space="preserve"> таз</w:t>
      </w:r>
      <w:r w:rsidR="0011374E" w:rsidRPr="0011374E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D51E77" w:rsidRPr="0011374E" w:rsidRDefault="00D51E77" w:rsidP="0011374E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374E">
        <w:rPr>
          <w:rFonts w:ascii="Times New Roman" w:hAnsi="Times New Roman" w:cs="Times New Roman"/>
          <w:sz w:val="24"/>
          <w:szCs w:val="24"/>
          <w:lang w:val="en-US"/>
        </w:rPr>
        <w:t>thigh</w:t>
      </w:r>
      <w:r w:rsidRPr="0011374E">
        <w:rPr>
          <w:rFonts w:ascii="Times New Roman" w:hAnsi="Times New Roman" w:cs="Times New Roman"/>
          <w:sz w:val="24"/>
          <w:szCs w:val="24"/>
        </w:rPr>
        <w:t xml:space="preserve"> </w:t>
      </w:r>
      <w:r w:rsidR="0011374E" w:rsidRPr="0011374E">
        <w:rPr>
          <w:rFonts w:ascii="Times New Roman" w:hAnsi="Times New Roman" w:cs="Times New Roman"/>
          <w:sz w:val="24"/>
          <w:szCs w:val="24"/>
        </w:rPr>
        <w:t>–</w:t>
      </w:r>
      <w:r w:rsidRPr="0011374E">
        <w:rPr>
          <w:rFonts w:ascii="Times New Roman" w:hAnsi="Times New Roman" w:cs="Times New Roman"/>
          <w:sz w:val="24"/>
          <w:szCs w:val="24"/>
        </w:rPr>
        <w:t xml:space="preserve"> бедро</w:t>
      </w:r>
      <w:r w:rsidR="0011374E" w:rsidRPr="0011374E">
        <w:rPr>
          <w:rFonts w:ascii="Times New Roman" w:hAnsi="Times New Roman" w:cs="Times New Roman"/>
          <w:sz w:val="24"/>
          <w:szCs w:val="24"/>
        </w:rPr>
        <w:t>,</w:t>
      </w:r>
    </w:p>
    <w:p w:rsidR="00D51E77" w:rsidRPr="0011374E" w:rsidRDefault="00D51E77" w:rsidP="0011374E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374E">
        <w:rPr>
          <w:rFonts w:ascii="Times New Roman" w:hAnsi="Times New Roman" w:cs="Times New Roman"/>
          <w:sz w:val="24"/>
          <w:szCs w:val="24"/>
          <w:lang w:val="en-US"/>
        </w:rPr>
        <w:t>shank</w:t>
      </w:r>
      <w:r w:rsidRPr="0011374E">
        <w:rPr>
          <w:rFonts w:ascii="Times New Roman" w:hAnsi="Times New Roman" w:cs="Times New Roman"/>
          <w:sz w:val="24"/>
          <w:szCs w:val="24"/>
        </w:rPr>
        <w:t xml:space="preserve"> </w:t>
      </w:r>
      <w:r w:rsidR="0011374E" w:rsidRPr="0011374E">
        <w:rPr>
          <w:rFonts w:ascii="Times New Roman" w:hAnsi="Times New Roman" w:cs="Times New Roman"/>
          <w:sz w:val="24"/>
          <w:szCs w:val="24"/>
        </w:rPr>
        <w:t>–</w:t>
      </w:r>
      <w:r w:rsidRPr="0011374E">
        <w:rPr>
          <w:rFonts w:ascii="Times New Roman" w:hAnsi="Times New Roman" w:cs="Times New Roman"/>
          <w:sz w:val="24"/>
          <w:szCs w:val="24"/>
        </w:rPr>
        <w:t xml:space="preserve"> голень</w:t>
      </w:r>
      <w:r w:rsidR="0011374E" w:rsidRPr="0011374E">
        <w:rPr>
          <w:rFonts w:ascii="Times New Roman" w:hAnsi="Times New Roman" w:cs="Times New Roman"/>
          <w:sz w:val="24"/>
          <w:szCs w:val="24"/>
        </w:rPr>
        <w:t>,</w:t>
      </w:r>
    </w:p>
    <w:p w:rsidR="00D51E77" w:rsidRPr="0011374E" w:rsidRDefault="00D51E77" w:rsidP="0011374E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1374E">
        <w:rPr>
          <w:rFonts w:ascii="Times New Roman" w:hAnsi="Times New Roman" w:cs="Times New Roman"/>
          <w:sz w:val="24"/>
          <w:szCs w:val="24"/>
          <w:lang w:val="en-US"/>
        </w:rPr>
        <w:t>foot</w:t>
      </w:r>
      <w:r w:rsidRPr="0011374E">
        <w:rPr>
          <w:rFonts w:ascii="Times New Roman" w:hAnsi="Times New Roman" w:cs="Times New Roman"/>
          <w:sz w:val="24"/>
          <w:szCs w:val="24"/>
        </w:rPr>
        <w:t xml:space="preserve"> </w:t>
      </w:r>
      <w:r w:rsidR="0011374E" w:rsidRPr="0011374E">
        <w:rPr>
          <w:rFonts w:ascii="Times New Roman" w:hAnsi="Times New Roman" w:cs="Times New Roman"/>
          <w:sz w:val="24"/>
          <w:szCs w:val="24"/>
        </w:rPr>
        <w:t>–</w:t>
      </w:r>
      <w:r w:rsidRPr="0011374E">
        <w:rPr>
          <w:rFonts w:ascii="Times New Roman" w:hAnsi="Times New Roman" w:cs="Times New Roman"/>
          <w:sz w:val="24"/>
          <w:szCs w:val="24"/>
        </w:rPr>
        <w:t xml:space="preserve"> стопа</w:t>
      </w:r>
      <w:r w:rsidR="0011374E" w:rsidRPr="0011374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03BE4" w:rsidRPr="00003BE4" w:rsidRDefault="00003BE4" w:rsidP="00BE43AF">
      <w:pPr>
        <w:rPr>
          <w:rFonts w:ascii="Times New Roman" w:hAnsi="Times New Roman" w:cs="Times New Roman"/>
          <w:sz w:val="24"/>
          <w:szCs w:val="24"/>
        </w:rPr>
      </w:pPr>
      <w:r w:rsidRPr="00003BE4">
        <w:rPr>
          <w:rFonts w:ascii="Times New Roman" w:hAnsi="Times New Roman" w:cs="Times New Roman"/>
          <w:sz w:val="24"/>
          <w:szCs w:val="24"/>
        </w:rPr>
        <w:t>Входн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003BE4">
        <w:rPr>
          <w:rFonts w:ascii="Times New Roman" w:hAnsi="Times New Roman" w:cs="Times New Roman"/>
          <w:sz w:val="24"/>
          <w:szCs w:val="24"/>
        </w:rPr>
        <w:t xml:space="preserve">ми 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003BE4">
        <w:rPr>
          <w:rFonts w:ascii="Times New Roman" w:hAnsi="Times New Roman" w:cs="Times New Roman"/>
          <w:sz w:val="24"/>
          <w:szCs w:val="24"/>
        </w:rPr>
        <w:t>анными для на</w:t>
      </w:r>
      <w:r>
        <w:rPr>
          <w:rFonts w:ascii="Times New Roman" w:hAnsi="Times New Roman" w:cs="Times New Roman"/>
          <w:sz w:val="24"/>
          <w:szCs w:val="24"/>
        </w:rPr>
        <w:t>ш</w:t>
      </w:r>
      <w:r w:rsidRPr="00003BE4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го детектора падений</w:t>
      </w:r>
      <w:r w:rsidRPr="00003BE4">
        <w:rPr>
          <w:rFonts w:ascii="Times New Roman" w:hAnsi="Times New Roman" w:cs="Times New Roman"/>
          <w:sz w:val="24"/>
          <w:szCs w:val="24"/>
        </w:rPr>
        <w:t xml:space="preserve"> будут видеокадры, то есть двумерное изображение.</w:t>
      </w:r>
    </w:p>
    <w:p w:rsidR="00D51E77" w:rsidRDefault="00003BE4" w:rsidP="00BE43AF">
      <w:pPr>
        <w:rPr>
          <w:rFonts w:ascii="Times New Roman" w:hAnsi="Times New Roman" w:cs="Times New Roman"/>
          <w:sz w:val="24"/>
          <w:szCs w:val="24"/>
        </w:rPr>
      </w:pPr>
      <w:r w:rsidRPr="00003BE4">
        <w:rPr>
          <w:rFonts w:ascii="Times New Roman" w:hAnsi="Times New Roman" w:cs="Times New Roman"/>
          <w:sz w:val="24"/>
          <w:szCs w:val="24"/>
        </w:rPr>
        <w:t xml:space="preserve">Определим координаты </w:t>
      </w:r>
      <w:r w:rsidRPr="00003BE4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03BE4">
        <w:rPr>
          <w:rFonts w:ascii="Times New Roman" w:hAnsi="Times New Roman" w:cs="Times New Roman"/>
          <w:sz w:val="24"/>
          <w:szCs w:val="24"/>
        </w:rPr>
        <w:t>,</w:t>
      </w:r>
      <w:r w:rsidRPr="00003BE4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003BE4">
        <w:rPr>
          <w:rFonts w:ascii="Times New Roman" w:hAnsi="Times New Roman" w:cs="Times New Roman"/>
          <w:sz w:val="24"/>
          <w:szCs w:val="24"/>
        </w:rPr>
        <w:t xml:space="preserve"> центра тяжести объекта, состоящего из двух прямоугольников,</w:t>
      </w:r>
      <w:r w:rsidRPr="00003BE4">
        <w:rPr>
          <w:rFonts w:ascii="Times New Roman" w:hAnsi="Times New Roman" w:cs="Times New Roman"/>
          <w:sz w:val="24"/>
          <w:szCs w:val="24"/>
        </w:rPr>
        <w:br/>
        <w:t>размеры и позиции, которых определены.</w:t>
      </w:r>
    </w:p>
    <w:p w:rsidR="00996B2F" w:rsidRDefault="00996B2F" w:rsidP="00BE43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451100"/>
            <wp:effectExtent l="19050" t="0" r="3175" b="0"/>
            <wp:docPr id="6" name="Рисунок 5" descr="pose_estimatio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e_estimation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629" w:rsidRPr="001F4FEC" w:rsidRDefault="00996B2F" w:rsidP="00BE43AF">
      <w:pPr>
        <w:rPr>
          <w:rStyle w:val="ezkurwreuab5ozgtqnkl"/>
          <w:rFonts w:ascii="Times New Roman" w:hAnsi="Times New Roman" w:cs="Times New Roman"/>
          <w:sz w:val="24"/>
          <w:szCs w:val="24"/>
        </w:rPr>
      </w:pPr>
      <w:r w:rsidRPr="001F4FEC">
        <w:rPr>
          <w:rFonts w:ascii="Times New Roman" w:hAnsi="Times New Roman" w:cs="Times New Roman"/>
          <w:sz w:val="24"/>
          <w:szCs w:val="24"/>
        </w:rPr>
        <w:lastRenderedPageBreak/>
        <w:t>Первый прямоугольник:</w:t>
      </w:r>
      <w:r w:rsidRPr="001F4FEC">
        <w:rPr>
          <w:rFonts w:ascii="Times New Roman" w:hAnsi="Times New Roman" w:cs="Times New Roman"/>
          <w:sz w:val="24"/>
          <w:szCs w:val="24"/>
        </w:rPr>
        <w:br/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  ширина</w:t>
      </w:r>
      <w:r w:rsidR="00597629"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 (width)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>:  w1 = 4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br/>
        <w:t xml:space="preserve">  высота</w:t>
      </w:r>
      <w:r w:rsidR="00597629"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 (height)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: </w:t>
      </w:r>
      <w:r w:rsidR="00597629" w:rsidRPr="001F4FEC">
        <w:rPr>
          <w:rStyle w:val="ezkurwreuab5ozgtqnkl"/>
          <w:rFonts w:ascii="Times New Roman" w:hAnsi="Times New Roman" w:cs="Times New Roman"/>
          <w:sz w:val="24"/>
          <w:szCs w:val="24"/>
        </w:rPr>
        <w:t>h1 = 10</w:t>
      </w:r>
      <w:r w:rsidR="00597629" w:rsidRPr="001F4FEC">
        <w:rPr>
          <w:rStyle w:val="ezkurwreuab5ozgtqnkl"/>
          <w:rFonts w:ascii="Times New Roman" w:hAnsi="Times New Roman" w:cs="Times New Roman"/>
          <w:sz w:val="24"/>
          <w:szCs w:val="24"/>
        </w:rPr>
        <w:br/>
        <w:t xml:space="preserve">  площадь (area): a1 = w1* h1</w:t>
      </w:r>
      <w:r w:rsidR="001F4FEC"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 = 40</w:t>
      </w:r>
      <w:r w:rsidR="00597629" w:rsidRPr="001F4FEC">
        <w:rPr>
          <w:rStyle w:val="ezkurwreuab5ozgtqnkl"/>
          <w:rFonts w:ascii="Times New Roman" w:hAnsi="Times New Roman" w:cs="Times New Roman"/>
          <w:sz w:val="24"/>
          <w:szCs w:val="24"/>
        </w:rPr>
        <w:br/>
        <w:t xml:space="preserve">  координаты центра тяжести (</w:t>
      </w:r>
      <w:r w:rsidR="00597629" w:rsidRPr="001F4FEC">
        <w:rPr>
          <w:rFonts w:ascii="Times New Roman" w:hAnsi="Times New Roman" w:cs="Times New Roman"/>
          <w:sz w:val="24"/>
          <w:szCs w:val="24"/>
        </w:rPr>
        <w:t>center of gravity</w:t>
      </w:r>
      <w:r w:rsidR="00597629" w:rsidRPr="001F4FEC">
        <w:rPr>
          <w:rStyle w:val="ezkurwreuab5ozgtqnkl"/>
          <w:rFonts w:ascii="Times New Roman" w:hAnsi="Times New Roman" w:cs="Times New Roman"/>
          <w:sz w:val="24"/>
          <w:szCs w:val="24"/>
        </w:rPr>
        <w:t>):</w:t>
      </w:r>
      <w:r w:rsidR="00597629" w:rsidRPr="001F4FEC">
        <w:rPr>
          <w:rStyle w:val="ezkurwreuab5ozgtqnkl"/>
          <w:rFonts w:ascii="Times New Roman" w:hAnsi="Times New Roman" w:cs="Times New Roman"/>
          <w:sz w:val="24"/>
          <w:szCs w:val="24"/>
        </w:rPr>
        <w:br/>
        <w:t xml:space="preserve">    </w:t>
      </w:r>
      <w:r w:rsidR="00597629"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gx</w:t>
      </w:r>
      <w:r w:rsidR="00597629"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1 = 2, </w:t>
      </w:r>
      <w:r w:rsidR="00597629"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gy</w:t>
      </w:r>
      <w:r w:rsidR="00597629" w:rsidRPr="001F4FEC">
        <w:rPr>
          <w:rStyle w:val="ezkurwreuab5ozgtqnkl"/>
          <w:rFonts w:ascii="Times New Roman" w:hAnsi="Times New Roman" w:cs="Times New Roman"/>
          <w:sz w:val="24"/>
          <w:szCs w:val="24"/>
        </w:rPr>
        <w:t>1 = 6.5</w:t>
      </w:r>
    </w:p>
    <w:p w:rsidR="00597629" w:rsidRPr="001F4FEC" w:rsidRDefault="00597629" w:rsidP="00597629">
      <w:pPr>
        <w:rPr>
          <w:rStyle w:val="ezkurwreuab5ozgtqnkl"/>
          <w:rFonts w:ascii="Times New Roman" w:hAnsi="Times New Roman" w:cs="Times New Roman"/>
          <w:sz w:val="24"/>
          <w:szCs w:val="24"/>
        </w:rPr>
      </w:pPr>
      <w:r w:rsidRPr="001F4FEC">
        <w:rPr>
          <w:rFonts w:ascii="Times New Roman" w:hAnsi="Times New Roman" w:cs="Times New Roman"/>
          <w:sz w:val="24"/>
          <w:szCs w:val="24"/>
        </w:rPr>
        <w:t>Второй прямоугольник:</w:t>
      </w:r>
      <w:r w:rsidRPr="001F4FEC">
        <w:rPr>
          <w:rFonts w:ascii="Times New Roman" w:hAnsi="Times New Roman" w:cs="Times New Roman"/>
          <w:sz w:val="24"/>
          <w:szCs w:val="24"/>
        </w:rPr>
        <w:br/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  ширина (width):  w2 = 10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br/>
        <w:t xml:space="preserve">  высота (height): h2 = 3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br/>
        <w:t xml:space="preserve">  площадь (area): a2 = w2* h2</w:t>
      </w:r>
      <w:r w:rsidR="001F4FEC"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 = 30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br/>
        <w:t xml:space="preserve">  координаты центра тяжести (</w:t>
      </w:r>
      <w:r w:rsidRPr="001F4FEC">
        <w:rPr>
          <w:rFonts w:ascii="Times New Roman" w:hAnsi="Times New Roman" w:cs="Times New Roman"/>
          <w:sz w:val="24"/>
          <w:szCs w:val="24"/>
        </w:rPr>
        <w:t>center of gravity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>):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br/>
        <w:t xml:space="preserve">    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gx</w:t>
      </w:r>
      <w:r w:rsidR="0045103F" w:rsidRPr="001F4FEC">
        <w:rPr>
          <w:rStyle w:val="ezkurwreuab5ozgtqnkl"/>
          <w:rFonts w:ascii="Times New Roman" w:hAnsi="Times New Roman" w:cs="Times New Roman"/>
          <w:sz w:val="24"/>
          <w:szCs w:val="24"/>
        </w:rPr>
        <w:t>2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 = </w:t>
      </w:r>
      <w:r w:rsidR="0045103F" w:rsidRPr="001F4FEC">
        <w:rPr>
          <w:rStyle w:val="ezkurwreuab5ozgtqnkl"/>
          <w:rFonts w:ascii="Times New Roman" w:hAnsi="Times New Roman" w:cs="Times New Roman"/>
          <w:sz w:val="24"/>
          <w:szCs w:val="24"/>
        </w:rPr>
        <w:t>5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, 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gy</w:t>
      </w:r>
      <w:r w:rsidR="0045103F" w:rsidRPr="001F4FEC">
        <w:rPr>
          <w:rStyle w:val="ezkurwreuab5ozgtqnkl"/>
          <w:rFonts w:ascii="Times New Roman" w:hAnsi="Times New Roman" w:cs="Times New Roman"/>
          <w:sz w:val="24"/>
          <w:szCs w:val="24"/>
        </w:rPr>
        <w:t>2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 = </w:t>
      </w:r>
      <w:r w:rsidR="0045103F" w:rsidRPr="001F4FEC">
        <w:rPr>
          <w:rStyle w:val="ezkurwreuab5ozgtqnkl"/>
          <w:rFonts w:ascii="Times New Roman" w:hAnsi="Times New Roman" w:cs="Times New Roman"/>
          <w:sz w:val="24"/>
          <w:szCs w:val="24"/>
        </w:rPr>
        <w:t>1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>.5</w:t>
      </w:r>
    </w:p>
    <w:p w:rsidR="001F4FEC" w:rsidRPr="001F4FEC" w:rsidRDefault="001F4FEC" w:rsidP="001F4FEC">
      <w:pPr>
        <w:rPr>
          <w:rStyle w:val="ezkurwreuab5ozgtqnkl"/>
          <w:rFonts w:ascii="Times New Roman" w:hAnsi="Times New Roman" w:cs="Times New Roman"/>
          <w:sz w:val="24"/>
          <w:szCs w:val="24"/>
        </w:rPr>
      </w:pP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Формула расчета 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x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>,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y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 координат центра тяжести, системы состоящей из двух прямоугольников: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br/>
        <w:t xml:space="preserve">  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gx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 = (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a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1* 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gx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1 + 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a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2* 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gx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>2)/ (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a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1 + 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a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>2) = (40*2 + 30*5)/ (40 + 30) = 3.28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br/>
        <w:t xml:space="preserve">  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g</w:t>
      </w:r>
      <w:r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y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 = (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a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1* 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g</w:t>
      </w:r>
      <w:r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y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1 + 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a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2* 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g</w:t>
      </w:r>
      <w:r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y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>2)/ (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a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 xml:space="preserve">1 + 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a</w:t>
      </w:r>
      <w:r w:rsidRPr="001F4FEC">
        <w:rPr>
          <w:rStyle w:val="ezkurwreuab5ozgtqnkl"/>
          <w:rFonts w:ascii="Times New Roman" w:hAnsi="Times New Roman" w:cs="Times New Roman"/>
          <w:sz w:val="24"/>
          <w:szCs w:val="24"/>
        </w:rPr>
        <w:t>2) = (40*6.5 + 30*1.5)/ (40 + 30) = 4.35</w:t>
      </w:r>
    </w:p>
    <w:p w:rsidR="00D629E4" w:rsidRPr="00431749" w:rsidRDefault="00D629E4" w:rsidP="00BE43AF">
      <w:pPr>
        <w:rPr>
          <w:rFonts w:ascii="Times New Roman" w:hAnsi="Times New Roman" w:cs="Times New Roman"/>
          <w:sz w:val="24"/>
          <w:szCs w:val="24"/>
        </w:rPr>
      </w:pPr>
    </w:p>
    <w:p w:rsidR="00996B2F" w:rsidRPr="00D629E4" w:rsidRDefault="00D629E4" w:rsidP="00BE43AF">
      <w:pPr>
        <w:rPr>
          <w:rStyle w:val="ezkurwreuab5ozgtqnkl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Исходя из вышесказанного, определяем центр тяжести </w:t>
      </w:r>
      <w:r w:rsidRPr="00BE43AF">
        <w:rPr>
          <w:rFonts w:ascii="Times New Roman" w:hAnsi="Times New Roman" w:cs="Times New Roman"/>
          <w:sz w:val="24"/>
          <w:szCs w:val="24"/>
        </w:rPr>
        <w:t>человеческо</w:t>
      </w:r>
      <w:r>
        <w:rPr>
          <w:rFonts w:ascii="Times New Roman" w:hAnsi="Times New Roman" w:cs="Times New Roman"/>
          <w:sz w:val="24"/>
          <w:szCs w:val="24"/>
        </w:rPr>
        <w:t>го</w:t>
      </w:r>
      <w:r w:rsidRPr="00BE43AF">
        <w:rPr>
          <w:rFonts w:ascii="Times New Roman" w:hAnsi="Times New Roman" w:cs="Times New Roman"/>
          <w:sz w:val="24"/>
          <w:szCs w:val="24"/>
        </w:rPr>
        <w:t xml:space="preserve"> тел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D629E4">
        <w:rPr>
          <w:rFonts w:ascii="Times New Roman" w:hAnsi="Times New Roman" w:cs="Times New Roman"/>
          <w:sz w:val="24"/>
          <w:szCs w:val="24"/>
        </w:rPr>
        <w:t>:</w:t>
      </w:r>
    </w:p>
    <w:p w:rsidR="001F4FEC" w:rsidRPr="008A15D0" w:rsidRDefault="00D629E4" w:rsidP="00BE43AF">
      <w:pPr>
        <w:rPr>
          <w:rStyle w:val="ezkurwreuab5ozgtqnkl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73148" cy="2584700"/>
            <wp:effectExtent l="19050" t="0" r="0" b="0"/>
            <wp:docPr id="7" name="Рисунок 6" descr="pose_estimatio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e_estimation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2940" cy="258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21" w:rsidRDefault="00BC0721" w:rsidP="00BE43AF">
      <w:pPr>
        <w:rPr>
          <w:rStyle w:val="ezkurwreuab5ozgtqnkl"/>
          <w:rFonts w:ascii="Times New Roman" w:hAnsi="Times New Roman" w:cs="Times New Roman"/>
          <w:sz w:val="24"/>
          <w:szCs w:val="24"/>
        </w:rPr>
      </w:pPr>
    </w:p>
    <w:p w:rsidR="00BC0721" w:rsidRDefault="00BC0721" w:rsidP="00BE43AF">
      <w:pPr>
        <w:rPr>
          <w:rStyle w:val="ezkurwreuab5ozgtqnkl"/>
          <w:rFonts w:ascii="Times New Roman" w:hAnsi="Times New Roman" w:cs="Times New Roman"/>
          <w:sz w:val="24"/>
          <w:szCs w:val="24"/>
        </w:rPr>
      </w:pPr>
    </w:p>
    <w:p w:rsidR="00BC0721" w:rsidRDefault="00BC0721" w:rsidP="00BE43AF">
      <w:pPr>
        <w:rPr>
          <w:rStyle w:val="ezkurwreuab5ozgtqnkl"/>
          <w:rFonts w:ascii="Times New Roman" w:hAnsi="Times New Roman" w:cs="Times New Roman"/>
          <w:sz w:val="24"/>
          <w:szCs w:val="24"/>
        </w:rPr>
      </w:pPr>
    </w:p>
    <w:p w:rsidR="00BC0721" w:rsidRDefault="00BC0721" w:rsidP="00BE43AF">
      <w:pPr>
        <w:rPr>
          <w:rStyle w:val="ezkurwreuab5ozgtqnkl"/>
          <w:rFonts w:ascii="Times New Roman" w:hAnsi="Times New Roman" w:cs="Times New Roman"/>
          <w:sz w:val="24"/>
          <w:szCs w:val="24"/>
        </w:rPr>
      </w:pPr>
    </w:p>
    <w:p w:rsidR="00BC0721" w:rsidRDefault="00BC0721" w:rsidP="00BE43AF">
      <w:pPr>
        <w:rPr>
          <w:rStyle w:val="ezkurwreuab5ozgtqnkl"/>
          <w:rFonts w:ascii="Times New Roman" w:hAnsi="Times New Roman" w:cs="Times New Roman"/>
          <w:sz w:val="24"/>
          <w:szCs w:val="24"/>
        </w:rPr>
      </w:pPr>
    </w:p>
    <w:p w:rsidR="00BC0721" w:rsidRDefault="00BC0721" w:rsidP="00BE43AF">
      <w:pPr>
        <w:rPr>
          <w:rStyle w:val="ezkurwreuab5ozgtqnkl"/>
          <w:rFonts w:ascii="Times New Roman" w:hAnsi="Times New Roman" w:cs="Times New Roman"/>
          <w:sz w:val="24"/>
          <w:szCs w:val="24"/>
        </w:rPr>
      </w:pPr>
    </w:p>
    <w:p w:rsidR="00597629" w:rsidRPr="00D514D2" w:rsidRDefault="00D514D2" w:rsidP="00BE43AF">
      <w:pPr>
        <w:rPr>
          <w:rFonts w:ascii="Times New Roman" w:hAnsi="Times New Roman" w:cs="Times New Roman"/>
          <w:sz w:val="24"/>
          <w:szCs w:val="24"/>
        </w:rPr>
      </w:pPr>
      <w:r w:rsidRPr="00D514D2">
        <w:rPr>
          <w:rStyle w:val="ezkurwreuab5ozgtqnkl"/>
          <w:rFonts w:ascii="Times New Roman" w:hAnsi="Times New Roman" w:cs="Times New Roman"/>
          <w:sz w:val="24"/>
          <w:szCs w:val="24"/>
        </w:rPr>
        <w:lastRenderedPageBreak/>
        <w:t xml:space="preserve">Если угол между </w:t>
      </w:r>
      <w:r w:rsidR="00CC17EF">
        <w:rPr>
          <w:rStyle w:val="ezkurwreuab5ozgtqnkl"/>
          <w:rFonts w:ascii="Times New Roman" w:hAnsi="Times New Roman" w:cs="Times New Roman"/>
          <w:sz w:val="24"/>
          <w:szCs w:val="24"/>
        </w:rPr>
        <w:t xml:space="preserve">реверсированной </w:t>
      </w:r>
      <w:r w:rsidRPr="00D514D2">
        <w:rPr>
          <w:rStyle w:val="ezkurwreuab5ozgtqnkl"/>
          <w:rFonts w:ascii="Times New Roman" w:hAnsi="Times New Roman" w:cs="Times New Roman"/>
          <w:sz w:val="24"/>
          <w:szCs w:val="24"/>
        </w:rPr>
        <w:t>вертикальной осью – “</w:t>
      </w:r>
      <w:r w:rsidRPr="00D514D2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y</w:t>
      </w:r>
      <w:r w:rsidRPr="00D514D2">
        <w:rPr>
          <w:rStyle w:val="ezkurwreuab5ozgtqnkl"/>
          <w:rFonts w:ascii="Times New Roman" w:hAnsi="Times New Roman" w:cs="Times New Roman"/>
          <w:sz w:val="24"/>
          <w:szCs w:val="24"/>
        </w:rPr>
        <w:t>”</w:t>
      </w:r>
      <w:r w:rsidR="00CC17EF">
        <w:rPr>
          <w:rStyle w:val="ezkurwreuab5ozgtqnkl"/>
          <w:rFonts w:ascii="Times New Roman" w:hAnsi="Times New Roman" w:cs="Times New Roman"/>
          <w:sz w:val="24"/>
          <w:szCs w:val="24"/>
        </w:rPr>
        <w:t>(направлена вниз)</w:t>
      </w:r>
      <w:r w:rsidRPr="00D514D2">
        <w:rPr>
          <w:rStyle w:val="ezkurwreuab5ozgtqnkl"/>
          <w:rFonts w:ascii="Times New Roman" w:hAnsi="Times New Roman" w:cs="Times New Roman"/>
          <w:sz w:val="24"/>
          <w:szCs w:val="24"/>
        </w:rPr>
        <w:t xml:space="preserve"> и </w:t>
      </w:r>
      <w:r w:rsidR="00CC17EF" w:rsidRPr="00D514D2">
        <w:rPr>
          <w:rStyle w:val="ezkurwreuab5ozgtqnkl"/>
          <w:rFonts w:ascii="Times New Roman" w:hAnsi="Times New Roman" w:cs="Times New Roman"/>
          <w:sz w:val="24"/>
          <w:szCs w:val="24"/>
        </w:rPr>
        <w:t>ве</w:t>
      </w:r>
      <w:r w:rsidR="00CC17EF">
        <w:rPr>
          <w:rStyle w:val="ezkurwreuab5ozgtqnkl"/>
          <w:rFonts w:ascii="Times New Roman" w:hAnsi="Times New Roman" w:cs="Times New Roman"/>
          <w:sz w:val="24"/>
          <w:szCs w:val="24"/>
        </w:rPr>
        <w:t>к</w:t>
      </w:r>
      <w:r w:rsidR="00CC17EF" w:rsidRPr="00D514D2">
        <w:rPr>
          <w:rStyle w:val="ezkurwreuab5ozgtqnkl"/>
          <w:rFonts w:ascii="Times New Roman" w:hAnsi="Times New Roman" w:cs="Times New Roman"/>
          <w:sz w:val="24"/>
          <w:szCs w:val="24"/>
        </w:rPr>
        <w:t xml:space="preserve">тором </w:t>
      </w:r>
      <w:r w:rsidR="00CC17EF" w:rsidRPr="00CC17EF">
        <w:rPr>
          <w:rStyle w:val="ezkurwreuab5ozgtqnkl"/>
          <w:rFonts w:ascii="Times New Roman" w:hAnsi="Times New Roman" w:cs="Times New Roman"/>
          <w:sz w:val="24"/>
          <w:szCs w:val="24"/>
        </w:rPr>
        <w:t>`</w:t>
      </w:r>
      <w:r w:rsidR="00CC17EF" w:rsidRPr="00D514D2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="00CC17EF" w:rsidRPr="00D514D2">
        <w:rPr>
          <w:rFonts w:ascii="Times New Roman" w:hAnsi="Times New Roman" w:cs="Times New Roman"/>
          <w:sz w:val="24"/>
          <w:szCs w:val="24"/>
        </w:rPr>
        <w:t>-gravity</w:t>
      </w:r>
      <w:r w:rsidR="00CC17EF" w:rsidRPr="00CC17EF">
        <w:rPr>
          <w:rFonts w:ascii="Times New Roman" w:hAnsi="Times New Roman" w:cs="Times New Roman"/>
          <w:sz w:val="24"/>
          <w:szCs w:val="24"/>
        </w:rPr>
        <w:t>`</w:t>
      </w:r>
      <w:r w:rsidR="00CC17EF" w:rsidRPr="00D514D2">
        <w:rPr>
          <w:rFonts w:ascii="Times New Roman" w:hAnsi="Times New Roman" w:cs="Times New Roman"/>
          <w:sz w:val="24"/>
          <w:szCs w:val="24"/>
        </w:rPr>
        <w:t xml:space="preserve"> –&gt;</w:t>
      </w:r>
      <w:r w:rsidR="00CC17EF" w:rsidRPr="00CC17EF">
        <w:rPr>
          <w:rFonts w:ascii="Times New Roman" w:hAnsi="Times New Roman" w:cs="Times New Roman"/>
          <w:sz w:val="24"/>
          <w:szCs w:val="24"/>
        </w:rPr>
        <w:t xml:space="preserve"> `</w:t>
      </w:r>
      <w:r w:rsidR="00CC17EF" w:rsidRPr="00D514D2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foot</w:t>
      </w:r>
      <w:r w:rsidR="00CC17EF" w:rsidRPr="00D514D2">
        <w:rPr>
          <w:rStyle w:val="ezkurwreuab5ozgtqnkl"/>
          <w:rFonts w:ascii="Times New Roman" w:hAnsi="Times New Roman" w:cs="Times New Roman"/>
          <w:sz w:val="24"/>
          <w:szCs w:val="24"/>
        </w:rPr>
        <w:t>-</w:t>
      </w:r>
      <w:r w:rsidR="00CC17EF" w:rsidRPr="00D514D2">
        <w:rPr>
          <w:rFonts w:ascii="Times New Roman" w:hAnsi="Times New Roman" w:cs="Times New Roman"/>
          <w:sz w:val="24"/>
          <w:szCs w:val="24"/>
        </w:rPr>
        <w:t>gravity</w:t>
      </w:r>
      <w:r w:rsidR="00CC17EF" w:rsidRPr="00CC17EF">
        <w:rPr>
          <w:rFonts w:ascii="Times New Roman" w:hAnsi="Times New Roman" w:cs="Times New Roman"/>
          <w:sz w:val="24"/>
          <w:szCs w:val="24"/>
        </w:rPr>
        <w:t xml:space="preserve">` </w:t>
      </w:r>
      <w:r w:rsidRPr="00D514D2">
        <w:rPr>
          <w:rFonts w:ascii="Times New Roman" w:hAnsi="Times New Roman" w:cs="Times New Roman"/>
          <w:sz w:val="24"/>
          <w:szCs w:val="24"/>
        </w:rPr>
        <w:t xml:space="preserve">будет превышать 36 градусов, </w:t>
      </w:r>
      <w:r>
        <w:rPr>
          <w:rFonts w:ascii="Times New Roman" w:hAnsi="Times New Roman" w:cs="Times New Roman"/>
          <w:sz w:val="24"/>
          <w:szCs w:val="24"/>
        </w:rPr>
        <w:t>зн</w:t>
      </w:r>
      <w:r w:rsidRPr="00D514D2">
        <w:rPr>
          <w:rFonts w:ascii="Times New Roman" w:hAnsi="Times New Roman" w:cs="Times New Roman"/>
          <w:sz w:val="24"/>
          <w:szCs w:val="24"/>
        </w:rPr>
        <w:t>ачит это падение.</w:t>
      </w:r>
    </w:p>
    <w:p w:rsidR="00D514D2" w:rsidRDefault="00D514D2" w:rsidP="00BE43AF">
      <w:pPr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888740"/>
            <wp:effectExtent l="19050" t="0" r="3175" b="0"/>
            <wp:docPr id="8" name="Рисунок 7" descr="pose_estimatio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e_estimation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EF" w:rsidRPr="00CC17EF" w:rsidRDefault="00CC17EF" w:rsidP="00BE43AF">
      <w:pPr>
        <w:rPr>
          <w:rStyle w:val="ezkurwreuab5ozgtqnkl"/>
          <w:rFonts w:ascii="Times New Roman" w:hAnsi="Times New Roman" w:cs="Times New Roman"/>
          <w:sz w:val="24"/>
          <w:szCs w:val="24"/>
        </w:rPr>
      </w:pPr>
      <w:r>
        <w:rPr>
          <w:rStyle w:val="ezkurwreuab5ozgtqnkl"/>
          <w:rFonts w:ascii="Times New Roman" w:hAnsi="Times New Roman" w:cs="Times New Roman"/>
          <w:sz w:val="24"/>
          <w:szCs w:val="24"/>
        </w:rPr>
        <w:t>Угол менее 36 градусов,</w:t>
      </w:r>
      <w:r w:rsidRPr="00CC17EF">
        <w:rPr>
          <w:rStyle w:val="ezkurwreuab5ozgtqnkl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ezkurwreuab5ozgtqnkl"/>
          <w:rFonts w:ascii="Times New Roman" w:hAnsi="Times New Roman" w:cs="Times New Roman"/>
          <w:sz w:val="24"/>
          <w:szCs w:val="24"/>
        </w:rPr>
        <w:t>значит это не падение.</w:t>
      </w:r>
    </w:p>
    <w:p w:rsidR="00CC17EF" w:rsidRDefault="0067214F" w:rsidP="00BE43AF">
      <w:pPr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64317" cy="3905075"/>
            <wp:effectExtent l="19050" t="0" r="7433" b="0"/>
            <wp:docPr id="10" name="Рисунок 9" descr="pose_estimation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e_estimation20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4231" cy="390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F1" w:rsidRPr="00DF16F1" w:rsidRDefault="00DF16F1" w:rsidP="00BE43AF">
      <w:pPr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</w:pPr>
    </w:p>
    <w:p w:rsidR="00F76302" w:rsidRDefault="00F76302" w:rsidP="00F76302">
      <w:pPr>
        <w:rPr>
          <w:rStyle w:val="ezkurwreuab5ozgtqnkl"/>
          <w:rFonts w:ascii="Times New Roman" w:hAnsi="Times New Roman" w:cs="Times New Roman"/>
          <w:sz w:val="24"/>
          <w:szCs w:val="24"/>
        </w:rPr>
      </w:pPr>
      <w:r>
        <w:rPr>
          <w:rStyle w:val="ezkurwreuab5ozgtqnkl"/>
          <w:rFonts w:ascii="Times New Roman" w:hAnsi="Times New Roman" w:cs="Times New Roman"/>
          <w:sz w:val="24"/>
          <w:szCs w:val="24"/>
        </w:rPr>
        <w:lastRenderedPageBreak/>
        <w:t>Угол более 36 градусов,</w:t>
      </w:r>
      <w:r w:rsidRPr="00CC17EF">
        <w:rPr>
          <w:rStyle w:val="ezkurwreuab5ozgtqnkl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ezkurwreuab5ozgtqnkl"/>
          <w:rFonts w:ascii="Times New Roman" w:hAnsi="Times New Roman" w:cs="Times New Roman"/>
          <w:sz w:val="24"/>
          <w:szCs w:val="24"/>
        </w:rPr>
        <w:t>значит это падение.</w:t>
      </w:r>
    </w:p>
    <w:p w:rsidR="00F76302" w:rsidRPr="00CC17EF" w:rsidRDefault="0067214F" w:rsidP="00F76302">
      <w:pPr>
        <w:rPr>
          <w:rStyle w:val="ezkurwreuab5ozgtqnkl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73795" cy="2441197"/>
            <wp:effectExtent l="19050" t="0" r="7655" b="0"/>
            <wp:docPr id="11" name="Рисунок 10" descr="pose_estimation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e_estimation2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3941" cy="244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02" w:rsidRPr="00F76302" w:rsidRDefault="00BC0721" w:rsidP="00BE43AF">
      <w:pPr>
        <w:rPr>
          <w:rStyle w:val="ezkurwreuab5ozgtqnkl"/>
          <w:rFonts w:ascii="Times New Roman" w:hAnsi="Times New Roman" w:cs="Times New Roman"/>
          <w:sz w:val="24"/>
          <w:szCs w:val="24"/>
        </w:rPr>
      </w:pPr>
      <w:r>
        <w:rPr>
          <w:rStyle w:val="ezkurwreuab5ozgtqnkl"/>
          <w:rFonts w:ascii="Times New Roman" w:hAnsi="Times New Roman" w:cs="Times New Roman"/>
          <w:sz w:val="24"/>
          <w:szCs w:val="24"/>
        </w:rPr>
        <w:t>Угол 36 градусов найден опытным путем, подразумевается, что это будет настройка в программе.</w:t>
      </w:r>
    </w:p>
    <w:sectPr w:rsidR="00F76302" w:rsidRPr="00F76302" w:rsidSect="00847647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58A5" w:rsidRDefault="009B58A5" w:rsidP="00D629E4">
      <w:pPr>
        <w:spacing w:after="0" w:line="240" w:lineRule="auto"/>
      </w:pPr>
      <w:r>
        <w:separator/>
      </w:r>
    </w:p>
  </w:endnote>
  <w:endnote w:type="continuationSeparator" w:id="1">
    <w:p w:rsidR="009B58A5" w:rsidRDefault="009B58A5" w:rsidP="00D62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788626"/>
      <w:docPartObj>
        <w:docPartGallery w:val="Номера страниц (внизу страницы)"/>
        <w:docPartUnique/>
      </w:docPartObj>
    </w:sdtPr>
    <w:sdtContent>
      <w:p w:rsidR="00D629E4" w:rsidRDefault="001B67BA">
        <w:pPr>
          <w:pStyle w:val="aa"/>
          <w:jc w:val="right"/>
        </w:pPr>
        <w:fldSimple w:instr=" PAGE   \* MERGEFORMAT ">
          <w:r w:rsidR="00FC296C">
            <w:rPr>
              <w:noProof/>
            </w:rPr>
            <w:t>3</w:t>
          </w:r>
        </w:fldSimple>
      </w:p>
    </w:sdtContent>
  </w:sdt>
  <w:p w:rsidR="00D629E4" w:rsidRDefault="00D629E4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58A5" w:rsidRDefault="009B58A5" w:rsidP="00D629E4">
      <w:pPr>
        <w:spacing w:after="0" w:line="240" w:lineRule="auto"/>
      </w:pPr>
      <w:r>
        <w:separator/>
      </w:r>
    </w:p>
  </w:footnote>
  <w:footnote w:type="continuationSeparator" w:id="1">
    <w:p w:rsidR="009B58A5" w:rsidRDefault="009B58A5" w:rsidP="00D629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D264A3"/>
    <w:multiLevelType w:val="multilevel"/>
    <w:tmpl w:val="93B04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66277BE"/>
    <w:multiLevelType w:val="hybridMultilevel"/>
    <w:tmpl w:val="18C6A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7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87B5A"/>
    <w:rsid w:val="00003BE4"/>
    <w:rsid w:val="0001502E"/>
    <w:rsid w:val="00085E2C"/>
    <w:rsid w:val="000B56C0"/>
    <w:rsid w:val="000D41A9"/>
    <w:rsid w:val="000F4BBA"/>
    <w:rsid w:val="0011374E"/>
    <w:rsid w:val="001B67BA"/>
    <w:rsid w:val="001F4FEC"/>
    <w:rsid w:val="00231D4A"/>
    <w:rsid w:val="002537F1"/>
    <w:rsid w:val="003E7CC3"/>
    <w:rsid w:val="00431749"/>
    <w:rsid w:val="0045103F"/>
    <w:rsid w:val="004614D6"/>
    <w:rsid w:val="00485D89"/>
    <w:rsid w:val="004957D0"/>
    <w:rsid w:val="004B55CD"/>
    <w:rsid w:val="004D47B5"/>
    <w:rsid w:val="00575357"/>
    <w:rsid w:val="00597629"/>
    <w:rsid w:val="005B1172"/>
    <w:rsid w:val="0067112D"/>
    <w:rsid w:val="0067214F"/>
    <w:rsid w:val="006C0F99"/>
    <w:rsid w:val="006D4887"/>
    <w:rsid w:val="007837E7"/>
    <w:rsid w:val="007877D5"/>
    <w:rsid w:val="007A49A3"/>
    <w:rsid w:val="008312EA"/>
    <w:rsid w:val="00847647"/>
    <w:rsid w:val="00886E62"/>
    <w:rsid w:val="008A15D0"/>
    <w:rsid w:val="00970B58"/>
    <w:rsid w:val="0099110C"/>
    <w:rsid w:val="00996B2F"/>
    <w:rsid w:val="009B58A5"/>
    <w:rsid w:val="009D3824"/>
    <w:rsid w:val="00A84698"/>
    <w:rsid w:val="00AC6DEB"/>
    <w:rsid w:val="00B068E7"/>
    <w:rsid w:val="00B92EDC"/>
    <w:rsid w:val="00B95C2A"/>
    <w:rsid w:val="00BC0721"/>
    <w:rsid w:val="00BE43AF"/>
    <w:rsid w:val="00BF1F37"/>
    <w:rsid w:val="00C32D01"/>
    <w:rsid w:val="00CC17EF"/>
    <w:rsid w:val="00CD4BB9"/>
    <w:rsid w:val="00D514D2"/>
    <w:rsid w:val="00D51E77"/>
    <w:rsid w:val="00D629E4"/>
    <w:rsid w:val="00D64181"/>
    <w:rsid w:val="00D767D9"/>
    <w:rsid w:val="00DA09EF"/>
    <w:rsid w:val="00DF16F1"/>
    <w:rsid w:val="00E36D56"/>
    <w:rsid w:val="00E427B7"/>
    <w:rsid w:val="00E5649B"/>
    <w:rsid w:val="00E7780E"/>
    <w:rsid w:val="00E87B5A"/>
    <w:rsid w:val="00EB2C4C"/>
    <w:rsid w:val="00F72244"/>
    <w:rsid w:val="00F76302"/>
    <w:rsid w:val="00FC296C"/>
    <w:rsid w:val="00FD10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7647"/>
  </w:style>
  <w:style w:type="paragraph" w:styleId="1">
    <w:name w:val="heading 1"/>
    <w:basedOn w:val="a"/>
    <w:link w:val="10"/>
    <w:uiPriority w:val="9"/>
    <w:qFormat/>
    <w:rsid w:val="00E87B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87B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47B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87B5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87B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Strong"/>
    <w:basedOn w:val="a0"/>
    <w:uiPriority w:val="22"/>
    <w:qFormat/>
    <w:rsid w:val="00E87B5A"/>
    <w:rPr>
      <w:b/>
      <w:bCs/>
    </w:rPr>
  </w:style>
  <w:style w:type="character" w:styleId="a4">
    <w:name w:val="Hyperlink"/>
    <w:basedOn w:val="a0"/>
    <w:uiPriority w:val="99"/>
    <w:unhideWhenUsed/>
    <w:rsid w:val="005B117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36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6D56"/>
    <w:rPr>
      <w:rFonts w:ascii="Tahoma" w:hAnsi="Tahoma" w:cs="Tahoma"/>
      <w:sz w:val="16"/>
      <w:szCs w:val="16"/>
    </w:rPr>
  </w:style>
  <w:style w:type="character" w:customStyle="1" w:styleId="ezkurwreuab5ozgtqnkl">
    <w:name w:val="ezkurwreuab5ozgtqnkl"/>
    <w:basedOn w:val="a0"/>
    <w:rsid w:val="00EB2C4C"/>
  </w:style>
  <w:style w:type="character" w:customStyle="1" w:styleId="40">
    <w:name w:val="Заголовок 4 Знак"/>
    <w:basedOn w:val="a0"/>
    <w:link w:val="4"/>
    <w:uiPriority w:val="9"/>
    <w:semiHidden/>
    <w:rsid w:val="004D47B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7">
    <w:name w:val="List Paragraph"/>
    <w:basedOn w:val="a"/>
    <w:uiPriority w:val="34"/>
    <w:qFormat/>
    <w:rsid w:val="00D51E77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D629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D629E4"/>
  </w:style>
  <w:style w:type="paragraph" w:styleId="aa">
    <w:name w:val="footer"/>
    <w:basedOn w:val="a"/>
    <w:link w:val="ab"/>
    <w:uiPriority w:val="99"/>
    <w:unhideWhenUsed/>
    <w:rsid w:val="00D629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629E4"/>
  </w:style>
  <w:style w:type="paragraph" w:styleId="HTML">
    <w:name w:val="HTML Preformatted"/>
    <w:basedOn w:val="a"/>
    <w:link w:val="HTML0"/>
    <w:uiPriority w:val="99"/>
    <w:semiHidden/>
    <w:unhideWhenUsed/>
    <w:rsid w:val="004317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174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31749"/>
    <w:rPr>
      <w:rFonts w:ascii="Courier New" w:eastAsia="Times New Roman" w:hAnsi="Courier New" w:cs="Courier New"/>
      <w:sz w:val="20"/>
      <w:szCs w:val="20"/>
    </w:rPr>
  </w:style>
  <w:style w:type="character" w:customStyle="1" w:styleId="devsite-syntax-mf">
    <w:name w:val="devsite-syntax-mf"/>
    <w:basedOn w:val="a0"/>
    <w:rsid w:val="00431749"/>
  </w:style>
  <w:style w:type="character" w:customStyle="1" w:styleId="devsite-syntax-w">
    <w:name w:val="devsite-syntax-w"/>
    <w:basedOn w:val="a0"/>
    <w:rsid w:val="00431749"/>
  </w:style>
  <w:style w:type="character" w:customStyle="1" w:styleId="devsite-syntax-o">
    <w:name w:val="devsite-syntax-o"/>
    <w:basedOn w:val="a0"/>
    <w:rsid w:val="00431749"/>
  </w:style>
  <w:style w:type="character" w:customStyle="1" w:styleId="devsite-syntax-n">
    <w:name w:val="devsite-syntax-n"/>
    <w:basedOn w:val="a0"/>
    <w:rsid w:val="00431749"/>
  </w:style>
  <w:style w:type="character" w:customStyle="1" w:styleId="devsite-syntax-p">
    <w:name w:val="devsite-syntax-p"/>
    <w:basedOn w:val="a0"/>
    <w:rsid w:val="0043174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64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mediapipe/solutions/vision/pose_landmarker" TargetMode="External"/><Relationship Id="rId13" Type="http://schemas.openxmlformats.org/officeDocument/2006/relationships/hyperlink" Target="https://www.digitalengineering247.com/article/human-body-thermoregulation-model-integrated-with-sc-tetra-cfd-software/cfd" TargetMode="External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who.int/news-room/fact-sheets/detail/falls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ai.google.dev/edge/mediapipe/solutions/vision/pose_landmarker?hl=ru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mediapipe/solutions/vision/pose_landmarker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7</Pages>
  <Words>728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Kozlov</dc:creator>
  <cp:lastModifiedBy>Alexey Kozlov</cp:lastModifiedBy>
  <cp:revision>29</cp:revision>
  <dcterms:created xsi:type="dcterms:W3CDTF">2024-08-28T15:06:00Z</dcterms:created>
  <dcterms:modified xsi:type="dcterms:W3CDTF">2024-09-15T12:21:00Z</dcterms:modified>
</cp:coreProperties>
</file>