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8C4A9A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2F3FA8" w:rsidRDefault="002F3FA8" w:rsidP="00C26E4E">
      <w:pPr>
        <w:spacing w:after="120" w:line="360" w:lineRule="auto"/>
        <w:rPr>
          <w:sz w:val="28"/>
          <w:szCs w:val="28"/>
          <w:lang w:val="en-US"/>
        </w:rPr>
      </w:pPr>
    </w:p>
    <w:p w:rsidR="002F3FA8" w:rsidRPr="002F3FA8" w:rsidRDefault="00D51EFE" w:rsidP="002F3FA8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Документы личного происхождения или э</w:t>
      </w:r>
      <w:r w:rsidRPr="00464D9B">
        <w:rPr>
          <w:sz w:val="28"/>
          <w:szCs w:val="28"/>
        </w:rPr>
        <w:t>го-документы</w:t>
      </w:r>
      <w:r w:rsidR="002F3FA8" w:rsidRPr="002F3FA8">
        <w:rPr>
          <w:sz w:val="28"/>
          <w:szCs w:val="28"/>
        </w:rPr>
        <w:t>, такие как мемуары, дневники, письма и автобиографии, играют важнейшую роль в исторических исследованиях. Они служат бесценными источниками информации, поскольку в них содержатся свидетельства людей из первых рук, выражающие их мысли, эмоции, воспоминания и взгляды на жизнь. Эти личные документы отражают индивидуальный опыт людей и дают уникальное представление об их жизни и окружающей обстановке.</w:t>
      </w:r>
    </w:p>
    <w:p w:rsidR="002F3FA8" w:rsidRDefault="005166F6" w:rsidP="002F3FA8">
      <w:pPr>
        <w:spacing w:after="120" w:line="360" w:lineRule="auto"/>
        <w:rPr>
          <w:sz w:val="28"/>
          <w:szCs w:val="28"/>
        </w:rPr>
      </w:pPr>
      <w:r w:rsidRPr="00AB3B75">
        <w:rPr>
          <w:sz w:val="28"/>
          <w:szCs w:val="28"/>
        </w:rPr>
        <w:t xml:space="preserve">Особенно интересными для историков </w:t>
      </w:r>
      <w:r w:rsidR="002F3FA8" w:rsidRPr="00AB3B75">
        <w:rPr>
          <w:sz w:val="28"/>
          <w:szCs w:val="28"/>
        </w:rPr>
        <w:t xml:space="preserve">эти документы </w:t>
      </w:r>
      <w:r w:rsidRPr="00AB3B75">
        <w:rPr>
          <w:sz w:val="28"/>
          <w:szCs w:val="28"/>
        </w:rPr>
        <w:t>делает то, что</w:t>
      </w:r>
      <w:r w:rsidR="008F7D81">
        <w:rPr>
          <w:sz w:val="28"/>
          <w:szCs w:val="28"/>
        </w:rPr>
        <w:t>,</w:t>
      </w:r>
      <w:r w:rsidRPr="00AB3B75">
        <w:rPr>
          <w:sz w:val="28"/>
          <w:szCs w:val="28"/>
        </w:rPr>
        <w:t xml:space="preserve"> в</w:t>
      </w:r>
      <w:r w:rsidR="00D51EFE" w:rsidRPr="00AB3B75">
        <w:rPr>
          <w:sz w:val="28"/>
          <w:szCs w:val="28"/>
        </w:rPr>
        <w:t>о-</w:t>
      </w:r>
      <w:r w:rsidR="00D51EFE" w:rsidRPr="00D51EFE">
        <w:rPr>
          <w:sz w:val="28"/>
          <w:szCs w:val="28"/>
        </w:rPr>
        <w:t xml:space="preserve">первых, они позволяют </w:t>
      </w:r>
      <w:r w:rsidR="006B7657">
        <w:rPr>
          <w:sz w:val="28"/>
          <w:szCs w:val="28"/>
        </w:rPr>
        <w:t xml:space="preserve">глубже </w:t>
      </w:r>
      <w:proofErr w:type="gramStart"/>
      <w:r w:rsidR="00CE450B">
        <w:rPr>
          <w:sz w:val="28"/>
          <w:szCs w:val="28"/>
        </w:rPr>
        <w:t>погрузится</w:t>
      </w:r>
      <w:proofErr w:type="gramEnd"/>
      <w:r w:rsidR="00D51EFE" w:rsidRPr="00D51EFE">
        <w:rPr>
          <w:sz w:val="28"/>
          <w:szCs w:val="28"/>
        </w:rPr>
        <w:t xml:space="preserve"> в социальные, культурные и политические процессы определенного периода. </w:t>
      </w:r>
      <w:r w:rsidR="008F7D81">
        <w:rPr>
          <w:sz w:val="28"/>
          <w:szCs w:val="28"/>
        </w:rPr>
        <w:t>Описание авторами</w:t>
      </w:r>
      <w:r w:rsidR="00D51EFE" w:rsidRPr="00D51EFE">
        <w:rPr>
          <w:sz w:val="28"/>
          <w:szCs w:val="28"/>
        </w:rPr>
        <w:t xml:space="preserve"> сво</w:t>
      </w:r>
      <w:r w:rsidR="008F7D81">
        <w:rPr>
          <w:sz w:val="28"/>
          <w:szCs w:val="28"/>
        </w:rPr>
        <w:t>его</w:t>
      </w:r>
      <w:r w:rsidR="00D51EFE" w:rsidRPr="00D51EFE">
        <w:rPr>
          <w:sz w:val="28"/>
          <w:szCs w:val="28"/>
        </w:rPr>
        <w:t xml:space="preserve"> взаимодействия с другими людьми, общественны</w:t>
      </w:r>
      <w:r w:rsidR="008F7D81">
        <w:rPr>
          <w:sz w:val="28"/>
          <w:szCs w:val="28"/>
        </w:rPr>
        <w:t>х</w:t>
      </w:r>
      <w:r w:rsidR="00D51EFE" w:rsidRPr="00D51EFE">
        <w:rPr>
          <w:sz w:val="28"/>
          <w:szCs w:val="28"/>
        </w:rPr>
        <w:t xml:space="preserve"> явлени</w:t>
      </w:r>
      <w:r w:rsidR="008F7D81">
        <w:rPr>
          <w:sz w:val="28"/>
          <w:szCs w:val="28"/>
        </w:rPr>
        <w:t>й</w:t>
      </w:r>
      <w:r w:rsidR="00D51EFE" w:rsidRPr="00D51EFE">
        <w:rPr>
          <w:sz w:val="28"/>
          <w:szCs w:val="28"/>
        </w:rPr>
        <w:t xml:space="preserve">, </w:t>
      </w:r>
      <w:proofErr w:type="gramStart"/>
      <w:r w:rsidR="00D51EFE">
        <w:rPr>
          <w:sz w:val="28"/>
          <w:szCs w:val="28"/>
        </w:rPr>
        <w:t>коммент</w:t>
      </w:r>
      <w:r w:rsidR="008F7D81">
        <w:rPr>
          <w:sz w:val="28"/>
          <w:szCs w:val="28"/>
        </w:rPr>
        <w:t>арии</w:t>
      </w:r>
      <w:proofErr w:type="gramEnd"/>
      <w:r w:rsidR="00D51EFE" w:rsidRPr="00D51EFE">
        <w:rPr>
          <w:sz w:val="28"/>
          <w:szCs w:val="28"/>
        </w:rPr>
        <w:t xml:space="preserve"> политически</w:t>
      </w:r>
      <w:r w:rsidR="008F7D81">
        <w:rPr>
          <w:sz w:val="28"/>
          <w:szCs w:val="28"/>
        </w:rPr>
        <w:t>х</w:t>
      </w:r>
      <w:r w:rsidR="00D51EFE" w:rsidRPr="00D51EFE">
        <w:rPr>
          <w:sz w:val="28"/>
          <w:szCs w:val="28"/>
        </w:rPr>
        <w:t xml:space="preserve"> событи</w:t>
      </w:r>
      <w:r w:rsidR="008F7D81">
        <w:rPr>
          <w:sz w:val="28"/>
          <w:szCs w:val="28"/>
        </w:rPr>
        <w:t>й</w:t>
      </w:r>
      <w:r w:rsidR="00D51EFE" w:rsidRPr="00D51EFE">
        <w:rPr>
          <w:sz w:val="28"/>
          <w:szCs w:val="28"/>
        </w:rPr>
        <w:t xml:space="preserve"> </w:t>
      </w:r>
      <w:r w:rsidR="006B7657">
        <w:rPr>
          <w:sz w:val="28"/>
          <w:szCs w:val="28"/>
        </w:rPr>
        <w:t>и выраж</w:t>
      </w:r>
      <w:r w:rsidR="008F7D81">
        <w:rPr>
          <w:sz w:val="28"/>
          <w:szCs w:val="28"/>
        </w:rPr>
        <w:t>ение</w:t>
      </w:r>
      <w:r w:rsidR="006B7657">
        <w:rPr>
          <w:sz w:val="28"/>
          <w:szCs w:val="28"/>
        </w:rPr>
        <w:t xml:space="preserve"> отношени</w:t>
      </w:r>
      <w:r w:rsidR="008F7D81">
        <w:rPr>
          <w:sz w:val="28"/>
          <w:szCs w:val="28"/>
        </w:rPr>
        <w:t>я</w:t>
      </w:r>
      <w:r w:rsidR="006B7657">
        <w:rPr>
          <w:sz w:val="28"/>
          <w:szCs w:val="28"/>
        </w:rPr>
        <w:t xml:space="preserve"> к ним помогает историкам </w:t>
      </w:r>
      <w:r w:rsidR="00526CC5">
        <w:rPr>
          <w:sz w:val="28"/>
          <w:szCs w:val="28"/>
        </w:rPr>
        <w:t>понять</w:t>
      </w:r>
      <w:r w:rsidR="002F3FA8" w:rsidRPr="002F3FA8">
        <w:rPr>
          <w:sz w:val="28"/>
          <w:szCs w:val="28"/>
        </w:rPr>
        <w:t xml:space="preserve"> общественные настроения, реакцию на события и их влияние на жизнь людей.</w:t>
      </w:r>
      <w:r w:rsidR="00CE450B">
        <w:rPr>
          <w:sz w:val="28"/>
          <w:szCs w:val="28"/>
        </w:rPr>
        <w:t xml:space="preserve"> </w:t>
      </w:r>
      <w:r w:rsidR="002F3FA8" w:rsidRPr="002F3FA8">
        <w:rPr>
          <w:sz w:val="28"/>
          <w:szCs w:val="28"/>
        </w:rPr>
        <w:t xml:space="preserve">Во-вторых, личные документы </w:t>
      </w:r>
      <w:r w:rsidR="006B7657">
        <w:rPr>
          <w:sz w:val="28"/>
          <w:szCs w:val="28"/>
        </w:rPr>
        <w:t>дают возможность</w:t>
      </w:r>
      <w:r w:rsidR="002F3FA8" w:rsidRPr="002F3FA8">
        <w:rPr>
          <w:sz w:val="28"/>
          <w:szCs w:val="28"/>
        </w:rPr>
        <w:t xml:space="preserve"> взглянуть на историю гл</w:t>
      </w:r>
      <w:r w:rsidR="006B7657">
        <w:rPr>
          <w:sz w:val="28"/>
          <w:szCs w:val="28"/>
        </w:rPr>
        <w:t xml:space="preserve">азами отдельных действующих лиц, </w:t>
      </w:r>
      <w:r w:rsidR="002F3FA8" w:rsidRPr="002F3FA8">
        <w:rPr>
          <w:sz w:val="28"/>
          <w:szCs w:val="28"/>
        </w:rPr>
        <w:t>понять мотивы, ценности и убеждения авторов, а также их восприятие прошлого. Э</w:t>
      </w:r>
      <w:r w:rsidR="008F7D81">
        <w:rPr>
          <w:sz w:val="28"/>
          <w:szCs w:val="28"/>
        </w:rPr>
        <w:t>го-</w:t>
      </w:r>
      <w:r w:rsidR="002F3FA8" w:rsidRPr="002F3FA8">
        <w:rPr>
          <w:sz w:val="28"/>
          <w:szCs w:val="28"/>
        </w:rPr>
        <w:t xml:space="preserve">документы открывают нам доступ к эмоциональным переживаниям и внутреннему миру авторов, </w:t>
      </w:r>
      <w:r w:rsidR="00AB3B75">
        <w:rPr>
          <w:sz w:val="28"/>
          <w:szCs w:val="28"/>
        </w:rPr>
        <w:t>п</w:t>
      </w:r>
      <w:r w:rsidR="002F3FA8" w:rsidRPr="002F3FA8">
        <w:rPr>
          <w:sz w:val="28"/>
          <w:szCs w:val="28"/>
        </w:rPr>
        <w:t>омогают получить более полное представление о том, как люди думали, чувствовали и взаимодействовали в историческом контексте.</w:t>
      </w:r>
    </w:p>
    <w:p w:rsidR="005166F6" w:rsidRPr="00450F69" w:rsidRDefault="005166F6" w:rsidP="005166F6">
      <w:pPr>
        <w:spacing w:after="120" w:line="360" w:lineRule="auto"/>
        <w:rPr>
          <w:sz w:val="28"/>
          <w:szCs w:val="28"/>
        </w:rPr>
      </w:pPr>
      <w:r w:rsidRPr="005166F6">
        <w:rPr>
          <w:sz w:val="28"/>
          <w:szCs w:val="28"/>
        </w:rPr>
        <w:t xml:space="preserve">Исследование эго-документов получило дополнительный импульс благодаря антропологическому повороту, который связан с изменением подхода к изучению истории. </w:t>
      </w:r>
      <w:r w:rsidR="008F7D81">
        <w:rPr>
          <w:sz w:val="28"/>
          <w:szCs w:val="28"/>
        </w:rPr>
        <w:t>Антропологический поворот</w:t>
      </w:r>
      <w:r w:rsidR="00AB3B75">
        <w:rPr>
          <w:sz w:val="28"/>
          <w:szCs w:val="28"/>
        </w:rPr>
        <w:t xml:space="preserve"> характеризуется переходом </w:t>
      </w:r>
      <w:r w:rsidRPr="005166F6">
        <w:rPr>
          <w:sz w:val="28"/>
          <w:szCs w:val="28"/>
        </w:rPr>
        <w:t xml:space="preserve">от анализа структуры и функционирования социальных институтов к изучению конкретных людей и их культурных практик. </w:t>
      </w:r>
      <w:r w:rsidRPr="008F7D81">
        <w:rPr>
          <w:sz w:val="28"/>
          <w:szCs w:val="28"/>
          <w:highlight w:val="yellow"/>
        </w:rPr>
        <w:t>Это привело к повышенному интересу к эго-документам, которые представляют собой ценные источники информации о личном опыте и взглядах людей на исторические события.</w:t>
      </w:r>
      <w:r w:rsidR="00AB3B75">
        <w:rPr>
          <w:sz w:val="28"/>
          <w:szCs w:val="28"/>
        </w:rPr>
        <w:t xml:space="preserve"> </w:t>
      </w:r>
      <w:r w:rsidRPr="005166F6">
        <w:rPr>
          <w:sz w:val="28"/>
          <w:szCs w:val="28"/>
        </w:rPr>
        <w:t xml:space="preserve">Один </w:t>
      </w:r>
      <w:r w:rsidRPr="005166F6">
        <w:rPr>
          <w:sz w:val="28"/>
          <w:szCs w:val="28"/>
        </w:rPr>
        <w:lastRenderedPageBreak/>
        <w:t xml:space="preserve">из наиболее ярких </w:t>
      </w:r>
      <w:r w:rsidR="008F7D81">
        <w:rPr>
          <w:sz w:val="28"/>
          <w:szCs w:val="28"/>
        </w:rPr>
        <w:t>показателей</w:t>
      </w:r>
      <w:r w:rsidRPr="005166F6">
        <w:rPr>
          <w:sz w:val="28"/>
          <w:szCs w:val="28"/>
        </w:rPr>
        <w:t xml:space="preserve"> увеличивше</w:t>
      </w:r>
      <w:r w:rsidR="008F7D81">
        <w:rPr>
          <w:sz w:val="28"/>
          <w:szCs w:val="28"/>
        </w:rPr>
        <w:t>гося интереса к эго-документам – интенсивное развитие</w:t>
      </w:r>
      <w:r w:rsidRPr="005166F6">
        <w:rPr>
          <w:sz w:val="28"/>
          <w:szCs w:val="28"/>
        </w:rPr>
        <w:t xml:space="preserve"> проект</w:t>
      </w:r>
      <w:r w:rsidR="008F7D81">
        <w:rPr>
          <w:sz w:val="28"/>
          <w:szCs w:val="28"/>
        </w:rPr>
        <w:t>а</w:t>
      </w:r>
      <w:r w:rsidRPr="005166F6">
        <w:rPr>
          <w:sz w:val="28"/>
          <w:szCs w:val="28"/>
        </w:rPr>
        <w:t xml:space="preserve"> </w:t>
      </w:r>
      <w:r w:rsidR="00AB3B75">
        <w:rPr>
          <w:sz w:val="28"/>
          <w:szCs w:val="28"/>
        </w:rPr>
        <w:t>«</w:t>
      </w:r>
      <w:r w:rsidRPr="005166F6">
        <w:rPr>
          <w:sz w:val="28"/>
          <w:szCs w:val="28"/>
        </w:rPr>
        <w:t>Прожито</w:t>
      </w:r>
      <w:r w:rsidR="00AB3B75">
        <w:rPr>
          <w:sz w:val="28"/>
          <w:szCs w:val="28"/>
        </w:rPr>
        <w:t>»</w:t>
      </w:r>
      <w:r w:rsidR="00AB3B75">
        <w:rPr>
          <w:rStyle w:val="a5"/>
          <w:sz w:val="28"/>
          <w:szCs w:val="28"/>
        </w:rPr>
        <w:footnoteReference w:id="1"/>
      </w:r>
      <w:r w:rsidRPr="005166F6">
        <w:rPr>
          <w:sz w:val="28"/>
          <w:szCs w:val="28"/>
        </w:rPr>
        <w:t xml:space="preserve">, </w:t>
      </w:r>
      <w:r w:rsidR="008F7D81">
        <w:rPr>
          <w:sz w:val="28"/>
          <w:szCs w:val="28"/>
        </w:rPr>
        <w:t>публикующего</w:t>
      </w:r>
      <w:r w:rsidRPr="005166F6">
        <w:rPr>
          <w:sz w:val="28"/>
          <w:szCs w:val="28"/>
        </w:rPr>
        <w:t xml:space="preserve"> машиночитаемые тексты дневников различных исторических эпох. Также стоит отметить серии изданий и исследований, такие как </w:t>
      </w:r>
      <w:r w:rsidR="00AB3B75">
        <w:rPr>
          <w:sz w:val="28"/>
          <w:szCs w:val="28"/>
        </w:rPr>
        <w:t>«</w:t>
      </w:r>
      <w:r w:rsidRPr="005166F6">
        <w:rPr>
          <w:sz w:val="28"/>
          <w:szCs w:val="28"/>
        </w:rPr>
        <w:t>Переписка</w:t>
      </w:r>
      <w:r w:rsidR="00AB3B75">
        <w:rPr>
          <w:sz w:val="28"/>
          <w:szCs w:val="28"/>
        </w:rPr>
        <w:t>»</w:t>
      </w:r>
      <w:r w:rsidRPr="005166F6">
        <w:rPr>
          <w:sz w:val="28"/>
          <w:szCs w:val="28"/>
        </w:rPr>
        <w:t xml:space="preserve"> и </w:t>
      </w:r>
      <w:r w:rsidR="00AB3B75">
        <w:rPr>
          <w:sz w:val="28"/>
          <w:szCs w:val="28"/>
        </w:rPr>
        <w:t>«</w:t>
      </w:r>
      <w:r w:rsidRPr="005166F6">
        <w:rPr>
          <w:sz w:val="28"/>
          <w:szCs w:val="28"/>
        </w:rPr>
        <w:t>Россия в мемуарах</w:t>
      </w:r>
      <w:r w:rsidR="00AB3B75">
        <w:rPr>
          <w:sz w:val="28"/>
          <w:szCs w:val="28"/>
        </w:rPr>
        <w:t>»</w:t>
      </w:r>
      <w:r w:rsidRPr="005166F6">
        <w:rPr>
          <w:sz w:val="28"/>
          <w:szCs w:val="28"/>
        </w:rPr>
        <w:t xml:space="preserve"> от издательства </w:t>
      </w:r>
      <w:r w:rsidR="00AB3B75">
        <w:rPr>
          <w:sz w:val="28"/>
          <w:szCs w:val="28"/>
        </w:rPr>
        <w:t>«</w:t>
      </w:r>
      <w:r w:rsidRPr="005166F6">
        <w:rPr>
          <w:sz w:val="28"/>
          <w:szCs w:val="28"/>
        </w:rPr>
        <w:t>Новое литературное обозрение</w:t>
      </w:r>
      <w:r w:rsidR="00AB3B75">
        <w:rPr>
          <w:sz w:val="28"/>
          <w:szCs w:val="28"/>
        </w:rPr>
        <w:t>»</w:t>
      </w:r>
      <w:r w:rsidRPr="005166F6">
        <w:rPr>
          <w:sz w:val="28"/>
          <w:szCs w:val="28"/>
        </w:rPr>
        <w:t xml:space="preserve">. Важно </w:t>
      </w:r>
      <w:r w:rsidR="008F7D81">
        <w:rPr>
          <w:sz w:val="28"/>
          <w:szCs w:val="28"/>
        </w:rPr>
        <w:t>указать</w:t>
      </w:r>
      <w:r w:rsidRPr="00450F69">
        <w:rPr>
          <w:sz w:val="28"/>
          <w:szCs w:val="28"/>
        </w:rPr>
        <w:t xml:space="preserve">, что публикуются не только дневники известных исторических деятелей, но и дневники обычных людей, которых иногда называют </w:t>
      </w:r>
      <w:r w:rsidR="00AB3B75" w:rsidRPr="00450F69">
        <w:rPr>
          <w:sz w:val="28"/>
          <w:szCs w:val="28"/>
        </w:rPr>
        <w:t>«</w:t>
      </w:r>
      <w:r w:rsidRPr="00450F69">
        <w:rPr>
          <w:sz w:val="28"/>
          <w:szCs w:val="28"/>
        </w:rPr>
        <w:t>маленькими людьми</w:t>
      </w:r>
      <w:r w:rsidR="00AB3B75" w:rsidRPr="00450F69">
        <w:rPr>
          <w:sz w:val="28"/>
          <w:szCs w:val="28"/>
        </w:rPr>
        <w:t>»</w:t>
      </w:r>
      <w:r w:rsidR="00AB3B75" w:rsidRPr="00450F69">
        <w:rPr>
          <w:rStyle w:val="a5"/>
          <w:sz w:val="28"/>
          <w:szCs w:val="28"/>
        </w:rPr>
        <w:t xml:space="preserve"> </w:t>
      </w:r>
      <w:r w:rsidR="00AB3B75" w:rsidRPr="00450F69">
        <w:rPr>
          <w:rStyle w:val="a5"/>
          <w:sz w:val="28"/>
          <w:szCs w:val="28"/>
        </w:rPr>
        <w:footnoteReference w:id="2"/>
      </w:r>
      <w:r w:rsidRPr="00450F69">
        <w:rPr>
          <w:sz w:val="28"/>
          <w:szCs w:val="28"/>
        </w:rPr>
        <w:t>.</w:t>
      </w:r>
    </w:p>
    <w:p w:rsidR="005166F6" w:rsidRDefault="005166F6" w:rsidP="005166F6">
      <w:pPr>
        <w:spacing w:after="120" w:line="360" w:lineRule="auto"/>
        <w:rPr>
          <w:sz w:val="28"/>
          <w:szCs w:val="28"/>
        </w:rPr>
      </w:pPr>
      <w:r w:rsidRPr="00450F69">
        <w:rPr>
          <w:sz w:val="28"/>
          <w:szCs w:val="28"/>
        </w:rPr>
        <w:t>В данной стать</w:t>
      </w:r>
      <w:r w:rsidR="00AB3B75" w:rsidRPr="00450F69">
        <w:rPr>
          <w:sz w:val="28"/>
          <w:szCs w:val="28"/>
        </w:rPr>
        <w:t>е</w:t>
      </w:r>
      <w:r w:rsidRPr="00450F69">
        <w:rPr>
          <w:sz w:val="28"/>
          <w:szCs w:val="28"/>
        </w:rPr>
        <w:t xml:space="preserve"> предлагается проанализировать дневник Владимира Ивановича Чемезова, гимназиста и позднее студента Медико-хирургической академии, чтобы </w:t>
      </w:r>
      <w:r w:rsidR="003032B3">
        <w:rPr>
          <w:sz w:val="28"/>
          <w:szCs w:val="28"/>
        </w:rPr>
        <w:t>рассмотреть</w:t>
      </w:r>
      <w:r w:rsidRPr="00450F69">
        <w:rPr>
          <w:sz w:val="28"/>
          <w:szCs w:val="28"/>
        </w:rPr>
        <w:t xml:space="preserve"> его взгляды на студенческие волнения </w:t>
      </w:r>
      <w:r w:rsidR="003032B3">
        <w:rPr>
          <w:sz w:val="28"/>
          <w:szCs w:val="28"/>
        </w:rPr>
        <w:t xml:space="preserve">в Санкт-Петербурге </w:t>
      </w:r>
      <w:r w:rsidRPr="00450F69">
        <w:rPr>
          <w:sz w:val="28"/>
          <w:szCs w:val="28"/>
        </w:rPr>
        <w:t>осен</w:t>
      </w:r>
      <w:r w:rsidR="003032B3">
        <w:rPr>
          <w:sz w:val="28"/>
          <w:szCs w:val="28"/>
        </w:rPr>
        <w:t>ью</w:t>
      </w:r>
      <w:r w:rsidRPr="00450F69">
        <w:rPr>
          <w:sz w:val="28"/>
          <w:szCs w:val="28"/>
        </w:rPr>
        <w:t xml:space="preserve"> 1861 года. Анализ </w:t>
      </w:r>
      <w:r w:rsidR="00A53CF7">
        <w:rPr>
          <w:sz w:val="28"/>
          <w:szCs w:val="28"/>
        </w:rPr>
        <w:t xml:space="preserve">дневниковых </w:t>
      </w:r>
      <w:r w:rsidRPr="00450F69">
        <w:rPr>
          <w:sz w:val="28"/>
          <w:szCs w:val="28"/>
        </w:rPr>
        <w:t>запис</w:t>
      </w:r>
      <w:r w:rsidR="00A53CF7">
        <w:rPr>
          <w:sz w:val="28"/>
          <w:szCs w:val="28"/>
        </w:rPr>
        <w:t>ей В.</w:t>
      </w:r>
      <w:r w:rsidR="00657239">
        <w:rPr>
          <w:sz w:val="28"/>
          <w:szCs w:val="28"/>
        </w:rPr>
        <w:t> </w:t>
      </w:r>
      <w:r w:rsidR="00A53CF7">
        <w:rPr>
          <w:sz w:val="28"/>
          <w:szCs w:val="28"/>
        </w:rPr>
        <w:t xml:space="preserve">Чемезова позволяет </w:t>
      </w:r>
      <w:r w:rsidR="00A53CF7" w:rsidRPr="00A53CF7">
        <w:rPr>
          <w:sz w:val="28"/>
          <w:szCs w:val="28"/>
        </w:rPr>
        <w:t xml:space="preserve">воссоздать индивидуальный опыт и </w:t>
      </w:r>
      <w:r w:rsidR="0013324B">
        <w:rPr>
          <w:sz w:val="28"/>
          <w:szCs w:val="28"/>
        </w:rPr>
        <w:t>восприятие</w:t>
      </w:r>
      <w:r w:rsidR="00A53CF7">
        <w:rPr>
          <w:sz w:val="28"/>
          <w:szCs w:val="28"/>
        </w:rPr>
        <w:t xml:space="preserve"> столичн</w:t>
      </w:r>
      <w:r w:rsidR="0013324B">
        <w:rPr>
          <w:sz w:val="28"/>
          <w:szCs w:val="28"/>
        </w:rPr>
        <w:t>ым</w:t>
      </w:r>
      <w:r w:rsidR="00A53CF7">
        <w:rPr>
          <w:sz w:val="28"/>
          <w:szCs w:val="28"/>
        </w:rPr>
        <w:t xml:space="preserve"> гимназист</w:t>
      </w:r>
      <w:r w:rsidR="0013324B">
        <w:rPr>
          <w:sz w:val="28"/>
          <w:szCs w:val="28"/>
        </w:rPr>
        <w:t>ом</w:t>
      </w:r>
      <w:r w:rsidR="00A53CF7" w:rsidRPr="00A53CF7">
        <w:rPr>
          <w:sz w:val="28"/>
          <w:szCs w:val="28"/>
        </w:rPr>
        <w:t xml:space="preserve"> событи</w:t>
      </w:r>
      <w:r w:rsidR="0013324B">
        <w:rPr>
          <w:sz w:val="28"/>
          <w:szCs w:val="28"/>
        </w:rPr>
        <w:t>й</w:t>
      </w:r>
      <w:r w:rsidR="00A53CF7" w:rsidRPr="00A53CF7">
        <w:rPr>
          <w:sz w:val="28"/>
          <w:szCs w:val="28"/>
        </w:rPr>
        <w:t>, которые оказали значите</w:t>
      </w:r>
      <w:r w:rsidR="00657239">
        <w:rPr>
          <w:sz w:val="28"/>
          <w:szCs w:val="28"/>
        </w:rPr>
        <w:t>льное влияние на и</w:t>
      </w:r>
      <w:r w:rsidR="00657239" w:rsidRPr="0013324B">
        <w:rPr>
          <w:sz w:val="28"/>
          <w:szCs w:val="28"/>
          <w:highlight w:val="yellow"/>
        </w:rPr>
        <w:t xml:space="preserve">сторию России, </w:t>
      </w:r>
      <w:r w:rsidR="00E97F06" w:rsidRPr="0013324B">
        <w:rPr>
          <w:sz w:val="28"/>
          <w:szCs w:val="28"/>
          <w:highlight w:val="yellow"/>
        </w:rPr>
        <w:t xml:space="preserve">получить более глубокое понимание студенческих волнений. Конкретно предполагается </w:t>
      </w:r>
      <w:r w:rsidRPr="0013324B">
        <w:rPr>
          <w:sz w:val="28"/>
          <w:szCs w:val="28"/>
          <w:highlight w:val="yellow"/>
        </w:rPr>
        <w:t>рассмотреть источники, которые формировали мнение</w:t>
      </w:r>
      <w:r w:rsidR="00657239" w:rsidRPr="0013324B">
        <w:rPr>
          <w:sz w:val="28"/>
          <w:szCs w:val="28"/>
          <w:highlight w:val="yellow"/>
        </w:rPr>
        <w:t xml:space="preserve"> В. Чемезова</w:t>
      </w:r>
      <w:r w:rsidRPr="0013324B">
        <w:rPr>
          <w:sz w:val="28"/>
          <w:szCs w:val="28"/>
          <w:highlight w:val="yellow"/>
        </w:rPr>
        <w:t xml:space="preserve">, его трактовку причин студенческих волнений и персональных виновников сложившейся ситуации, а также </w:t>
      </w:r>
      <w:r w:rsidR="0013324B" w:rsidRPr="0013324B">
        <w:rPr>
          <w:sz w:val="28"/>
          <w:szCs w:val="28"/>
          <w:highlight w:val="yellow"/>
        </w:rPr>
        <w:t xml:space="preserve">оценку </w:t>
      </w:r>
      <w:r w:rsidRPr="0013324B">
        <w:rPr>
          <w:sz w:val="28"/>
          <w:szCs w:val="28"/>
          <w:highlight w:val="yellow"/>
        </w:rPr>
        <w:t>рол</w:t>
      </w:r>
      <w:r w:rsidR="0013324B" w:rsidRPr="0013324B">
        <w:rPr>
          <w:sz w:val="28"/>
          <w:szCs w:val="28"/>
          <w:highlight w:val="yellow"/>
        </w:rPr>
        <w:t>и императора</w:t>
      </w:r>
      <w:r w:rsidRPr="0013324B">
        <w:rPr>
          <w:sz w:val="28"/>
          <w:szCs w:val="28"/>
          <w:highlight w:val="yellow"/>
        </w:rPr>
        <w:t>.</w:t>
      </w:r>
    </w:p>
    <w:p w:rsidR="003032B3" w:rsidRDefault="007D4CEA" w:rsidP="007D56DC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Студенческие волнения осени 1861 года в России получили широкое освещение в дореволюционной, советской и современной российской историографии</w:t>
      </w:r>
      <w:r w:rsidR="0075415F">
        <w:rPr>
          <w:rStyle w:val="a5"/>
          <w:sz w:val="28"/>
          <w:szCs w:val="28"/>
        </w:rPr>
        <w:footnoteReference w:id="3"/>
      </w:r>
      <w:r w:rsidRPr="00DF437F">
        <w:rPr>
          <w:sz w:val="28"/>
          <w:szCs w:val="28"/>
        </w:rPr>
        <w:t xml:space="preserve">. Они вызвали живой отклик в обществе и прессе, как в России, так и за рубежом, множество непосредственных участников и свидетелей оставили о </w:t>
      </w:r>
      <w:r w:rsidRPr="00DF437F">
        <w:rPr>
          <w:sz w:val="28"/>
          <w:szCs w:val="28"/>
        </w:rPr>
        <w:lastRenderedPageBreak/>
        <w:t>них свои воспоминания.</w:t>
      </w:r>
      <w:r w:rsidRPr="00D6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известны </w:t>
      </w:r>
      <w:r w:rsidR="008C4A9A">
        <w:rPr>
          <w:sz w:val="28"/>
          <w:szCs w:val="28"/>
        </w:rPr>
        <w:t>свидетельства</w:t>
      </w:r>
      <w:r>
        <w:rPr>
          <w:sz w:val="28"/>
          <w:szCs w:val="28"/>
        </w:rPr>
        <w:t xml:space="preserve"> А.В. Никитенко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4"/>
      </w:r>
      <w:r>
        <w:rPr>
          <w:sz w:val="28"/>
          <w:szCs w:val="28"/>
        </w:rPr>
        <w:t xml:space="preserve">, </w:t>
      </w:r>
      <w:r w:rsidR="002C6369">
        <w:rPr>
          <w:sz w:val="28"/>
          <w:szCs w:val="28"/>
        </w:rPr>
        <w:t xml:space="preserve">В.Д. </w:t>
      </w:r>
      <w:proofErr w:type="spellStart"/>
      <w:r w:rsidR="00084E72">
        <w:rPr>
          <w:sz w:val="28"/>
          <w:szCs w:val="28"/>
        </w:rPr>
        <w:t>Спасовича</w:t>
      </w:r>
      <w:proofErr w:type="spellEnd"/>
      <w:r w:rsidR="00084E72" w:rsidRPr="00084E72">
        <w:rPr>
          <w:sz w:val="28"/>
          <w:szCs w:val="28"/>
        </w:rPr>
        <w:t xml:space="preserve"> </w:t>
      </w:r>
      <w:r w:rsidR="00084E72">
        <w:rPr>
          <w:rStyle w:val="a5"/>
          <w:sz w:val="28"/>
          <w:szCs w:val="28"/>
        </w:rPr>
        <w:footnoteReference w:id="5"/>
      </w:r>
      <w:r w:rsidR="00084E72"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Е.А.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Штакеншнейдер</w:t>
      </w:r>
      <w:proofErr w:type="spellEnd"/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6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А.М.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Скабичевск</w:t>
      </w:r>
      <w:r>
        <w:rPr>
          <w:sz w:val="28"/>
          <w:szCs w:val="28"/>
        </w:rPr>
        <w:t>ого</w:t>
      </w:r>
      <w:proofErr w:type="spellEnd"/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7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Л.Ф.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Пантелеев</w:t>
      </w:r>
      <w:r>
        <w:rPr>
          <w:sz w:val="28"/>
          <w:szCs w:val="28"/>
        </w:rPr>
        <w:t>а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8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Н.В. Шелгунов</w:t>
      </w:r>
      <w:r>
        <w:rPr>
          <w:sz w:val="28"/>
          <w:szCs w:val="28"/>
        </w:rPr>
        <w:t>а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9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Д.А.</w:t>
      </w:r>
      <w:r>
        <w:rPr>
          <w:sz w:val="28"/>
          <w:szCs w:val="28"/>
        </w:rPr>
        <w:t xml:space="preserve"> Милютина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0"/>
      </w:r>
      <w:r>
        <w:rPr>
          <w:sz w:val="28"/>
          <w:szCs w:val="28"/>
        </w:rPr>
        <w:t>, Н.Я. Николадзе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1"/>
      </w:r>
      <w:r>
        <w:rPr>
          <w:sz w:val="28"/>
          <w:szCs w:val="28"/>
        </w:rPr>
        <w:t>, А.П. Керн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2"/>
      </w:r>
      <w:r>
        <w:rPr>
          <w:sz w:val="28"/>
          <w:szCs w:val="28"/>
        </w:rPr>
        <w:t>, В.Ф. Одоевского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3"/>
      </w:r>
      <w:r w:rsidR="00E766C9">
        <w:rPr>
          <w:sz w:val="28"/>
          <w:szCs w:val="28"/>
        </w:rPr>
        <w:t xml:space="preserve">, А.А. </w:t>
      </w:r>
      <w:proofErr w:type="spellStart"/>
      <w:r w:rsidR="00E766C9">
        <w:rPr>
          <w:sz w:val="28"/>
          <w:szCs w:val="28"/>
        </w:rPr>
        <w:t>Половцова</w:t>
      </w:r>
      <w:proofErr w:type="spellEnd"/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4"/>
      </w:r>
      <w:r w:rsidR="00277315">
        <w:rPr>
          <w:sz w:val="28"/>
          <w:szCs w:val="28"/>
        </w:rPr>
        <w:t xml:space="preserve">, П.А. </w:t>
      </w:r>
      <w:proofErr w:type="spellStart"/>
      <w:r w:rsidR="00277315">
        <w:rPr>
          <w:sz w:val="28"/>
          <w:szCs w:val="28"/>
        </w:rPr>
        <w:t>Валуева</w:t>
      </w:r>
      <w:proofErr w:type="spellEnd"/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5"/>
      </w:r>
      <w:r w:rsidR="00354DA1">
        <w:rPr>
          <w:sz w:val="28"/>
          <w:szCs w:val="28"/>
        </w:rPr>
        <w:t xml:space="preserve">. </w:t>
      </w:r>
    </w:p>
    <w:p w:rsidR="001646E2" w:rsidRPr="007D56DC" w:rsidRDefault="003032B3" w:rsidP="007D56DC">
      <w:pPr>
        <w:spacing w:after="120" w:line="360" w:lineRule="auto"/>
        <w:rPr>
          <w:sz w:val="28"/>
          <w:szCs w:val="28"/>
        </w:rPr>
      </w:pPr>
      <w:r w:rsidRPr="003032B3">
        <w:rPr>
          <w:sz w:val="28"/>
          <w:szCs w:val="28"/>
        </w:rPr>
        <w:t xml:space="preserve">Однако даже на фоне обилия сохранившихся свидетельств точка зрения петербургского гимназиста </w:t>
      </w:r>
      <w:r w:rsidRPr="00DF437F">
        <w:rPr>
          <w:sz w:val="28"/>
          <w:szCs w:val="28"/>
        </w:rPr>
        <w:t>и будущего студента на происходящее</w:t>
      </w:r>
      <w:r>
        <w:rPr>
          <w:sz w:val="28"/>
          <w:szCs w:val="28"/>
        </w:rPr>
        <w:t xml:space="preserve"> остается уникальной.</w:t>
      </w:r>
      <w:r w:rsidRPr="003032B3">
        <w:rPr>
          <w:sz w:val="28"/>
          <w:szCs w:val="28"/>
        </w:rPr>
        <w:t xml:space="preserve"> Более того, обширный дневник, который вел гимназист в середине XIX века, сам по себе является исключительным явлением. Он позволяет получить редкое представление о переживаниях, мыслях и эмоциях молодого </w:t>
      </w:r>
      <w:r w:rsidR="00553C5F">
        <w:rPr>
          <w:sz w:val="28"/>
          <w:szCs w:val="28"/>
        </w:rPr>
        <w:t>человека</w:t>
      </w:r>
      <w:r w:rsidRPr="003032B3">
        <w:rPr>
          <w:sz w:val="28"/>
          <w:szCs w:val="28"/>
        </w:rPr>
        <w:t xml:space="preserve"> в период значительных общественных потрясений. </w:t>
      </w:r>
      <w:r w:rsidR="00553C5F">
        <w:rPr>
          <w:sz w:val="28"/>
          <w:szCs w:val="28"/>
        </w:rPr>
        <w:t>С</w:t>
      </w:r>
      <w:r w:rsidRPr="003032B3">
        <w:rPr>
          <w:sz w:val="28"/>
          <w:szCs w:val="28"/>
        </w:rPr>
        <w:t>опоставим</w:t>
      </w:r>
      <w:r w:rsidR="00553C5F">
        <w:rPr>
          <w:sz w:val="28"/>
          <w:szCs w:val="28"/>
        </w:rPr>
        <w:t>ы</w:t>
      </w:r>
      <w:r w:rsidRPr="003032B3">
        <w:rPr>
          <w:sz w:val="28"/>
          <w:szCs w:val="28"/>
        </w:rPr>
        <w:t>м пример</w:t>
      </w:r>
      <w:r w:rsidR="00553C5F">
        <w:rPr>
          <w:sz w:val="28"/>
          <w:szCs w:val="28"/>
        </w:rPr>
        <w:t xml:space="preserve">ом </w:t>
      </w:r>
      <w:r w:rsidR="009B34A1">
        <w:rPr>
          <w:sz w:val="28"/>
          <w:szCs w:val="28"/>
        </w:rPr>
        <w:t>может быть только</w:t>
      </w:r>
      <w:r w:rsidR="00553C5F">
        <w:rPr>
          <w:sz w:val="28"/>
          <w:szCs w:val="28"/>
        </w:rPr>
        <w:t xml:space="preserve"> объемный</w:t>
      </w:r>
      <w:r w:rsidR="009B34A1">
        <w:rPr>
          <w:sz w:val="28"/>
          <w:szCs w:val="28"/>
        </w:rPr>
        <w:t xml:space="preserve"> дневник </w:t>
      </w:r>
      <w:r w:rsidR="007D56DC">
        <w:rPr>
          <w:sz w:val="28"/>
          <w:szCs w:val="28"/>
        </w:rPr>
        <w:t>провинциального гимназиста Вологодской губернской гимназии К.А. Бер</w:t>
      </w:r>
      <w:r w:rsidR="005851D3">
        <w:rPr>
          <w:sz w:val="28"/>
          <w:szCs w:val="28"/>
        </w:rPr>
        <w:t>ё</w:t>
      </w:r>
      <w:r w:rsidR="007D56DC">
        <w:rPr>
          <w:sz w:val="28"/>
          <w:szCs w:val="28"/>
        </w:rPr>
        <w:t>зкина, который он вел в 1849</w:t>
      </w:r>
      <w:r w:rsidR="001B50BF">
        <w:rPr>
          <w:rStyle w:val="a5"/>
          <w:sz w:val="28"/>
          <w:szCs w:val="28"/>
        </w:rPr>
        <w:footnoteReference w:id="16"/>
      </w:r>
      <w:r w:rsidR="007D56DC" w:rsidRPr="007D56DC">
        <w:rPr>
          <w:sz w:val="28"/>
          <w:szCs w:val="28"/>
        </w:rPr>
        <w:t>.</w:t>
      </w:r>
    </w:p>
    <w:p w:rsidR="00F63526" w:rsidRDefault="00F63526" w:rsidP="00F63526">
      <w:pPr>
        <w:spacing w:line="360" w:lineRule="auto"/>
        <w:ind w:firstLine="709"/>
        <w:jc w:val="both"/>
        <w:rPr>
          <w:sz w:val="28"/>
          <w:szCs w:val="28"/>
        </w:rPr>
      </w:pPr>
      <w:r w:rsidRPr="00F63526">
        <w:rPr>
          <w:sz w:val="28"/>
          <w:szCs w:val="28"/>
        </w:rPr>
        <w:t xml:space="preserve">Владимир Иванович Чемезов, родившийся 5 апреля 1845 года, в 1862 году закончил обучение в 3-й Санкт-Петербургской гимназии и поступил в Медико-хирургическую академию. В декабре 1867 года он окончил ее с серебряной медалью и </w:t>
      </w:r>
      <w:r>
        <w:rPr>
          <w:sz w:val="28"/>
          <w:szCs w:val="28"/>
        </w:rPr>
        <w:t xml:space="preserve">был оставлен ещё на три года для продолжения образования. </w:t>
      </w:r>
      <w:r w:rsidRPr="00F63526">
        <w:rPr>
          <w:sz w:val="28"/>
          <w:szCs w:val="28"/>
        </w:rPr>
        <w:t xml:space="preserve">Он работал в клинике В.Е. </w:t>
      </w:r>
      <w:proofErr w:type="spellStart"/>
      <w:r w:rsidRPr="00F63526">
        <w:rPr>
          <w:sz w:val="28"/>
          <w:szCs w:val="28"/>
        </w:rPr>
        <w:t>Экка</w:t>
      </w:r>
      <w:proofErr w:type="spellEnd"/>
      <w:r w:rsidRPr="00F63526">
        <w:rPr>
          <w:sz w:val="28"/>
          <w:szCs w:val="28"/>
        </w:rPr>
        <w:t xml:space="preserve">, специализируясь на внутренних болезнях, а также преподавал на Женских медицинских курсах. </w:t>
      </w:r>
      <w:r>
        <w:rPr>
          <w:sz w:val="28"/>
          <w:szCs w:val="28"/>
        </w:rPr>
        <w:t>В</w:t>
      </w:r>
      <w:r w:rsidRPr="00F76F94">
        <w:rPr>
          <w:sz w:val="28"/>
          <w:szCs w:val="28"/>
        </w:rPr>
        <w:t xml:space="preserve"> 1874 году он </w:t>
      </w:r>
      <w:r w:rsidRPr="00F76F94">
        <w:rPr>
          <w:sz w:val="28"/>
          <w:szCs w:val="28"/>
        </w:rPr>
        <w:lastRenderedPageBreak/>
        <w:t>был принят на работу в качестве врача для командировок в лейб-гвардии казачьем Его Величества полку</w:t>
      </w:r>
      <w:r w:rsidRPr="00F63526">
        <w:rPr>
          <w:sz w:val="28"/>
          <w:szCs w:val="28"/>
        </w:rPr>
        <w:t xml:space="preserve">. Во время русско-турецкой войны с мая по ноябрь 1877 года </w:t>
      </w:r>
      <w:r>
        <w:rPr>
          <w:sz w:val="28"/>
          <w:szCs w:val="28"/>
        </w:rPr>
        <w:t>В. </w:t>
      </w:r>
      <w:r w:rsidRPr="00F63526">
        <w:rPr>
          <w:sz w:val="28"/>
          <w:szCs w:val="28"/>
        </w:rPr>
        <w:t>Чемезов служил в действующих войсках на Балканском фронте.</w:t>
      </w:r>
      <w:r>
        <w:rPr>
          <w:sz w:val="28"/>
          <w:szCs w:val="28"/>
        </w:rPr>
        <w:t xml:space="preserve"> </w:t>
      </w:r>
      <w:r w:rsidRPr="00F76F94">
        <w:rPr>
          <w:sz w:val="28"/>
          <w:szCs w:val="28"/>
        </w:rPr>
        <w:t xml:space="preserve">В конце 1877 года был назначен ассистентом I терапевтического отделения Клинического военного госпиталя при Медико-хирургической академии, с которым связал всю </w:t>
      </w:r>
      <w:r>
        <w:rPr>
          <w:sz w:val="28"/>
          <w:szCs w:val="28"/>
        </w:rPr>
        <w:t>свою</w:t>
      </w:r>
      <w:r w:rsidRPr="00F76F94">
        <w:rPr>
          <w:sz w:val="28"/>
          <w:szCs w:val="28"/>
        </w:rPr>
        <w:t xml:space="preserve"> последующую жизнь.</w:t>
      </w:r>
      <w:r w:rsidRPr="00F63526">
        <w:rPr>
          <w:sz w:val="28"/>
          <w:szCs w:val="28"/>
        </w:rPr>
        <w:t xml:space="preserve"> В январе 1890 года </w:t>
      </w:r>
      <w:proofErr w:type="spellStart"/>
      <w:r>
        <w:rPr>
          <w:sz w:val="28"/>
          <w:szCs w:val="28"/>
        </w:rPr>
        <w:t>В.</w:t>
      </w:r>
      <w:r w:rsidRPr="00F63526">
        <w:rPr>
          <w:sz w:val="28"/>
          <w:szCs w:val="28"/>
        </w:rPr>
        <w:t>Чемезов</w:t>
      </w:r>
      <w:proofErr w:type="spellEnd"/>
      <w:r w:rsidRPr="00F63526">
        <w:rPr>
          <w:sz w:val="28"/>
          <w:szCs w:val="28"/>
        </w:rPr>
        <w:t xml:space="preserve"> стал врачом</w:t>
      </w:r>
      <w:r>
        <w:rPr>
          <w:sz w:val="28"/>
          <w:szCs w:val="28"/>
        </w:rPr>
        <w:t xml:space="preserve"> </w:t>
      </w:r>
      <w:r w:rsidRPr="00F76F94">
        <w:rPr>
          <w:sz w:val="28"/>
          <w:szCs w:val="28"/>
        </w:rPr>
        <w:t>Клинического военного госпиталя</w:t>
      </w:r>
      <w:r w:rsidRPr="00F63526">
        <w:rPr>
          <w:sz w:val="28"/>
          <w:szCs w:val="28"/>
        </w:rPr>
        <w:t xml:space="preserve"> Военно-медицинской академии, а с 3 февраля 1902 года по 1910 год занимал должность главного врача госпиталя. </w:t>
      </w:r>
      <w:r w:rsidRPr="00FF297C">
        <w:rPr>
          <w:sz w:val="28"/>
          <w:szCs w:val="28"/>
        </w:rPr>
        <w:t>Дослужился до чина тайного советника. Был женат и имел двух дочерей.</w:t>
      </w:r>
      <w:r>
        <w:rPr>
          <w:sz w:val="28"/>
          <w:szCs w:val="28"/>
        </w:rPr>
        <w:t xml:space="preserve"> </w:t>
      </w:r>
      <w:r w:rsidRPr="00F63526">
        <w:rPr>
          <w:sz w:val="28"/>
          <w:szCs w:val="28"/>
        </w:rPr>
        <w:t xml:space="preserve">Уйдя с поста главного врача в 1910 году, В.И. Чемезов до конца жизни продолжал заниматься медицинской практикой. </w:t>
      </w:r>
      <w:r>
        <w:rPr>
          <w:sz w:val="28"/>
          <w:szCs w:val="28"/>
        </w:rPr>
        <w:t>С</w:t>
      </w:r>
      <w:r w:rsidRPr="00F63526">
        <w:rPr>
          <w:sz w:val="28"/>
          <w:szCs w:val="28"/>
        </w:rPr>
        <w:t>кончался 7 мая 1911 года и был похоронен на Новодевичьем кладбище в Санкт-Петербурге.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интересующих нас событий </w:t>
      </w:r>
      <w:r w:rsidRPr="00FF297C">
        <w:rPr>
          <w:sz w:val="28"/>
          <w:szCs w:val="28"/>
        </w:rPr>
        <w:t>Володя Чемезов был младшим и, вероятно, любимым ребенком в большой семье. Отец – отставной коллежский советник Иван Леонтьевич Чемезов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1797 – 1884)</w:t>
      </w:r>
      <w:r w:rsidR="00B23A0E">
        <w:rPr>
          <w:rStyle w:val="a5"/>
          <w:sz w:val="28"/>
          <w:szCs w:val="28"/>
        </w:rPr>
        <w:footnoteReference w:id="17"/>
      </w:r>
      <w:r w:rsidRPr="00FF297C">
        <w:rPr>
          <w:sz w:val="28"/>
          <w:szCs w:val="28"/>
        </w:rPr>
        <w:t xml:space="preserve"> – представитель </w:t>
      </w:r>
      <w:proofErr w:type="spellStart"/>
      <w:r w:rsidRPr="00FF297C">
        <w:rPr>
          <w:sz w:val="28"/>
          <w:szCs w:val="28"/>
        </w:rPr>
        <w:t>выслужного</w:t>
      </w:r>
      <w:proofErr w:type="spellEnd"/>
      <w:r w:rsidRPr="00FF297C">
        <w:rPr>
          <w:sz w:val="28"/>
          <w:szCs w:val="28"/>
        </w:rPr>
        <w:t xml:space="preserve"> дворянства. Мать – Чемезова Вера Николаевна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1812 – 1887)</w:t>
      </w:r>
      <w:r w:rsidR="00B23A0E">
        <w:rPr>
          <w:rStyle w:val="a5"/>
          <w:sz w:val="28"/>
          <w:szCs w:val="28"/>
        </w:rPr>
        <w:footnoteReference w:id="18"/>
      </w:r>
      <w:r w:rsidRPr="00FF297C">
        <w:rPr>
          <w:sz w:val="28"/>
          <w:szCs w:val="28"/>
        </w:rPr>
        <w:t>. В семье пять детей. Старшая Екатерина (1833-1903) проживает с мужем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полковым врачом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и детьми в Павловске. Младшие дочери Мария (1839 –после</w:t>
      </w:r>
      <w:r w:rsidR="00EF3D40" w:rsidRPr="00EF3D40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1910) и София (1840 – 1878)</w:t>
      </w:r>
      <w:r w:rsidR="00B23A0E">
        <w:rPr>
          <w:rStyle w:val="a5"/>
          <w:sz w:val="28"/>
          <w:szCs w:val="28"/>
        </w:rPr>
        <w:footnoteReference w:id="19"/>
      </w:r>
      <w:r w:rsidRPr="00FF297C">
        <w:rPr>
          <w:sz w:val="28"/>
          <w:szCs w:val="28"/>
        </w:rPr>
        <w:t xml:space="preserve"> живут в семье. Старший сын Константин (1842 – 1908) в 1860 году закончил 3-ю Санкт-петербургскую гимназию и поступил</w:t>
      </w:r>
      <w:r w:rsidR="00DA7426">
        <w:rPr>
          <w:sz w:val="28"/>
          <w:szCs w:val="28"/>
        </w:rPr>
        <w:t xml:space="preserve"> на филологический факультет</w:t>
      </w:r>
      <w:r w:rsidRPr="00FF297C">
        <w:rPr>
          <w:sz w:val="28"/>
          <w:szCs w:val="28"/>
        </w:rPr>
        <w:t xml:space="preserve"> Петербургск</w:t>
      </w:r>
      <w:r w:rsidR="00DA7426">
        <w:rPr>
          <w:sz w:val="28"/>
          <w:szCs w:val="28"/>
        </w:rPr>
        <w:t>ого</w:t>
      </w:r>
      <w:r w:rsidRPr="00FF297C">
        <w:rPr>
          <w:sz w:val="28"/>
          <w:szCs w:val="28"/>
        </w:rPr>
        <w:t xml:space="preserve"> университет</w:t>
      </w:r>
      <w:r w:rsidR="00DA7426">
        <w:rPr>
          <w:sz w:val="28"/>
          <w:szCs w:val="28"/>
        </w:rPr>
        <w:t>а</w:t>
      </w:r>
      <w:r w:rsidRPr="00FF297C">
        <w:rPr>
          <w:sz w:val="28"/>
          <w:szCs w:val="28"/>
        </w:rPr>
        <w:t>.</w:t>
      </w:r>
    </w:p>
    <w:p w:rsidR="001646E2" w:rsidRDefault="001646E2" w:rsidP="007D4CEA">
      <w:pPr>
        <w:spacing w:after="120" w:line="360" w:lineRule="auto"/>
        <w:rPr>
          <w:sz w:val="28"/>
          <w:szCs w:val="28"/>
        </w:rPr>
      </w:pP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Оригинал дневника</w:t>
      </w:r>
      <w:r w:rsidR="00B45379">
        <w:rPr>
          <w:sz w:val="28"/>
          <w:szCs w:val="28"/>
        </w:rPr>
        <w:t xml:space="preserve"> В.И. Чемезова</w:t>
      </w:r>
      <w:r w:rsidRPr="00DF437F">
        <w:rPr>
          <w:sz w:val="28"/>
          <w:szCs w:val="28"/>
        </w:rPr>
        <w:t xml:space="preserve"> хранится в Государственной публичной научно-технической библиотеке СО РАН в составе коллекции М.Н. Тихомирова, под наименованием «Дневник студента Медико-хирургической академии П. Орешина. Рукопись 2-й пол. XIX в.» (</w:t>
      </w:r>
      <w:r w:rsidRPr="00DF437F">
        <w:rPr>
          <w:sz w:val="28"/>
          <w:szCs w:val="28"/>
          <w:highlight w:val="yellow"/>
        </w:rPr>
        <w:t>ГПНТБ СО РАН, собр. М.Н. Тихомирова, № 53</w:t>
      </w:r>
      <w:r w:rsidRPr="00DF437F">
        <w:rPr>
          <w:sz w:val="28"/>
          <w:szCs w:val="28"/>
        </w:rPr>
        <w:t xml:space="preserve">). </w:t>
      </w:r>
      <w:proofErr w:type="gramStart"/>
      <w:r w:rsidRPr="00DF437F">
        <w:rPr>
          <w:sz w:val="28"/>
          <w:szCs w:val="28"/>
        </w:rPr>
        <w:t xml:space="preserve">Дневник полностью отсканирован и доступен на сайте </w:t>
      </w:r>
      <w:r w:rsidRPr="00DF437F">
        <w:rPr>
          <w:sz w:val="28"/>
          <w:szCs w:val="28"/>
        </w:rPr>
        <w:lastRenderedPageBreak/>
        <w:t>библиотеки</w:t>
      </w:r>
      <w:r w:rsidR="00F343BD">
        <w:rPr>
          <w:rStyle w:val="a5"/>
          <w:sz w:val="28"/>
          <w:szCs w:val="28"/>
        </w:rPr>
        <w:footnoteReference w:id="20"/>
      </w:r>
      <w:r w:rsidRPr="00DF437F">
        <w:rPr>
          <w:sz w:val="28"/>
          <w:szCs w:val="28"/>
        </w:rPr>
        <w:t>, также в машиночитаемом виде он представлен на сайте проекта «Прожито»</w:t>
      </w:r>
      <w:r w:rsidR="00F343BD">
        <w:rPr>
          <w:rStyle w:val="a5"/>
          <w:sz w:val="28"/>
          <w:szCs w:val="28"/>
        </w:rPr>
        <w:footnoteReference w:id="21"/>
      </w:r>
      <w:r w:rsidR="00F343BD">
        <w:rPr>
          <w:sz w:val="28"/>
          <w:szCs w:val="28"/>
        </w:rPr>
        <w:t>.</w:t>
      </w:r>
      <w:r w:rsidRPr="00DF437F">
        <w:rPr>
          <w:sz w:val="28"/>
          <w:szCs w:val="28"/>
        </w:rPr>
        <w:t xml:space="preserve"> </w:t>
      </w:r>
      <w:r w:rsidRPr="00C40AD6">
        <w:rPr>
          <w:sz w:val="28"/>
          <w:szCs w:val="28"/>
        </w:rPr>
        <w:t>Автором дневника в библиографическом описании ошибочно указан П. 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 Орешина, приглашаемого для участия в выборах старост.</w:t>
      </w:r>
      <w:proofErr w:type="gramEnd"/>
      <w:r w:rsidRPr="00C40AD6">
        <w:rPr>
          <w:sz w:val="28"/>
          <w:szCs w:val="28"/>
        </w:rPr>
        <w:t xml:space="preserve"> </w:t>
      </w:r>
      <w:r w:rsidR="00AB697F">
        <w:rPr>
          <w:sz w:val="28"/>
          <w:szCs w:val="28"/>
        </w:rPr>
        <w:t>Возможно</w:t>
      </w:r>
      <w:r w:rsidRPr="00C40AD6">
        <w:rPr>
          <w:sz w:val="28"/>
          <w:szCs w:val="28"/>
        </w:rPr>
        <w:t xml:space="preserve">, имеется в виду один и тот же человек, чье имя в одном случае написано неверно. Однако из надписи на корешке тетради «1860 года марта 6. Воскресенье. Записки Чемезова» и из текста дневника становится ясно, что ведет его Володя Чемезов, ученик 3-й Санкт-Петербургской гимназии. </w:t>
      </w:r>
      <w:proofErr w:type="gramStart"/>
      <w:r w:rsidRPr="00DF437F">
        <w:rPr>
          <w:sz w:val="28"/>
          <w:szCs w:val="28"/>
        </w:rPr>
        <w:t xml:space="preserve">Первым, кто изучил дневник и идентифицировал автора был Н.Я. Эйдельман, посвятивший </w:t>
      </w:r>
      <w:r w:rsidR="00FB58AD">
        <w:rPr>
          <w:sz w:val="28"/>
          <w:szCs w:val="28"/>
        </w:rPr>
        <w:t>этому памятнику</w:t>
      </w:r>
      <w:r w:rsidRPr="00DF437F">
        <w:rPr>
          <w:sz w:val="28"/>
          <w:szCs w:val="28"/>
        </w:rPr>
        <w:t xml:space="preserve"> статью в сборнике «Археография и источниковедение Сибири»</w:t>
      </w:r>
      <w:r w:rsidR="00F343BD">
        <w:rPr>
          <w:rStyle w:val="a5"/>
          <w:sz w:val="28"/>
          <w:szCs w:val="28"/>
        </w:rPr>
        <w:footnoteReference w:id="22"/>
      </w:r>
      <w:r w:rsidRPr="00DF437F">
        <w:rPr>
          <w:sz w:val="28"/>
          <w:szCs w:val="28"/>
          <w:highlight w:val="yellow"/>
        </w:rPr>
        <w:t>,</w:t>
      </w:r>
      <w:r w:rsidRPr="00DF437F">
        <w:rPr>
          <w:sz w:val="28"/>
          <w:szCs w:val="28"/>
        </w:rPr>
        <w:t xml:space="preserve"> затем в популярном виде рассказал о дневнике в статье в журнале «Наука и жизнь»</w:t>
      </w:r>
      <w:r w:rsidR="00F343BD">
        <w:rPr>
          <w:rStyle w:val="a5"/>
          <w:sz w:val="28"/>
          <w:szCs w:val="28"/>
        </w:rPr>
        <w:footnoteReference w:id="23"/>
      </w:r>
      <w:r w:rsidRPr="00DF437F">
        <w:rPr>
          <w:sz w:val="28"/>
          <w:szCs w:val="28"/>
        </w:rPr>
        <w:t>, позже включенной в виде главы в книгу «Твой девятнадцатый век»</w:t>
      </w:r>
      <w:r w:rsidR="00F343BD">
        <w:rPr>
          <w:rStyle w:val="a5"/>
          <w:sz w:val="28"/>
          <w:szCs w:val="28"/>
        </w:rPr>
        <w:footnoteReference w:id="24"/>
      </w:r>
      <w:r w:rsidRPr="00DF437F">
        <w:rPr>
          <w:sz w:val="28"/>
          <w:szCs w:val="28"/>
        </w:rPr>
        <w:t xml:space="preserve">. </w:t>
      </w:r>
      <w:r w:rsidRPr="00DF437F">
        <w:rPr>
          <w:color w:val="FF0000"/>
          <w:sz w:val="28"/>
          <w:szCs w:val="28"/>
        </w:rPr>
        <w:t xml:space="preserve">Он же отметил уникальность дневника, содержащего данные по повседневной жизни гимназиста середины </w:t>
      </w:r>
      <w:r w:rsidRPr="00DF437F">
        <w:rPr>
          <w:color w:val="FF0000"/>
          <w:sz w:val="28"/>
          <w:szCs w:val="28"/>
          <w:lang w:val="en-US"/>
        </w:rPr>
        <w:t>XIX</w:t>
      </w:r>
      <w:r w:rsidRPr="00DF437F">
        <w:rPr>
          <w:color w:val="FF0000"/>
          <w:sz w:val="28"/>
          <w:szCs w:val="28"/>
        </w:rPr>
        <w:t xml:space="preserve"> века, информацию</w:t>
      </w:r>
      <w:proofErr w:type="gramEnd"/>
      <w:r w:rsidRPr="00DF437F">
        <w:rPr>
          <w:color w:val="FF0000"/>
          <w:sz w:val="28"/>
          <w:szCs w:val="28"/>
        </w:rPr>
        <w:t xml:space="preserve"> по истории школы и педагогики, описания отмены крепостного права, студенческих волнений, пересказ свидетельств о временах А.А. Аракчеева.</w:t>
      </w: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Дневник представляет собой объемную тетрадь, листы в которой сшиты с нарушением хронологии. Сначала идут записи за первую половину 1862 года (</w:t>
      </w:r>
      <w:r w:rsidRPr="00C14E9A">
        <w:rPr>
          <w:color w:val="FF0000"/>
          <w:sz w:val="28"/>
          <w:szCs w:val="28"/>
        </w:rPr>
        <w:t>страницы 159-178</w:t>
      </w:r>
      <w:r w:rsidRPr="00DF437F">
        <w:rPr>
          <w:sz w:val="28"/>
          <w:szCs w:val="28"/>
        </w:rPr>
        <w:t xml:space="preserve">). </w:t>
      </w:r>
      <w:r>
        <w:rPr>
          <w:sz w:val="28"/>
          <w:szCs w:val="28"/>
        </w:rPr>
        <w:t>Следом</w:t>
      </w:r>
      <w:r w:rsidRPr="00DF437F">
        <w:rPr>
          <w:sz w:val="28"/>
          <w:szCs w:val="28"/>
        </w:rPr>
        <w:t xml:space="preserve"> собственно начало дневника – записи осени 1860 – лета 1861 гг. </w:t>
      </w:r>
      <w:r w:rsidRPr="00DF437F">
        <w:rPr>
          <w:color w:val="FF0000"/>
          <w:sz w:val="28"/>
          <w:szCs w:val="28"/>
        </w:rPr>
        <w:t>(страницы 1-106)</w:t>
      </w:r>
      <w:r w:rsidRPr="00DF437F">
        <w:rPr>
          <w:sz w:val="28"/>
          <w:szCs w:val="28"/>
        </w:rPr>
        <w:t xml:space="preserve">. Далее следуют таблицы с полученными В.И. Чемезовым итоговыми оценками за семь лет в гимназии, выпускные экзамены и записка с отметками на вступительных экзаменах в Императорскую Медико-хирургическую академию. Новый раздел продолжает записи с лета до конца </w:t>
      </w:r>
      <w:r w:rsidRPr="00DF437F">
        <w:rPr>
          <w:sz w:val="28"/>
          <w:szCs w:val="28"/>
        </w:rPr>
        <w:lastRenderedPageBreak/>
        <w:t xml:space="preserve">1861 года </w:t>
      </w:r>
      <w:r w:rsidRPr="00DF437F">
        <w:rPr>
          <w:color w:val="FF0000"/>
          <w:sz w:val="28"/>
          <w:szCs w:val="28"/>
        </w:rPr>
        <w:t>(страницы 107-158)</w:t>
      </w:r>
      <w:r w:rsidRPr="00DF437F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</w:t>
      </w:r>
      <w:r w:rsidRPr="00DF437F">
        <w:rPr>
          <w:sz w:val="28"/>
          <w:szCs w:val="28"/>
        </w:rPr>
        <w:t xml:space="preserve">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на одиннадцати вложенных листах отдельные записи за 1867, 1870 и 1878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годы. Помимо дневник</w:t>
      </w:r>
      <w:r>
        <w:rPr>
          <w:sz w:val="28"/>
          <w:szCs w:val="28"/>
        </w:rPr>
        <w:t xml:space="preserve">овых записей в тетрадь вложены </w:t>
      </w:r>
      <w:r w:rsidRPr="00DF437F">
        <w:rPr>
          <w:sz w:val="28"/>
          <w:szCs w:val="28"/>
        </w:rPr>
        <w:t>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воззвания, отпечатанный на машинке.</w:t>
      </w:r>
    </w:p>
    <w:p w:rsidR="001646E2" w:rsidRPr="00802836" w:rsidRDefault="008146DD" w:rsidP="001646E2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Первая запись в дневнике датирована </w:t>
      </w:r>
      <w:r w:rsidR="001646E2" w:rsidRPr="00DF437F">
        <w:rPr>
          <w:sz w:val="28"/>
          <w:szCs w:val="28"/>
        </w:rPr>
        <w:t>21 сентября 1960 (все даты</w:t>
      </w:r>
      <w:r w:rsidR="005D70B9" w:rsidRPr="005D70B9">
        <w:rPr>
          <w:sz w:val="28"/>
          <w:szCs w:val="28"/>
        </w:rPr>
        <w:t xml:space="preserve"> </w:t>
      </w:r>
      <w:r w:rsidR="005D70B9">
        <w:rPr>
          <w:sz w:val="28"/>
          <w:szCs w:val="28"/>
        </w:rPr>
        <w:t>в статье</w:t>
      </w:r>
      <w:r w:rsidR="001646E2" w:rsidRPr="00DF437F">
        <w:rPr>
          <w:sz w:val="28"/>
          <w:szCs w:val="28"/>
        </w:rPr>
        <w:t xml:space="preserve"> приводятся по старому стилю), записи в него вносятся 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относится 28 записей, к 1861 – 50, к 1862 – 28, к 1863 – 8, к 1864 – 3, к 1867 – 4, к 1870 – 1. Последняя запись сделана 4 сентября 1878 года. </w:t>
      </w:r>
    </w:p>
    <w:p w:rsidR="001646E2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Первые записи дневника пишет пятнадцатилетний подросток, а последнюю уже взрослый мужчина в возрасте 33 лет, ставший врачом, защитивший диссертацию, прошедший войну. Перечень сюжетов весьма обширный, в нем ежедневная рутина, учеба в гимназии, подготовка домашних заданий, походы в театры и на выставки, летний отдых на даче, посещение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Дневник для автора не просто памятные записки, но и своеобразная психотерапия, материал для самоанализа. Весьма примечательной является запись за 11 января 1867 года: «Я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Pr="00DF437F">
        <w:rPr>
          <w:sz w:val="28"/>
          <w:szCs w:val="28"/>
        </w:rPr>
        <w:t xml:space="preserve">сколько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Это </w:t>
      </w:r>
      <w:r w:rsidRPr="00DF437F">
        <w:rPr>
          <w:sz w:val="28"/>
          <w:szCs w:val="28"/>
        </w:rPr>
        <w:lastRenderedPageBreak/>
        <w:t>разумеется не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>]</w:t>
      </w:r>
      <w:r w:rsidRPr="00E638E4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можно сделать, как строго записывать своим мысли и чувства, и чрез несколько времени прочитать, чтобы увидеть, что я пережил» </w:t>
      </w:r>
      <w:r w:rsidRPr="00DF437F">
        <w:rPr>
          <w:sz w:val="28"/>
          <w:szCs w:val="28"/>
          <w:highlight w:val="yellow"/>
        </w:rPr>
        <w:t>[Чемезов В. И. «Орешин». Дневник …, запись от 23 января (11 января)</w:t>
      </w:r>
      <w:r w:rsidRPr="00DF437F">
        <w:rPr>
          <w:color w:val="FF0000"/>
          <w:sz w:val="28"/>
          <w:szCs w:val="28"/>
          <w:highlight w:val="yellow"/>
        </w:rPr>
        <w:t xml:space="preserve"> 1867</w:t>
      </w:r>
      <w:r w:rsidRPr="00DF437F">
        <w:rPr>
          <w:sz w:val="28"/>
          <w:szCs w:val="28"/>
          <w:highlight w:val="yellow"/>
        </w:rPr>
        <w:t xml:space="preserve">]. (В цитатах сохраняется орфография автора.) </w:t>
      </w:r>
    </w:p>
    <w:p w:rsidR="00C26E4E" w:rsidRPr="00DF437F" w:rsidRDefault="001E4B47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Интерес автора к студенческой жизни не случаен: он</w:t>
      </w:r>
      <w:r w:rsidR="005D70B9">
        <w:rPr>
          <w:sz w:val="28"/>
          <w:szCs w:val="28"/>
        </w:rPr>
        <w:t xml:space="preserve"> собирается продолжить образование в Медико</w:t>
      </w:r>
      <w:r w:rsidR="00EB52B9">
        <w:rPr>
          <w:sz w:val="28"/>
          <w:szCs w:val="28"/>
        </w:rPr>
        <w:t xml:space="preserve">-хирургической академии, а его </w:t>
      </w:r>
      <w:r w:rsidR="00833E51">
        <w:rPr>
          <w:sz w:val="28"/>
          <w:szCs w:val="28"/>
        </w:rPr>
        <w:t xml:space="preserve">старший </w:t>
      </w:r>
      <w:r w:rsidR="00EB52B9">
        <w:rPr>
          <w:sz w:val="28"/>
          <w:szCs w:val="28"/>
        </w:rPr>
        <w:t>брат студент Петербургского университета</w:t>
      </w:r>
      <w:r>
        <w:rPr>
          <w:sz w:val="28"/>
          <w:szCs w:val="28"/>
        </w:rPr>
        <w:t xml:space="preserve">. </w:t>
      </w:r>
      <w:proofErr w:type="gramStart"/>
      <w:r w:rsidR="00EB52B9">
        <w:rPr>
          <w:sz w:val="28"/>
          <w:szCs w:val="28"/>
        </w:rPr>
        <w:t>В записи от 16 июня 1861 года он переписывает в дневник из «Сына Отечества» новые правила поступления в университеты</w:t>
      </w:r>
      <w:r w:rsidR="000C3105">
        <w:rPr>
          <w:sz w:val="28"/>
          <w:szCs w:val="28"/>
        </w:rPr>
        <w:t>, подводя итог словами: «</w:t>
      </w:r>
      <w:r w:rsidR="000C3105" w:rsidRPr="000C3105">
        <w:rPr>
          <w:sz w:val="28"/>
          <w:szCs w:val="28"/>
        </w:rPr>
        <w:t>&lt;</w:t>
      </w:r>
      <w:r w:rsidR="000C3105">
        <w:rPr>
          <w:sz w:val="28"/>
          <w:szCs w:val="28"/>
        </w:rPr>
        <w:t>…</w:t>
      </w:r>
      <w:r w:rsidR="000C3105" w:rsidRPr="000C3105">
        <w:rPr>
          <w:sz w:val="28"/>
          <w:szCs w:val="28"/>
        </w:rPr>
        <w:t>&gt;</w:t>
      </w:r>
      <w:r w:rsidR="000C3105">
        <w:rPr>
          <w:sz w:val="28"/>
          <w:szCs w:val="28"/>
        </w:rPr>
        <w:t xml:space="preserve"> м</w:t>
      </w:r>
      <w:r w:rsidR="000C3105" w:rsidRPr="000C3105">
        <w:rPr>
          <w:sz w:val="28"/>
          <w:szCs w:val="28"/>
        </w:rPr>
        <w:t>не приведется на самом себе испытать выгоду и невыгоду этого нововведения</w:t>
      </w:r>
      <w:r w:rsidR="000C3105">
        <w:rPr>
          <w:sz w:val="28"/>
          <w:szCs w:val="28"/>
        </w:rPr>
        <w:t>»</w:t>
      </w:r>
      <w:r w:rsidR="000C3105" w:rsidRPr="000C3105">
        <w:rPr>
          <w:sz w:val="28"/>
          <w:szCs w:val="28"/>
        </w:rPr>
        <w:t xml:space="preserve"> </w:t>
      </w:r>
      <w:r w:rsidR="000C3105" w:rsidRPr="00DF437F">
        <w:rPr>
          <w:sz w:val="28"/>
          <w:szCs w:val="28"/>
        </w:rPr>
        <w:t>[</w:t>
      </w:r>
      <w:r w:rsidR="000C3105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0C3105" w:rsidRPr="00DF437F">
        <w:rPr>
          <w:sz w:val="28"/>
          <w:szCs w:val="28"/>
          <w:highlight w:val="yellow"/>
        </w:rPr>
        <w:t xml:space="preserve"> </w:t>
      </w:r>
      <w:proofErr w:type="gramStart"/>
      <w:r w:rsidR="000C3105" w:rsidRPr="00DF437F">
        <w:rPr>
          <w:sz w:val="28"/>
          <w:szCs w:val="28"/>
          <w:highlight w:val="yellow"/>
        </w:rPr>
        <w:t>Дневник …, запись от</w:t>
      </w:r>
      <w:r w:rsidR="000C3105" w:rsidRPr="00DF437F">
        <w:rPr>
          <w:sz w:val="28"/>
          <w:szCs w:val="28"/>
        </w:rPr>
        <w:t xml:space="preserve"> </w:t>
      </w:r>
      <w:r w:rsidR="000C3105" w:rsidRPr="000C3105">
        <w:rPr>
          <w:sz w:val="28"/>
          <w:szCs w:val="28"/>
        </w:rPr>
        <w:t>28 июня (16 июня)</w:t>
      </w:r>
      <w:r w:rsidR="000C3105">
        <w:rPr>
          <w:sz w:val="28"/>
          <w:szCs w:val="28"/>
        </w:rPr>
        <w:t>.</w:t>
      </w:r>
      <w:r w:rsidR="000C3105" w:rsidRPr="00DF437F">
        <w:rPr>
          <w:sz w:val="28"/>
          <w:szCs w:val="28"/>
        </w:rPr>
        <w:t>]</w:t>
      </w:r>
      <w:proofErr w:type="gramEnd"/>
      <w:r w:rsidR="009B05B6">
        <w:rPr>
          <w:sz w:val="28"/>
          <w:szCs w:val="28"/>
        </w:rPr>
        <w:t xml:space="preserve"> </w:t>
      </w:r>
      <w:r w:rsidR="00C26E4E" w:rsidRPr="00DF437F">
        <w:rPr>
          <w:sz w:val="28"/>
          <w:szCs w:val="28"/>
        </w:rPr>
        <w:t xml:space="preserve">Предчувствия серьезных изменений в сфере университетского образования появляется на страницах дневника уже </w:t>
      </w:r>
      <w:r w:rsidR="00C26E4E" w:rsidRPr="00DF437F">
        <w:rPr>
          <w:sz w:val="28"/>
          <w:szCs w:val="28"/>
          <w:highlight w:val="yellow"/>
        </w:rPr>
        <w:t>2 сентября 1861</w:t>
      </w:r>
      <w:r w:rsidR="00C26E4E" w:rsidRPr="00DF437F">
        <w:rPr>
          <w:sz w:val="28"/>
          <w:szCs w:val="28"/>
        </w:rPr>
        <w:t xml:space="preserve"> года в связи с назначением генерала Г.И </w:t>
      </w:r>
      <w:proofErr w:type="spellStart"/>
      <w:r w:rsidR="00C26E4E" w:rsidRPr="00DF437F">
        <w:rPr>
          <w:sz w:val="28"/>
          <w:szCs w:val="28"/>
        </w:rPr>
        <w:t>Фили</w:t>
      </w:r>
      <w:r w:rsidR="00C26E4E" w:rsidRPr="00DF437F">
        <w:rPr>
          <w:sz w:val="28"/>
          <w:szCs w:val="28"/>
          <w:highlight w:val="yellow"/>
        </w:rPr>
        <w:t>п</w:t>
      </w:r>
      <w:r w:rsidR="00C26E4E" w:rsidRPr="00DF437F">
        <w:rPr>
          <w:sz w:val="28"/>
          <w:szCs w:val="28"/>
        </w:rPr>
        <w:t>сона</w:t>
      </w:r>
      <w:proofErr w:type="spellEnd"/>
      <w:r w:rsidR="00C26E4E" w:rsidRPr="00DF437F">
        <w:rPr>
          <w:sz w:val="28"/>
          <w:szCs w:val="28"/>
        </w:rPr>
        <w:t xml:space="preserve"> попечителем Санкт-Петербургского учебного округа: «У нас новый попечитель генерал-адъютант </w:t>
      </w:r>
      <w:proofErr w:type="spellStart"/>
      <w:r w:rsidR="00C26E4E" w:rsidRPr="00DF437F">
        <w:rPr>
          <w:sz w:val="28"/>
          <w:szCs w:val="28"/>
        </w:rPr>
        <w:t>Филиппсон</w:t>
      </w:r>
      <w:proofErr w:type="spellEnd"/>
      <w:r w:rsidR="00C26E4E" w:rsidRPr="00DF437F">
        <w:rPr>
          <w:sz w:val="28"/>
          <w:szCs w:val="28"/>
        </w:rPr>
        <w:t>. Пошла теперь военщина</w:t>
      </w:r>
      <w:r w:rsidR="00C26E4E">
        <w:rPr>
          <w:sz w:val="28"/>
          <w:szCs w:val="28"/>
        </w:rPr>
        <w:t xml:space="preserve"> </w:t>
      </w:r>
      <w:r w:rsidR="00C26E4E" w:rsidRPr="00D53440">
        <w:rPr>
          <w:sz w:val="28"/>
          <w:szCs w:val="28"/>
        </w:rPr>
        <w:t>&lt;…&gt;</w:t>
      </w:r>
      <w:r w:rsidR="00C26E4E" w:rsidRPr="00DF437F">
        <w:rPr>
          <w:sz w:val="28"/>
          <w:szCs w:val="28"/>
        </w:rPr>
        <w:t xml:space="preserve">. Опять введется в употребление проклятая дисциплина, от которой мы хоть немножко поотвыкли при </w:t>
      </w:r>
      <w:proofErr w:type="spellStart"/>
      <w:r w:rsidR="00C26E4E" w:rsidRPr="00DF437F">
        <w:rPr>
          <w:sz w:val="28"/>
          <w:szCs w:val="28"/>
        </w:rPr>
        <w:t>Делянове</w:t>
      </w:r>
      <w:proofErr w:type="spellEnd"/>
      <w:r w:rsidR="00C26E4E" w:rsidRPr="00DF437F">
        <w:rPr>
          <w:sz w:val="28"/>
          <w:szCs w:val="28"/>
        </w:rPr>
        <w:t xml:space="preserve"> [И.Д. </w:t>
      </w:r>
      <w:proofErr w:type="spellStart"/>
      <w:r w:rsidR="00C26E4E" w:rsidRPr="00DF437F">
        <w:rPr>
          <w:sz w:val="28"/>
          <w:szCs w:val="28"/>
        </w:rPr>
        <w:t>Делянов</w:t>
      </w:r>
      <w:proofErr w:type="spellEnd"/>
      <w:r w:rsidR="00C26E4E" w:rsidRPr="00DF437F">
        <w:rPr>
          <w:sz w:val="28"/>
          <w:szCs w:val="28"/>
        </w:rPr>
        <w:t xml:space="preserve"> – попечитель Санкт-Петербургского учебного округа в 1858–1861 – </w:t>
      </w:r>
      <w:r w:rsidR="00C26E4E" w:rsidRPr="00DF437F">
        <w:rPr>
          <w:i/>
          <w:sz w:val="28"/>
          <w:szCs w:val="28"/>
        </w:rPr>
        <w:t>А.К.</w:t>
      </w:r>
      <w:r w:rsidR="00C26E4E" w:rsidRPr="00DF437F">
        <w:rPr>
          <w:sz w:val="28"/>
          <w:szCs w:val="28"/>
        </w:rPr>
        <w:t>]» [</w:t>
      </w:r>
      <w:r w:rsidR="00C26E4E" w:rsidRPr="00DF437F">
        <w:rPr>
          <w:sz w:val="28"/>
          <w:szCs w:val="28"/>
          <w:highlight w:val="yellow"/>
        </w:rPr>
        <w:t>Чемезов В. И. «Орешин». Дневник …, запись от</w:t>
      </w:r>
      <w:r w:rsidR="00C26E4E" w:rsidRPr="00DF437F">
        <w:rPr>
          <w:sz w:val="28"/>
          <w:szCs w:val="28"/>
        </w:rPr>
        <w:t xml:space="preserve"> 14 сентября (2 сентября) 1861].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Новые правила были занесены в «матрикулы» – книжечки, служащие студентам одновременно удостоверением, читательским билетом и зачеткой.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воскресенье 17 сентября 1861 года с началом занятий студенты Санкт-Петербургского университета устроили многолюдную сходку и потребовали </w:t>
      </w:r>
      <w:r w:rsidRPr="00DF437F">
        <w:rPr>
          <w:sz w:val="28"/>
          <w:szCs w:val="28"/>
        </w:rPr>
        <w:lastRenderedPageBreak/>
        <w:t xml:space="preserve">встречи с Г.И. </w:t>
      </w:r>
      <w:proofErr w:type="spellStart"/>
      <w:r w:rsidRPr="00DF437F">
        <w:rPr>
          <w:sz w:val="28"/>
          <w:szCs w:val="28"/>
        </w:rPr>
        <w:t>Филипсоном</w:t>
      </w:r>
      <w:proofErr w:type="spellEnd"/>
      <w:r w:rsidRPr="00DF437F">
        <w:rPr>
          <w:sz w:val="28"/>
          <w:szCs w:val="28"/>
        </w:rPr>
        <w:t xml:space="preserve">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студенты взломали двери актового зала и устроили </w:t>
      </w:r>
      <w:r w:rsidR="00EB772E">
        <w:rPr>
          <w:sz w:val="28"/>
          <w:szCs w:val="28"/>
        </w:rPr>
        <w:t>многолюдное</w:t>
      </w:r>
      <w:r w:rsidRPr="00DF437F">
        <w:rPr>
          <w:sz w:val="28"/>
          <w:szCs w:val="28"/>
        </w:rPr>
        <w:t xml:space="preserve"> собрание</w:t>
      </w:r>
      <w:r w:rsidR="003B07C0">
        <w:rPr>
          <w:sz w:val="28"/>
          <w:szCs w:val="28"/>
        </w:rPr>
        <w:t xml:space="preserve">, где </w:t>
      </w:r>
      <w:r w:rsidR="003B07C0" w:rsidRPr="003B07C0">
        <w:rPr>
          <w:sz w:val="28"/>
          <w:szCs w:val="28"/>
        </w:rPr>
        <w:t>было принято решение не подчиняться новым правилам и не брать вновь вводимых матрикулов.</w:t>
      </w:r>
      <w:r w:rsidRPr="00DF437F"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 xml:space="preserve">В ответ </w:t>
      </w:r>
      <w:r>
        <w:rPr>
          <w:sz w:val="28"/>
          <w:szCs w:val="28"/>
        </w:rPr>
        <w:t xml:space="preserve">министр народного просвещения Е.В. </w:t>
      </w:r>
      <w:r w:rsidRPr="00030102">
        <w:rPr>
          <w:sz w:val="28"/>
          <w:szCs w:val="28"/>
        </w:rPr>
        <w:t>Путятин распорядился закрыть университет.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 Получившаяся запись самая объемная во всем дневнике. «</w:t>
      </w:r>
      <w:r w:rsidRPr="00DF437F">
        <w:rPr>
          <w:sz w:val="28"/>
          <w:szCs w:val="28"/>
          <w:highlight w:val="yellow"/>
        </w:rPr>
        <w:t>В Понедельник</w:t>
      </w:r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="00697574">
        <w:rPr>
          <w:sz w:val="28"/>
          <w:szCs w:val="28"/>
        </w:rPr>
        <w:t xml:space="preserve"> </w:t>
      </w:r>
      <w:r w:rsidR="00697574" w:rsidRPr="00697574">
        <w:rPr>
          <w:sz w:val="28"/>
          <w:szCs w:val="28"/>
        </w:rPr>
        <w:t>[</w:t>
      </w:r>
      <w:r w:rsidR="00697574" w:rsidRPr="00697574">
        <w:rPr>
          <w:color w:val="FF0000"/>
          <w:sz w:val="28"/>
          <w:szCs w:val="28"/>
          <w:highlight w:val="yellow"/>
        </w:rPr>
        <w:t xml:space="preserve">Константин Чемезов – старший брат </w:t>
      </w:r>
      <w:proofErr w:type="spellStart"/>
      <w:r w:rsidR="00697574" w:rsidRPr="00697574">
        <w:rPr>
          <w:color w:val="FF0000"/>
          <w:sz w:val="28"/>
          <w:szCs w:val="28"/>
          <w:highlight w:val="yellow"/>
        </w:rPr>
        <w:t>В.Чемезова</w:t>
      </w:r>
      <w:proofErr w:type="spellEnd"/>
      <w:r w:rsidR="00E81D7B">
        <w:rPr>
          <w:color w:val="FF0000"/>
          <w:sz w:val="28"/>
          <w:szCs w:val="28"/>
        </w:rPr>
        <w:t xml:space="preserve"> – </w:t>
      </w:r>
      <w:r w:rsidR="00E81D7B" w:rsidRPr="00E81D7B">
        <w:rPr>
          <w:i/>
          <w:color w:val="FF0000"/>
          <w:sz w:val="28"/>
          <w:szCs w:val="28"/>
        </w:rPr>
        <w:t>А.К.</w:t>
      </w:r>
      <w:r w:rsidR="00697574" w:rsidRPr="00697574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отправились по дороге сзывая всех встречавшихся студентов на сходку, при Университете к XI часам.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DF437F">
        <w:rPr>
          <w:sz w:val="28"/>
          <w:szCs w:val="28"/>
        </w:rPr>
        <w:t>замешаному</w:t>
      </w:r>
      <w:proofErr w:type="spellEnd"/>
      <w:r w:rsidRPr="00DF437F">
        <w:rPr>
          <w:sz w:val="28"/>
          <w:szCs w:val="28"/>
        </w:rPr>
        <w:t xml:space="preserve"> в </w:t>
      </w:r>
      <w:proofErr w:type="gramStart"/>
      <w:r w:rsidRPr="00DF437F">
        <w:rPr>
          <w:sz w:val="28"/>
          <w:szCs w:val="28"/>
        </w:rPr>
        <w:t xml:space="preserve">какое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неприятное дело»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Дальнейшее описание студенческих волнений в дневнике в целом совпадает с воспоминаниями современников, но добавля</w:t>
      </w:r>
      <w:r w:rsidR="00E81D7B">
        <w:rPr>
          <w:sz w:val="28"/>
          <w:szCs w:val="28"/>
        </w:rPr>
        <w:t>е</w:t>
      </w:r>
      <w:r w:rsidRPr="00DF437F">
        <w:rPr>
          <w:sz w:val="28"/>
          <w:szCs w:val="28"/>
        </w:rPr>
        <w:t xml:space="preserve">т несколько интересных деталей. Собравшаяся у университета толпа студентов решает двинуться к дому 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>, где потребовала встречи с попечителем Санкт-Петербургского учебного округа.</w:t>
      </w:r>
      <w:r w:rsidR="003B0C4D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«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DF437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Pr="00DF437F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DF437F">
        <w:rPr>
          <w:sz w:val="28"/>
          <w:szCs w:val="28"/>
          <w:highlight w:val="yellow"/>
        </w:rPr>
        <w:t>Прахова</w:t>
      </w:r>
      <w:proofErr w:type="spellEnd"/>
      <w:r w:rsidRPr="00DF437F">
        <w:rPr>
          <w:sz w:val="28"/>
          <w:szCs w:val="28"/>
          <w:highlight w:val="yellow"/>
        </w:rPr>
        <w:t>, Стефановича и еще кого-то – немца</w:t>
      </w:r>
      <w:r w:rsidRPr="00DF437F">
        <w:rPr>
          <w:sz w:val="28"/>
          <w:szCs w:val="28"/>
        </w:rPr>
        <w:t xml:space="preserve"> [вероятно, имеется в </w:t>
      </w:r>
      <w:r w:rsidRPr="00DF437F">
        <w:rPr>
          <w:sz w:val="28"/>
          <w:szCs w:val="28"/>
        </w:rPr>
        <w:lastRenderedPageBreak/>
        <w:t xml:space="preserve">виду Е.П. </w:t>
      </w:r>
      <w:proofErr w:type="spellStart"/>
      <w:r w:rsidRPr="00DF437F">
        <w:rPr>
          <w:sz w:val="28"/>
          <w:szCs w:val="28"/>
        </w:rPr>
        <w:t>Михаэлис</w:t>
      </w:r>
      <w:proofErr w:type="spell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  <w:r w:rsidR="002E5155">
        <w:rPr>
          <w:sz w:val="28"/>
          <w:szCs w:val="28"/>
          <w:highlight w:val="yellow"/>
        </w:rPr>
        <w:t>А</w:t>
      </w:r>
      <w:r w:rsidRPr="00C273B1">
        <w:rPr>
          <w:sz w:val="28"/>
          <w:szCs w:val="28"/>
          <w:highlight w:val="yellow"/>
        </w:rPr>
        <w:t xml:space="preserve">втор дневника ошибается в фамилиях депутатов. В заседании помимо Г.И. </w:t>
      </w:r>
      <w:proofErr w:type="spellStart"/>
      <w:r w:rsidRPr="00C273B1">
        <w:rPr>
          <w:sz w:val="28"/>
          <w:szCs w:val="28"/>
          <w:highlight w:val="yellow"/>
        </w:rPr>
        <w:t>Филипсона</w:t>
      </w:r>
      <w:proofErr w:type="spellEnd"/>
      <w:r w:rsidRPr="00C273B1">
        <w:rPr>
          <w:sz w:val="28"/>
          <w:szCs w:val="28"/>
          <w:highlight w:val="yellow"/>
        </w:rPr>
        <w:t xml:space="preserve"> участвовали ректор, проректор и А.В. Никитенко</w:t>
      </w:r>
      <w:r>
        <w:rPr>
          <w:sz w:val="28"/>
          <w:szCs w:val="28"/>
        </w:rPr>
        <w:t xml:space="preserve">. А.В. Никитенко, бывший свидетелем разговора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>
        <w:rPr>
          <w:sz w:val="28"/>
          <w:szCs w:val="28"/>
        </w:rPr>
        <w:t xml:space="preserve"> с депутатами, называет иные фамилии: </w:t>
      </w:r>
      <w:proofErr w:type="gramStart"/>
      <w:r w:rsidRPr="00DF437F">
        <w:rPr>
          <w:sz w:val="28"/>
          <w:szCs w:val="28"/>
        </w:rPr>
        <w:t xml:space="preserve">Е.П. </w:t>
      </w:r>
      <w:proofErr w:type="spellStart"/>
      <w:r w:rsidRPr="00DF437F">
        <w:rPr>
          <w:sz w:val="28"/>
          <w:szCs w:val="28"/>
        </w:rPr>
        <w:t>Михаэли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(студент 3-го курса </w:t>
      </w:r>
      <w:r w:rsidRPr="00C273B1">
        <w:rPr>
          <w:color w:val="FF0000"/>
          <w:sz w:val="28"/>
          <w:szCs w:val="28"/>
        </w:rPr>
        <w:t>физ.-мат. факультета</w:t>
      </w:r>
      <w:r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>, К.А. Ген (студент 3-го курса юридического факультета), П.К. Стефанович (</w:t>
      </w:r>
      <w:r w:rsidRPr="00C273B1">
        <w:rPr>
          <w:color w:val="FF0000"/>
          <w:sz w:val="28"/>
          <w:szCs w:val="28"/>
        </w:rPr>
        <w:t>студент 3-го курса физ.-мат. факультета, случайный участник, не входил в актив</w:t>
      </w:r>
      <w:r>
        <w:rPr>
          <w:sz w:val="28"/>
          <w:szCs w:val="28"/>
        </w:rPr>
        <w:t>)</w:t>
      </w:r>
      <w:r w:rsidR="00F343BD">
        <w:rPr>
          <w:rStyle w:val="a5"/>
          <w:sz w:val="28"/>
          <w:szCs w:val="28"/>
        </w:rPr>
        <w:footnoteReference w:id="25"/>
      </w:r>
      <w:r>
        <w:rPr>
          <w:sz w:val="28"/>
          <w:szCs w:val="28"/>
        </w:rPr>
        <w:t xml:space="preserve">. Эти же фамилии называет сам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</w:t>
      </w:r>
      <w:proofErr w:type="spellEnd"/>
      <w:r w:rsidR="00F343BD">
        <w:rPr>
          <w:rStyle w:val="a5"/>
          <w:sz w:val="28"/>
          <w:szCs w:val="28"/>
        </w:rPr>
        <w:footnoteReference w:id="26"/>
      </w:r>
      <w:r>
        <w:rPr>
          <w:sz w:val="28"/>
          <w:szCs w:val="28"/>
        </w:rPr>
        <w:t>.</w:t>
      </w:r>
      <w:r w:rsidR="002E5155">
        <w:rPr>
          <w:sz w:val="28"/>
          <w:szCs w:val="28"/>
        </w:rPr>
        <w:t xml:space="preserve"> </w:t>
      </w:r>
      <w:r w:rsidR="00B028CE">
        <w:rPr>
          <w:sz w:val="28"/>
          <w:szCs w:val="28"/>
        </w:rPr>
        <w:t xml:space="preserve">Описывая </w:t>
      </w:r>
      <w:r w:rsidR="00EB772E">
        <w:rPr>
          <w:sz w:val="28"/>
          <w:szCs w:val="28"/>
        </w:rPr>
        <w:t xml:space="preserve">данное </w:t>
      </w:r>
      <w:r w:rsidR="00B028CE">
        <w:rPr>
          <w:sz w:val="28"/>
          <w:szCs w:val="28"/>
        </w:rPr>
        <w:t xml:space="preserve">происшествие с чужих слов, </w:t>
      </w:r>
      <w:r w:rsidR="002E5155">
        <w:rPr>
          <w:sz w:val="28"/>
          <w:szCs w:val="28"/>
        </w:rPr>
        <w:t>В. Чемезов</w:t>
      </w:r>
      <w:r w:rsidR="00B028CE">
        <w:rPr>
          <w:sz w:val="28"/>
          <w:szCs w:val="28"/>
        </w:rPr>
        <w:t xml:space="preserve"> нарушает последовательность событий</w:t>
      </w:r>
      <w:r w:rsidR="002E5155">
        <w:rPr>
          <w:sz w:val="28"/>
          <w:szCs w:val="28"/>
        </w:rPr>
        <w:t>.</w:t>
      </w:r>
      <w:proofErr w:type="gramEnd"/>
      <w:r w:rsidR="002E5155">
        <w:rPr>
          <w:sz w:val="28"/>
          <w:szCs w:val="28"/>
        </w:rPr>
        <w:t xml:space="preserve"> </w:t>
      </w:r>
      <w:r w:rsidR="00B028CE">
        <w:rPr>
          <w:sz w:val="28"/>
          <w:szCs w:val="28"/>
        </w:rPr>
        <w:t>Согласно тексту дневника</w:t>
      </w:r>
      <w:r w:rsidR="002E5155">
        <w:rPr>
          <w:sz w:val="28"/>
          <w:szCs w:val="28"/>
        </w:rPr>
        <w:t xml:space="preserve"> встреча Г.И. </w:t>
      </w:r>
      <w:proofErr w:type="spellStart"/>
      <w:r w:rsidR="002E5155">
        <w:rPr>
          <w:sz w:val="28"/>
          <w:szCs w:val="28"/>
        </w:rPr>
        <w:t>Филипсона</w:t>
      </w:r>
      <w:proofErr w:type="spellEnd"/>
      <w:r w:rsidR="002E5155">
        <w:rPr>
          <w:sz w:val="28"/>
          <w:szCs w:val="28"/>
        </w:rPr>
        <w:t xml:space="preserve"> со студентами состоялась дома у попечителя, после чего с</w:t>
      </w:r>
      <w:r w:rsidR="000335D1">
        <w:rPr>
          <w:sz w:val="28"/>
          <w:szCs w:val="28"/>
        </w:rPr>
        <w:t>т</w:t>
      </w:r>
      <w:r w:rsidR="002E5155">
        <w:rPr>
          <w:sz w:val="28"/>
          <w:szCs w:val="28"/>
        </w:rPr>
        <w:t>у</w:t>
      </w:r>
      <w:r w:rsidR="000335D1">
        <w:rPr>
          <w:sz w:val="28"/>
          <w:szCs w:val="28"/>
        </w:rPr>
        <w:t>д</w:t>
      </w:r>
      <w:r w:rsidR="002E5155">
        <w:rPr>
          <w:sz w:val="28"/>
          <w:szCs w:val="28"/>
        </w:rPr>
        <w:t xml:space="preserve">енты отправились в университет. </w:t>
      </w:r>
      <w:r w:rsidR="002E5155" w:rsidRPr="00D20968">
        <w:rPr>
          <w:sz w:val="28"/>
          <w:szCs w:val="28"/>
          <w:highlight w:val="yellow"/>
        </w:rPr>
        <w:t>Между тем</w:t>
      </w:r>
      <w:r w:rsidR="002E5155">
        <w:rPr>
          <w:sz w:val="28"/>
          <w:szCs w:val="28"/>
        </w:rPr>
        <w:t xml:space="preserve">, Г.И. </w:t>
      </w:r>
      <w:proofErr w:type="spellStart"/>
      <w:r w:rsidR="002E5155">
        <w:rPr>
          <w:sz w:val="28"/>
          <w:szCs w:val="28"/>
        </w:rPr>
        <w:t>Филипсон</w:t>
      </w:r>
      <w:proofErr w:type="spellEnd"/>
      <w:r w:rsidR="002E5155">
        <w:rPr>
          <w:sz w:val="28"/>
          <w:szCs w:val="28"/>
        </w:rPr>
        <w:t xml:space="preserve"> встретился с </w:t>
      </w:r>
      <w:r w:rsidR="000335D1">
        <w:rPr>
          <w:sz w:val="28"/>
          <w:szCs w:val="28"/>
        </w:rPr>
        <w:t xml:space="preserve">студенческими </w:t>
      </w:r>
      <w:r w:rsidR="002E5155">
        <w:rPr>
          <w:sz w:val="28"/>
          <w:szCs w:val="28"/>
        </w:rPr>
        <w:t>депутатами уже в университете.</w:t>
      </w:r>
      <w:r w:rsidR="000335D1">
        <w:rPr>
          <w:sz w:val="28"/>
          <w:szCs w:val="28"/>
        </w:rPr>
        <w:t xml:space="preserve"> Обратное шествие студентов в университет наблюдали мама автора дневника и его дядя</w:t>
      </w:r>
      <w:r w:rsidR="009F648E">
        <w:rPr>
          <w:sz w:val="28"/>
          <w:szCs w:val="28"/>
        </w:rPr>
        <w:t>: «</w:t>
      </w:r>
      <w:r w:rsidR="009F648E" w:rsidRPr="009F648E">
        <w:rPr>
          <w:sz w:val="28"/>
          <w:szCs w:val="28"/>
        </w:rPr>
        <w:t xml:space="preserve">Надо заметить, что студентов было очень много, около 1500. Мамашенька говорит, что когда они ехали к </w:t>
      </w:r>
      <w:proofErr w:type="spellStart"/>
      <w:r w:rsidR="009F648E" w:rsidRPr="009F648E">
        <w:rPr>
          <w:sz w:val="28"/>
          <w:szCs w:val="28"/>
        </w:rPr>
        <w:t>Шеламовым</w:t>
      </w:r>
      <w:proofErr w:type="spellEnd"/>
      <w:r w:rsidR="009F648E" w:rsidRPr="009F648E">
        <w:rPr>
          <w:sz w:val="28"/>
          <w:szCs w:val="28"/>
        </w:rPr>
        <w:t xml:space="preserve">, то весь Адмиралтейский бульвар, Троицкий мост и набережная до университета, были наводнены студентами. Несмотря на свою многочисленность, они </w:t>
      </w:r>
      <w:r w:rsidR="009F648E">
        <w:rPr>
          <w:sz w:val="28"/>
          <w:szCs w:val="28"/>
        </w:rPr>
        <w:t>шли очень тихо и благопристойно»</w:t>
      </w:r>
      <w:r w:rsidR="000335D1">
        <w:rPr>
          <w:sz w:val="28"/>
          <w:szCs w:val="28"/>
        </w:rPr>
        <w:t xml:space="preserve"> </w:t>
      </w:r>
      <w:r w:rsidR="000335D1" w:rsidRPr="00DF437F">
        <w:rPr>
          <w:sz w:val="28"/>
          <w:szCs w:val="28"/>
        </w:rPr>
        <w:t>[</w:t>
      </w:r>
      <w:r w:rsidR="000335D1" w:rsidRPr="00DF437F">
        <w:rPr>
          <w:sz w:val="28"/>
          <w:szCs w:val="28"/>
          <w:highlight w:val="yellow"/>
        </w:rPr>
        <w:t>11 октября (29 сентября</w:t>
      </w:r>
      <w:r w:rsidR="000335D1" w:rsidRPr="00DF437F">
        <w:rPr>
          <w:sz w:val="28"/>
          <w:szCs w:val="28"/>
        </w:rPr>
        <w:t>).]</w:t>
      </w:r>
      <w:r w:rsidR="002E5155">
        <w:rPr>
          <w:sz w:val="28"/>
          <w:szCs w:val="28"/>
        </w:rPr>
        <w:t xml:space="preserve"> </w:t>
      </w:r>
      <w:r w:rsidR="009F648E">
        <w:rPr>
          <w:sz w:val="28"/>
          <w:szCs w:val="28"/>
        </w:rPr>
        <w:t>В университете д</w:t>
      </w:r>
      <w:r w:rsidR="002E5155">
        <w:rPr>
          <w:sz w:val="28"/>
          <w:szCs w:val="28"/>
        </w:rPr>
        <w:t>епутатов выслушали,</w:t>
      </w:r>
      <w:r w:rsidR="002E5155" w:rsidRPr="002E5155">
        <w:rPr>
          <w:sz w:val="28"/>
          <w:szCs w:val="28"/>
        </w:rPr>
        <w:t xml:space="preserve"> было обещано</w:t>
      </w:r>
      <w:r w:rsidR="002E5155">
        <w:rPr>
          <w:sz w:val="28"/>
          <w:szCs w:val="28"/>
        </w:rPr>
        <w:t>, что</w:t>
      </w:r>
      <w:r w:rsidR="002E5155" w:rsidRPr="002E5155">
        <w:rPr>
          <w:sz w:val="28"/>
          <w:szCs w:val="28"/>
        </w:rPr>
        <w:t xml:space="preserve"> если </w:t>
      </w:r>
      <w:r w:rsidR="002E5155">
        <w:rPr>
          <w:sz w:val="28"/>
          <w:szCs w:val="28"/>
        </w:rPr>
        <w:t>студенты</w:t>
      </w:r>
      <w:r w:rsidR="002E5155" w:rsidRPr="002E5155">
        <w:rPr>
          <w:sz w:val="28"/>
          <w:szCs w:val="28"/>
        </w:rPr>
        <w:t xml:space="preserve"> немедленно разойдутся и </w:t>
      </w:r>
      <w:r w:rsidR="002E5155">
        <w:rPr>
          <w:sz w:val="28"/>
          <w:szCs w:val="28"/>
        </w:rPr>
        <w:t>примут</w:t>
      </w:r>
      <w:r w:rsidR="002E5155" w:rsidRPr="002E5155">
        <w:rPr>
          <w:sz w:val="28"/>
          <w:szCs w:val="28"/>
        </w:rPr>
        <w:t xml:space="preserve"> матрикулы, то университет </w:t>
      </w:r>
      <w:r w:rsidR="00907E98">
        <w:rPr>
          <w:sz w:val="28"/>
          <w:szCs w:val="28"/>
        </w:rPr>
        <w:t>откроется</w:t>
      </w:r>
      <w:r w:rsidR="002E5155" w:rsidRPr="002E5155">
        <w:rPr>
          <w:sz w:val="28"/>
          <w:szCs w:val="28"/>
        </w:rPr>
        <w:t xml:space="preserve"> 2 октября</w:t>
      </w:r>
      <w:r>
        <w:rPr>
          <w:sz w:val="28"/>
          <w:szCs w:val="28"/>
        </w:rPr>
        <w:t>. Студенты разошлись, но в ночь с 25 на 26 сентября</w:t>
      </w:r>
      <w:r w:rsidRPr="00676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начались аресты тех из них, кого сочли зачинщиками беспорядков. Всего были арестованы </w:t>
      </w:r>
      <w:r w:rsidR="00907E98">
        <w:rPr>
          <w:sz w:val="28"/>
          <w:szCs w:val="28"/>
        </w:rPr>
        <w:t>несколько десятков человек</w:t>
      </w:r>
      <w:r>
        <w:rPr>
          <w:sz w:val="28"/>
          <w:szCs w:val="28"/>
        </w:rPr>
        <w:t>. За решетку попали</w:t>
      </w:r>
      <w:r w:rsidR="000335D1">
        <w:rPr>
          <w:sz w:val="28"/>
          <w:szCs w:val="28"/>
        </w:rPr>
        <w:t xml:space="preserve"> и</w:t>
      </w:r>
      <w:r w:rsidRPr="00676C5E">
        <w:rPr>
          <w:sz w:val="28"/>
          <w:szCs w:val="28"/>
        </w:rPr>
        <w:t xml:space="preserve"> депутат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-парламентер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676C5E">
        <w:rPr>
          <w:sz w:val="28"/>
          <w:szCs w:val="28"/>
        </w:rPr>
        <w:t>редакторы студенческого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«Сборника» и руководители кассы взаимопомощи</w:t>
      </w:r>
      <w:r w:rsidR="00A525D0">
        <w:rPr>
          <w:rStyle w:val="a5"/>
          <w:sz w:val="28"/>
          <w:szCs w:val="28"/>
        </w:rPr>
        <w:footnoteReference w:id="27"/>
      </w:r>
      <w:r w:rsidR="00A525D0">
        <w:rPr>
          <w:sz w:val="28"/>
          <w:szCs w:val="28"/>
        </w:rPr>
        <w:t>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B27E9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в </w:t>
      </w:r>
      <w:r w:rsidR="007704EB">
        <w:rPr>
          <w:sz w:val="28"/>
          <w:szCs w:val="28"/>
        </w:rPr>
        <w:t>дневнике</w:t>
      </w:r>
      <w:r w:rsidR="00C26E4E" w:rsidRPr="00DF437F">
        <w:rPr>
          <w:sz w:val="28"/>
          <w:szCs w:val="28"/>
        </w:rPr>
        <w:t xml:space="preserve"> привод</w:t>
      </w:r>
      <w:r w:rsidR="00D93CD9">
        <w:rPr>
          <w:sz w:val="28"/>
          <w:szCs w:val="28"/>
        </w:rPr>
        <w:t>ится</w:t>
      </w:r>
      <w:r w:rsidR="00C26E4E" w:rsidRPr="00DF437F">
        <w:rPr>
          <w:sz w:val="28"/>
          <w:szCs w:val="28"/>
        </w:rPr>
        <w:t xml:space="preserve"> уникальное свидетельство о</w:t>
      </w:r>
      <w:r w:rsidR="006351A5">
        <w:rPr>
          <w:sz w:val="28"/>
          <w:szCs w:val="28"/>
        </w:rPr>
        <w:t>б аресте</w:t>
      </w:r>
      <w:r w:rsidR="00C26E4E" w:rsidRPr="00DF437F">
        <w:rPr>
          <w:sz w:val="28"/>
          <w:szCs w:val="28"/>
        </w:rPr>
        <w:t xml:space="preserve"> одного из депутатов – </w:t>
      </w:r>
      <w:r w:rsidR="00C26E4E">
        <w:rPr>
          <w:sz w:val="28"/>
          <w:szCs w:val="28"/>
        </w:rPr>
        <w:t xml:space="preserve">П.К. </w:t>
      </w:r>
      <w:r w:rsidR="00C26E4E" w:rsidRPr="00DF437F">
        <w:rPr>
          <w:sz w:val="28"/>
          <w:szCs w:val="28"/>
        </w:rPr>
        <w:t xml:space="preserve">Стефановича. </w:t>
      </w:r>
      <w:r w:rsidR="00C26E4E" w:rsidRPr="00DF437F">
        <w:rPr>
          <w:sz w:val="28"/>
          <w:szCs w:val="28"/>
          <w:highlight w:val="yellow"/>
        </w:rPr>
        <w:t>«</w:t>
      </w:r>
      <w:r w:rsidR="00C26E4E" w:rsidRPr="00DF437F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дворника есть ли в этом доме студенты? Он говорит есть. Стефанович тут? Тут. Тогда пристав, </w:t>
      </w:r>
      <w:proofErr w:type="spellStart"/>
      <w:r w:rsidR="00C26E4E" w:rsidRPr="00DF437F">
        <w:rPr>
          <w:sz w:val="28"/>
          <w:szCs w:val="28"/>
        </w:rPr>
        <w:t>разставив</w:t>
      </w:r>
      <w:proofErr w:type="spellEnd"/>
      <w:r w:rsidR="00C26E4E" w:rsidRPr="00DF437F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="00C26E4E" w:rsidRPr="00DF437F">
        <w:rPr>
          <w:sz w:val="28"/>
          <w:szCs w:val="28"/>
        </w:rPr>
        <w:t>Модзалевскому</w:t>
      </w:r>
      <w:proofErr w:type="spellEnd"/>
      <w:r w:rsidR="00C26E4E" w:rsidRPr="00DF437F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="00C26E4E" w:rsidRPr="00DF437F">
        <w:rPr>
          <w:sz w:val="28"/>
          <w:szCs w:val="28"/>
        </w:rPr>
        <w:t>извощике</w:t>
      </w:r>
      <w:proofErr w:type="spellEnd"/>
      <w:r w:rsidR="00C26E4E" w:rsidRPr="00DF437F">
        <w:rPr>
          <w:sz w:val="28"/>
          <w:szCs w:val="28"/>
        </w:rPr>
        <w:t xml:space="preserve"> отправили в часть. Самому ему не позволили взять с собой ни карандаша, ни бумажки, ни часов – одни только деньги. </w:t>
      </w:r>
      <w:proofErr w:type="gramStart"/>
      <w:r w:rsidR="00C26E4E" w:rsidRPr="00DF437F">
        <w:rPr>
          <w:sz w:val="28"/>
          <w:szCs w:val="28"/>
        </w:rPr>
        <w:t>Итак</w:t>
      </w:r>
      <w:proofErr w:type="gramEnd"/>
      <w:r w:rsidR="00C26E4E" w:rsidRPr="00DF437F">
        <w:rPr>
          <w:sz w:val="28"/>
          <w:szCs w:val="28"/>
        </w:rPr>
        <w:t xml:space="preserve"> Стефанович был отведен в часть. В то же ночь захватили </w:t>
      </w:r>
      <w:proofErr w:type="spellStart"/>
      <w:r w:rsidR="00C26E4E" w:rsidRPr="00DF437F">
        <w:rPr>
          <w:sz w:val="28"/>
          <w:szCs w:val="28"/>
        </w:rPr>
        <w:t>Прахова</w:t>
      </w:r>
      <w:proofErr w:type="spellEnd"/>
      <w:r w:rsidR="00C26E4E" w:rsidRPr="00DF437F">
        <w:rPr>
          <w:sz w:val="28"/>
          <w:szCs w:val="28"/>
        </w:rPr>
        <w:t xml:space="preserve"> и другого депутата. Всех их отправили в крепость, где они находятся до сих пор. Все это было сделано по прошению </w:t>
      </w:r>
      <w:proofErr w:type="spellStart"/>
      <w:r w:rsidR="00C26E4E" w:rsidRPr="00DF437F">
        <w:rPr>
          <w:sz w:val="28"/>
          <w:szCs w:val="28"/>
        </w:rPr>
        <w:t>Филипсона</w:t>
      </w:r>
      <w:proofErr w:type="spellEnd"/>
      <w:r w:rsidR="00C26E4E" w:rsidRPr="00DF437F">
        <w:rPr>
          <w:sz w:val="28"/>
          <w:szCs w:val="28"/>
        </w:rPr>
        <w:t>. Вот как в наше время генерал-адъютанты держат свое честное слово</w:t>
      </w:r>
      <w:r w:rsidR="00C26E4E" w:rsidRPr="00DF437F">
        <w:rPr>
          <w:sz w:val="28"/>
          <w:szCs w:val="28"/>
          <w:highlight w:val="yellow"/>
        </w:rPr>
        <w:t xml:space="preserve">» </w:t>
      </w:r>
      <w:r w:rsidR="00C26E4E" w:rsidRPr="00DF437F">
        <w:rPr>
          <w:sz w:val="28"/>
          <w:szCs w:val="28"/>
        </w:rPr>
        <w:t>[</w:t>
      </w:r>
      <w:r w:rsidR="00C26E4E" w:rsidRPr="00DF437F">
        <w:rPr>
          <w:sz w:val="28"/>
          <w:szCs w:val="28"/>
          <w:highlight w:val="yellow"/>
        </w:rPr>
        <w:t>11 октября (29 сентября</w:t>
      </w:r>
      <w:r w:rsidR="00C26E4E" w:rsidRPr="00DF437F">
        <w:rPr>
          <w:sz w:val="28"/>
          <w:szCs w:val="28"/>
        </w:rPr>
        <w:t>).]</w:t>
      </w:r>
      <w:r w:rsidR="00C26E4E" w:rsidRPr="00DF437F">
        <w:rPr>
          <w:sz w:val="28"/>
          <w:szCs w:val="28"/>
          <w:highlight w:val="yellow"/>
        </w:rPr>
        <w:t>.</w:t>
      </w:r>
      <w:r w:rsidR="00C26E4E" w:rsidRPr="00DF437F">
        <w:rPr>
          <w:sz w:val="28"/>
          <w:szCs w:val="28"/>
        </w:rPr>
        <w:t xml:space="preserve"> </w:t>
      </w:r>
      <w:r w:rsidR="002A4881">
        <w:rPr>
          <w:sz w:val="28"/>
          <w:szCs w:val="28"/>
        </w:rPr>
        <w:t>Л.Н. </w:t>
      </w:r>
      <w:proofErr w:type="spellStart"/>
      <w:r w:rsidR="003B0C4D" w:rsidRPr="00EB772E">
        <w:rPr>
          <w:sz w:val="28"/>
          <w:szCs w:val="28"/>
        </w:rPr>
        <w:t>Модзалевский</w:t>
      </w:r>
      <w:proofErr w:type="spellEnd"/>
      <w:r w:rsidR="007704EB">
        <w:rPr>
          <w:sz w:val="28"/>
          <w:szCs w:val="28"/>
        </w:rPr>
        <w:t xml:space="preserve"> сам в недавнее время окончил университет и </w:t>
      </w:r>
      <w:r w:rsidR="003B0C4D" w:rsidRPr="00EB772E">
        <w:rPr>
          <w:sz w:val="28"/>
          <w:szCs w:val="28"/>
        </w:rPr>
        <w:t>в описываемое время был пре</w:t>
      </w:r>
      <w:r w:rsidR="007704EB">
        <w:rPr>
          <w:sz w:val="28"/>
          <w:szCs w:val="28"/>
        </w:rPr>
        <w:t>подавателем Смольного института. Летом</w:t>
      </w:r>
      <w:r w:rsidR="00C26E4E" w:rsidRPr="00EB772E">
        <w:rPr>
          <w:sz w:val="28"/>
          <w:szCs w:val="28"/>
        </w:rPr>
        <w:t xml:space="preserve"> 1861 год</w:t>
      </w:r>
      <w:r w:rsidR="007704EB">
        <w:rPr>
          <w:sz w:val="28"/>
          <w:szCs w:val="28"/>
        </w:rPr>
        <w:t>а</w:t>
      </w:r>
      <w:r w:rsidR="00C26E4E" w:rsidRPr="00EB772E">
        <w:rPr>
          <w:sz w:val="28"/>
          <w:szCs w:val="28"/>
        </w:rPr>
        <w:t xml:space="preserve"> </w:t>
      </w:r>
      <w:r w:rsidR="003B0C4D" w:rsidRPr="00EB772E">
        <w:rPr>
          <w:sz w:val="28"/>
          <w:szCs w:val="28"/>
        </w:rPr>
        <w:t>он</w:t>
      </w:r>
      <w:r w:rsidR="00C26E4E" w:rsidRPr="00EB772E">
        <w:rPr>
          <w:sz w:val="28"/>
          <w:szCs w:val="28"/>
        </w:rPr>
        <w:t xml:space="preserve"> арендовал у </w:t>
      </w:r>
      <w:proofErr w:type="spellStart"/>
      <w:r w:rsidR="00C26E4E" w:rsidRPr="00EB772E">
        <w:rPr>
          <w:sz w:val="28"/>
          <w:szCs w:val="28"/>
        </w:rPr>
        <w:t>чемезовых</w:t>
      </w:r>
      <w:proofErr w:type="spellEnd"/>
      <w:r w:rsidR="00C26E4E" w:rsidRPr="00EB772E">
        <w:rPr>
          <w:sz w:val="28"/>
          <w:szCs w:val="28"/>
        </w:rPr>
        <w:t xml:space="preserve"> квартиру</w:t>
      </w:r>
      <w:r w:rsidR="00A57552">
        <w:rPr>
          <w:sz w:val="28"/>
          <w:szCs w:val="28"/>
          <w:highlight w:val="yellow"/>
        </w:rPr>
        <w:t xml:space="preserve"> </w:t>
      </w:r>
      <w:r w:rsidR="00A57552" w:rsidRPr="00A57552">
        <w:rPr>
          <w:sz w:val="28"/>
          <w:szCs w:val="28"/>
          <w:highlight w:val="yellow"/>
        </w:rPr>
        <w:t>[28 июня (16 июня)</w:t>
      </w:r>
      <w:r w:rsidR="00A57552" w:rsidRPr="00A57552">
        <w:rPr>
          <w:sz w:val="28"/>
          <w:szCs w:val="28"/>
        </w:rPr>
        <w:t>.</w:t>
      </w:r>
      <w:r w:rsidR="00A57552" w:rsidRPr="00A57552">
        <w:rPr>
          <w:sz w:val="28"/>
          <w:szCs w:val="28"/>
          <w:highlight w:val="yellow"/>
        </w:rPr>
        <w:t>]</w:t>
      </w:r>
      <w:r w:rsidR="00C26E4E" w:rsidRPr="00D91C88">
        <w:rPr>
          <w:sz w:val="28"/>
          <w:szCs w:val="28"/>
          <w:highlight w:val="yellow"/>
        </w:rPr>
        <w:t xml:space="preserve">, </w:t>
      </w:r>
      <w:r w:rsidR="00C26E4E" w:rsidRPr="00EB772E">
        <w:rPr>
          <w:sz w:val="28"/>
          <w:szCs w:val="28"/>
        </w:rPr>
        <w:t>поэтому в данном случае описание дает непосредственный свидетель ареста.</w:t>
      </w:r>
      <w:r w:rsidR="00C26E4E" w:rsidRPr="00DF437F">
        <w:rPr>
          <w:sz w:val="28"/>
          <w:szCs w:val="28"/>
        </w:rPr>
        <w:t xml:space="preserve"> Из текста дневника не ясно, почему </w:t>
      </w:r>
      <w:r w:rsidR="002A4881">
        <w:rPr>
          <w:sz w:val="28"/>
          <w:szCs w:val="28"/>
        </w:rPr>
        <w:t>П.К. </w:t>
      </w:r>
      <w:r w:rsidR="00C26E4E" w:rsidRPr="00DF437F">
        <w:rPr>
          <w:sz w:val="28"/>
          <w:szCs w:val="28"/>
        </w:rPr>
        <w:t>Стефа</w:t>
      </w:r>
      <w:r w:rsidR="002A4881">
        <w:rPr>
          <w:sz w:val="28"/>
          <w:szCs w:val="28"/>
        </w:rPr>
        <w:t>нович в ту ночь оказался у Л.Н. </w:t>
      </w:r>
      <w:proofErr w:type="spellStart"/>
      <w:r w:rsidR="00C26E4E" w:rsidRPr="00DF437F">
        <w:rPr>
          <w:sz w:val="28"/>
          <w:szCs w:val="28"/>
        </w:rPr>
        <w:t>Модзалевского</w:t>
      </w:r>
      <w:proofErr w:type="spellEnd"/>
      <w:r w:rsidR="00C26E4E" w:rsidRPr="00DF437F">
        <w:rPr>
          <w:sz w:val="28"/>
          <w:szCs w:val="28"/>
        </w:rPr>
        <w:t>. Вероятно, последний сохрани</w:t>
      </w:r>
      <w:r w:rsidR="00981071">
        <w:rPr>
          <w:sz w:val="28"/>
          <w:szCs w:val="28"/>
        </w:rPr>
        <w:t>л связь со студенчеством.</w:t>
      </w:r>
    </w:p>
    <w:p w:rsidR="00FB70A8" w:rsidRDefault="00981071" w:rsidP="00FB70A8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Арест студенческих активистов не пресек волнения. Уже на следующий день студенты потребовали отпустить своих товарищей. </w:t>
      </w:r>
      <w:r w:rsidR="00FB70A8" w:rsidRPr="00DF437F">
        <w:rPr>
          <w:sz w:val="28"/>
          <w:szCs w:val="28"/>
        </w:rPr>
        <w:t>В поддержку студентов Университета выступила молодежь других столичных учебных заведений</w:t>
      </w:r>
      <w:r w:rsidR="0028371D">
        <w:rPr>
          <w:rStyle w:val="a5"/>
          <w:sz w:val="28"/>
          <w:szCs w:val="28"/>
        </w:rPr>
        <w:footnoteReference w:id="28"/>
      </w:r>
      <w:r w:rsidR="00FB70A8" w:rsidRPr="00DF437F">
        <w:rPr>
          <w:sz w:val="28"/>
          <w:szCs w:val="28"/>
        </w:rPr>
        <w:t xml:space="preserve">. В дневнике описаны сходки в Военно-хирургической академии, на которых присутствовали депутаты из числа студентов университета. «Студенты послали от себя депутатов и там по соглашению со студентами Академии было положено: не сопротивляться полиции, чтоб не показать вид бунта и отправить </w:t>
      </w:r>
      <w:r w:rsidR="00FB70A8" w:rsidRPr="00DF437F">
        <w:rPr>
          <w:sz w:val="28"/>
          <w:szCs w:val="28"/>
        </w:rPr>
        <w:lastRenderedPageBreak/>
        <w:t>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другие» [</w:t>
      </w:r>
      <w:r w:rsidR="00FB70A8" w:rsidRPr="00DF437F">
        <w:rPr>
          <w:sz w:val="28"/>
          <w:szCs w:val="28"/>
          <w:highlight w:val="yellow"/>
        </w:rPr>
        <w:t>11 октября (29 сентября)</w:t>
      </w:r>
      <w:r w:rsidR="00FB70A8" w:rsidRPr="00DF437F">
        <w:rPr>
          <w:sz w:val="28"/>
          <w:szCs w:val="28"/>
        </w:rPr>
        <w:t>].</w:t>
      </w:r>
    </w:p>
    <w:p w:rsidR="0082516E" w:rsidRDefault="00FF4ECF" w:rsidP="00FB70A8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Кульминацией студенческих волнений стали события 12 октября, когда вокруг университета собралась большая толпа студентов, требующая освободить арестованных. </w:t>
      </w:r>
      <w:r w:rsidR="003E0792">
        <w:rPr>
          <w:sz w:val="28"/>
          <w:szCs w:val="28"/>
        </w:rPr>
        <w:t>Для разгона учащихся привлекли полицию и войска. Около 300 человек было арестовано.</w:t>
      </w:r>
    </w:p>
    <w:p w:rsidR="00FB70A8" w:rsidRPr="00DF437F" w:rsidRDefault="00FB70A8" w:rsidP="00C26E4E">
      <w:pPr>
        <w:spacing w:after="120" w:line="360" w:lineRule="auto"/>
        <w:rPr>
          <w:sz w:val="28"/>
          <w:szCs w:val="28"/>
        </w:rPr>
      </w:pPr>
    </w:p>
    <w:p w:rsidR="00C26E4E" w:rsidRPr="00B66C7B" w:rsidRDefault="004B4218" w:rsidP="00C26E4E">
      <w:pPr>
        <w:spacing w:after="120" w:line="36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Студенческие волнения</w:t>
      </w:r>
      <w:r w:rsidR="00C26E4E" w:rsidRPr="00DF437F">
        <w:rPr>
          <w:color w:val="FF0000"/>
          <w:sz w:val="28"/>
          <w:szCs w:val="28"/>
        </w:rPr>
        <w:t xml:space="preserve"> в Санкт-Петербурге </w:t>
      </w:r>
      <w:r w:rsidR="00C26E4E" w:rsidRPr="00DF437F">
        <w:rPr>
          <w:sz w:val="28"/>
          <w:szCs w:val="28"/>
          <w:highlight w:val="yellow"/>
        </w:rPr>
        <w:t>произвели большое впечатление на современников</w:t>
      </w:r>
      <w:r w:rsidR="00C26E4E" w:rsidRPr="00DF437F">
        <w:rPr>
          <w:sz w:val="28"/>
          <w:szCs w:val="28"/>
        </w:rPr>
        <w:t xml:space="preserve"> </w:t>
      </w:r>
      <w:r w:rsidR="003B0C4D">
        <w:rPr>
          <w:color w:val="FF0000"/>
          <w:sz w:val="28"/>
          <w:szCs w:val="28"/>
        </w:rPr>
        <w:t xml:space="preserve">и </w:t>
      </w:r>
      <w:r w:rsidR="003B0C4D">
        <w:rPr>
          <w:sz w:val="28"/>
          <w:szCs w:val="28"/>
        </w:rPr>
        <w:t xml:space="preserve">породили волну слухов. Наиболее образно об этом написал </w:t>
      </w:r>
      <w:r w:rsidR="003B0C4D" w:rsidRPr="0007444D">
        <w:rPr>
          <w:sz w:val="28"/>
          <w:szCs w:val="28"/>
        </w:rPr>
        <w:t>В. Ф. Одоевск</w:t>
      </w:r>
      <w:r w:rsidR="003B0C4D">
        <w:rPr>
          <w:sz w:val="28"/>
          <w:szCs w:val="28"/>
        </w:rPr>
        <w:t>ий: «</w:t>
      </w:r>
      <w:r w:rsidR="003B0C4D" w:rsidRPr="0007444D">
        <w:rPr>
          <w:sz w:val="28"/>
          <w:szCs w:val="28"/>
        </w:rPr>
        <w:t>Об этой истории столько разноречащих слухов, толков, апофегм, легенд, эпиграмм, – что не знаешь, чему и верить</w:t>
      </w:r>
      <w:r w:rsidR="003B0C4D">
        <w:rPr>
          <w:sz w:val="28"/>
          <w:szCs w:val="28"/>
        </w:rPr>
        <w:t>»</w:t>
      </w:r>
      <w:r>
        <w:rPr>
          <w:rStyle w:val="a5"/>
          <w:sz w:val="28"/>
          <w:szCs w:val="28"/>
        </w:rPr>
        <w:footnoteReference w:id="29"/>
      </w:r>
      <w:r w:rsidR="003B0C4D">
        <w:rPr>
          <w:sz w:val="28"/>
          <w:szCs w:val="28"/>
        </w:rPr>
        <w:t>.</w:t>
      </w:r>
      <w:r w:rsidR="003B0C4D" w:rsidRPr="0062489A">
        <w:rPr>
          <w:color w:val="00B0F0"/>
          <w:sz w:val="28"/>
          <w:szCs w:val="28"/>
        </w:rPr>
        <w:t xml:space="preserve"> </w:t>
      </w:r>
      <w:r w:rsidR="00880D54">
        <w:rPr>
          <w:color w:val="00B0F0"/>
          <w:sz w:val="28"/>
          <w:szCs w:val="28"/>
        </w:rPr>
        <w:t>В. Чемезов также</w:t>
      </w:r>
      <w:r w:rsidR="00D072B2" w:rsidRPr="0062489A">
        <w:rPr>
          <w:color w:val="00B0F0"/>
          <w:sz w:val="28"/>
          <w:szCs w:val="28"/>
        </w:rPr>
        <w:t xml:space="preserve"> прекрасно видит противоречивость информации и высказываемых мнений о происходящих событиях. </w:t>
      </w:r>
      <w:r w:rsidR="00C26E4E" w:rsidRPr="0062489A">
        <w:rPr>
          <w:color w:val="00B0F0"/>
          <w:sz w:val="28"/>
          <w:szCs w:val="28"/>
        </w:rPr>
        <w:t xml:space="preserve">Немногим позже в январе 1862 года в дневнике появится запись: </w:t>
      </w:r>
      <w:r w:rsidR="00C26E4E" w:rsidRPr="00DF437F">
        <w:rPr>
          <w:sz w:val="28"/>
          <w:szCs w:val="28"/>
        </w:rPr>
        <w:t>«</w:t>
      </w:r>
      <w:r w:rsidR="00C26E4E" w:rsidRPr="00DF437F">
        <w:rPr>
          <w:sz w:val="28"/>
          <w:szCs w:val="28"/>
          <w:highlight w:val="yellow"/>
        </w:rPr>
        <w:t>Я решился записывать решительно все, что говорят об университете; конечно большая часть из этого неправда или преувеличен</w:t>
      </w:r>
      <w:r w:rsidR="00C26E4E" w:rsidRPr="00B66C7B">
        <w:rPr>
          <w:sz w:val="28"/>
          <w:szCs w:val="28"/>
          <w:highlight w:val="yellow"/>
        </w:rPr>
        <w:t xml:space="preserve">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</w:t>
      </w:r>
      <w:proofErr w:type="gramStart"/>
      <w:r w:rsidR="00C26E4E" w:rsidRPr="00B66C7B">
        <w:rPr>
          <w:sz w:val="28"/>
          <w:szCs w:val="28"/>
          <w:highlight w:val="yellow"/>
        </w:rPr>
        <w:t>мере</w:t>
      </w:r>
      <w:proofErr w:type="gramEnd"/>
      <w:r w:rsidR="00C26E4E" w:rsidRPr="00B66C7B">
        <w:rPr>
          <w:sz w:val="28"/>
          <w:szCs w:val="28"/>
          <w:highlight w:val="yellow"/>
        </w:rPr>
        <w:t xml:space="preserve"> лет через десяток, на досуге, я прочитаю это и обсужу, правы ли были студенты в своих требованиях или нет и</w:t>
      </w:r>
      <w:r w:rsidR="00D072B2" w:rsidRPr="00B66C7B">
        <w:rPr>
          <w:sz w:val="28"/>
          <w:szCs w:val="28"/>
          <w:highlight w:val="yellow"/>
        </w:rPr>
        <w:t xml:space="preserve"> наконец самый мой образ мыслей</w:t>
      </w:r>
      <w:r w:rsidR="00C26E4E" w:rsidRPr="00B66C7B">
        <w:rPr>
          <w:sz w:val="28"/>
          <w:szCs w:val="28"/>
        </w:rPr>
        <w:t>» [</w:t>
      </w:r>
      <w:r w:rsidR="00C26E4E" w:rsidRPr="00B66C7B">
        <w:rPr>
          <w:sz w:val="28"/>
          <w:szCs w:val="28"/>
          <w:highlight w:val="yellow"/>
        </w:rPr>
        <w:t>13 января (1 января)</w:t>
      </w:r>
      <w:r w:rsidR="00BD6008">
        <w:rPr>
          <w:sz w:val="28"/>
          <w:szCs w:val="28"/>
        </w:rPr>
        <w:t>].</w:t>
      </w:r>
    </w:p>
    <w:p w:rsidR="00475930" w:rsidRDefault="00D072B2" w:rsidP="00475930">
      <w:pPr>
        <w:spacing w:after="120" w:line="360" w:lineRule="auto"/>
        <w:rPr>
          <w:sz w:val="28"/>
          <w:szCs w:val="28"/>
        </w:rPr>
      </w:pPr>
      <w:r w:rsidRPr="00B66C7B">
        <w:rPr>
          <w:sz w:val="28"/>
          <w:szCs w:val="28"/>
        </w:rPr>
        <w:t>Особенно разнообразны были мнения о причинах</w:t>
      </w:r>
      <w:r w:rsidR="00D05095">
        <w:rPr>
          <w:sz w:val="28"/>
          <w:szCs w:val="28"/>
        </w:rPr>
        <w:t xml:space="preserve"> волнений</w:t>
      </w:r>
      <w:r w:rsidR="00DA721A" w:rsidRPr="00B66C7B">
        <w:rPr>
          <w:sz w:val="28"/>
          <w:szCs w:val="28"/>
        </w:rPr>
        <w:t xml:space="preserve"> и </w:t>
      </w:r>
      <w:r w:rsidR="00E73CE1">
        <w:rPr>
          <w:sz w:val="28"/>
          <w:szCs w:val="28"/>
        </w:rPr>
        <w:t xml:space="preserve">возможных </w:t>
      </w:r>
      <w:r w:rsidR="00DA721A" w:rsidRPr="00B66C7B">
        <w:rPr>
          <w:sz w:val="28"/>
          <w:szCs w:val="28"/>
        </w:rPr>
        <w:t xml:space="preserve">зачинщиках. </w:t>
      </w:r>
      <w:r w:rsidR="00AA3C26">
        <w:rPr>
          <w:sz w:val="28"/>
          <w:szCs w:val="28"/>
        </w:rPr>
        <w:t>В студенческих беспорядках</w:t>
      </w:r>
      <w:r w:rsidR="001069F4">
        <w:rPr>
          <w:sz w:val="28"/>
          <w:szCs w:val="28"/>
        </w:rPr>
        <w:t xml:space="preserve"> видели результат деятельности </w:t>
      </w:r>
      <w:r w:rsidR="00AA3C26">
        <w:rPr>
          <w:sz w:val="28"/>
          <w:szCs w:val="28"/>
        </w:rPr>
        <w:t>«политических подстрекателей, которые п</w:t>
      </w:r>
      <w:r w:rsidR="00AA3C26" w:rsidRPr="003569F2">
        <w:rPr>
          <w:sz w:val="28"/>
          <w:szCs w:val="28"/>
          <w:highlight w:val="yellow"/>
        </w:rPr>
        <w:t>ролезли в университет</w:t>
      </w:r>
      <w:r w:rsidR="00AA3C26">
        <w:rPr>
          <w:sz w:val="28"/>
          <w:szCs w:val="28"/>
        </w:rPr>
        <w:t>»</w:t>
      </w:r>
      <w:r w:rsidR="00BD6008">
        <w:rPr>
          <w:rStyle w:val="a5"/>
          <w:sz w:val="28"/>
          <w:szCs w:val="28"/>
        </w:rPr>
        <w:footnoteReference w:id="30"/>
      </w:r>
      <w:r w:rsidR="00AA3C26">
        <w:rPr>
          <w:sz w:val="28"/>
          <w:szCs w:val="28"/>
        </w:rPr>
        <w:t>.</w:t>
      </w:r>
      <w:r w:rsidR="00BD6008">
        <w:rPr>
          <w:sz w:val="28"/>
          <w:szCs w:val="28"/>
        </w:rPr>
        <w:t xml:space="preserve"> Такое мнение подогревалось распространенными накануне волнений прокламациями </w:t>
      </w:r>
      <w:r w:rsidR="00563178">
        <w:rPr>
          <w:sz w:val="28"/>
          <w:szCs w:val="28"/>
        </w:rPr>
        <w:t>«</w:t>
      </w:r>
      <w:proofErr w:type="spellStart"/>
      <w:r w:rsidR="00563178">
        <w:rPr>
          <w:sz w:val="28"/>
          <w:szCs w:val="28"/>
        </w:rPr>
        <w:t>Великорусс</w:t>
      </w:r>
      <w:proofErr w:type="spellEnd"/>
      <w:r w:rsidR="00563178">
        <w:rPr>
          <w:sz w:val="28"/>
          <w:szCs w:val="28"/>
        </w:rPr>
        <w:t>»</w:t>
      </w:r>
      <w:r w:rsidR="00563178">
        <w:rPr>
          <w:sz w:val="28"/>
          <w:szCs w:val="28"/>
        </w:rPr>
        <w:t xml:space="preserve"> и </w:t>
      </w:r>
      <w:r w:rsidR="00BD6008">
        <w:rPr>
          <w:sz w:val="28"/>
          <w:szCs w:val="28"/>
        </w:rPr>
        <w:t>«К молодому поколению».</w:t>
      </w:r>
      <w:r w:rsidR="00AA3C26">
        <w:rPr>
          <w:sz w:val="28"/>
          <w:szCs w:val="28"/>
        </w:rPr>
        <w:t xml:space="preserve"> Под особым подозрением были </w:t>
      </w:r>
      <w:r w:rsidR="00AA3C26">
        <w:rPr>
          <w:sz w:val="28"/>
          <w:szCs w:val="28"/>
        </w:rPr>
        <w:lastRenderedPageBreak/>
        <w:t>польские студенты</w:t>
      </w:r>
      <w:r w:rsidR="004B36A7">
        <w:rPr>
          <w:sz w:val="28"/>
          <w:szCs w:val="28"/>
        </w:rPr>
        <w:t>. По свидетельству</w:t>
      </w:r>
      <w:r w:rsidR="003A5972">
        <w:rPr>
          <w:sz w:val="28"/>
          <w:szCs w:val="28"/>
        </w:rPr>
        <w:t xml:space="preserve"> министра внутренних дел</w:t>
      </w:r>
      <w:r w:rsidR="004B36A7">
        <w:rPr>
          <w:sz w:val="28"/>
          <w:szCs w:val="28"/>
        </w:rPr>
        <w:t xml:space="preserve"> П.А. </w:t>
      </w:r>
      <w:proofErr w:type="spellStart"/>
      <w:r w:rsidR="004B36A7">
        <w:rPr>
          <w:sz w:val="28"/>
          <w:szCs w:val="28"/>
        </w:rPr>
        <w:t>Валуева</w:t>
      </w:r>
      <w:proofErr w:type="spellEnd"/>
      <w:r w:rsidR="004B36A7">
        <w:rPr>
          <w:sz w:val="28"/>
          <w:szCs w:val="28"/>
        </w:rPr>
        <w:t xml:space="preserve"> в Варшаве даже «открыли» секретный комитет, руководящий</w:t>
      </w:r>
      <w:r w:rsidR="00024BBF">
        <w:rPr>
          <w:sz w:val="28"/>
          <w:szCs w:val="28"/>
        </w:rPr>
        <w:t xml:space="preserve"> студенческим</w:t>
      </w:r>
      <w:r w:rsidR="004B36A7">
        <w:rPr>
          <w:sz w:val="28"/>
          <w:szCs w:val="28"/>
        </w:rPr>
        <w:t xml:space="preserve"> движением</w:t>
      </w:r>
      <w:r w:rsidR="008863F1">
        <w:rPr>
          <w:rStyle w:val="a5"/>
          <w:sz w:val="28"/>
          <w:szCs w:val="28"/>
        </w:rPr>
        <w:footnoteReference w:id="31"/>
      </w:r>
      <w:r w:rsidR="004B36A7">
        <w:rPr>
          <w:sz w:val="28"/>
          <w:szCs w:val="28"/>
        </w:rPr>
        <w:t>.</w:t>
      </w:r>
      <w:r w:rsidR="00EA0C26">
        <w:rPr>
          <w:sz w:val="28"/>
          <w:szCs w:val="28"/>
        </w:rPr>
        <w:t xml:space="preserve"> </w:t>
      </w:r>
      <w:r w:rsidR="00EA0C26">
        <w:rPr>
          <w:color w:val="FF0000"/>
          <w:sz w:val="28"/>
          <w:szCs w:val="28"/>
          <w:highlight w:val="yellow"/>
        </w:rPr>
        <w:t>К возможной</w:t>
      </w:r>
      <w:r w:rsidR="00EA0C26" w:rsidRPr="00581D1B">
        <w:rPr>
          <w:color w:val="FF0000"/>
          <w:sz w:val="28"/>
          <w:szCs w:val="28"/>
          <w:highlight w:val="yellow"/>
        </w:rPr>
        <w:t xml:space="preserve"> </w:t>
      </w:r>
      <w:r w:rsidR="00EA0C26">
        <w:rPr>
          <w:color w:val="FF0000"/>
          <w:sz w:val="28"/>
          <w:szCs w:val="28"/>
          <w:highlight w:val="yellow"/>
        </w:rPr>
        <w:t>при</w:t>
      </w:r>
      <w:r w:rsidR="00EA0C26" w:rsidRPr="00581D1B">
        <w:rPr>
          <w:color w:val="FF0000"/>
          <w:sz w:val="28"/>
          <w:szCs w:val="28"/>
          <w:highlight w:val="yellow"/>
        </w:rPr>
        <w:t>частности поляков к университетским волнениям</w:t>
      </w:r>
      <w:r w:rsidR="00EA0C26">
        <w:rPr>
          <w:color w:val="FF0000"/>
          <w:sz w:val="28"/>
          <w:szCs w:val="28"/>
          <w:highlight w:val="yellow"/>
        </w:rPr>
        <w:t xml:space="preserve"> с</w:t>
      </w:r>
      <w:r w:rsidR="009F3C78" w:rsidRPr="00581D1B">
        <w:rPr>
          <w:color w:val="FF0000"/>
          <w:sz w:val="28"/>
          <w:szCs w:val="28"/>
          <w:highlight w:val="yellow"/>
        </w:rPr>
        <w:t>овременники относились</w:t>
      </w:r>
      <w:r w:rsidR="00EA0C26" w:rsidRPr="00EA0C26">
        <w:rPr>
          <w:color w:val="FF0000"/>
          <w:sz w:val="28"/>
          <w:szCs w:val="28"/>
          <w:highlight w:val="yellow"/>
        </w:rPr>
        <w:t xml:space="preserve"> </w:t>
      </w:r>
      <w:r w:rsidR="00EA0C26" w:rsidRPr="00581D1B">
        <w:rPr>
          <w:color w:val="FF0000"/>
          <w:sz w:val="28"/>
          <w:szCs w:val="28"/>
          <w:highlight w:val="yellow"/>
        </w:rPr>
        <w:t>по</w:t>
      </w:r>
      <w:r w:rsidR="00EA0C26">
        <w:rPr>
          <w:color w:val="FF0000"/>
          <w:sz w:val="28"/>
          <w:szCs w:val="28"/>
          <w:highlight w:val="yellow"/>
        </w:rPr>
        <w:t>-</w:t>
      </w:r>
      <w:r w:rsidR="00EA0C26" w:rsidRPr="00581D1B">
        <w:rPr>
          <w:color w:val="FF0000"/>
          <w:sz w:val="28"/>
          <w:szCs w:val="28"/>
          <w:highlight w:val="yellow"/>
        </w:rPr>
        <w:t>разному</w:t>
      </w:r>
      <w:r w:rsidR="009F3C78" w:rsidRPr="00581D1B">
        <w:rPr>
          <w:color w:val="FF0000"/>
          <w:sz w:val="28"/>
          <w:szCs w:val="28"/>
          <w:highlight w:val="yellow"/>
        </w:rPr>
        <w:t xml:space="preserve">. </w:t>
      </w:r>
      <w:proofErr w:type="gramStart"/>
      <w:r w:rsidR="009F3C78" w:rsidRPr="00581D1B">
        <w:rPr>
          <w:color w:val="FF0000"/>
          <w:sz w:val="28"/>
          <w:szCs w:val="28"/>
          <w:highlight w:val="yellow"/>
        </w:rPr>
        <w:t>«Самое дурное в нашем деле то, что его связывают с польскими волнениями, – вспоминал Ключевский, – тогда как это не имеет ничего общего с ним»</w:t>
      </w:r>
      <w:r w:rsidR="009F3C78" w:rsidRPr="00581D1B">
        <w:rPr>
          <w:rStyle w:val="a5"/>
          <w:color w:val="FF0000"/>
          <w:sz w:val="28"/>
          <w:szCs w:val="28"/>
          <w:highlight w:val="yellow"/>
        </w:rPr>
        <w:footnoteReference w:id="32"/>
      </w:r>
      <w:r w:rsidR="009F3C78" w:rsidRPr="00581D1B">
        <w:rPr>
          <w:color w:val="FF0000"/>
          <w:sz w:val="28"/>
          <w:szCs w:val="28"/>
          <w:highlight w:val="yellow"/>
        </w:rPr>
        <w:t xml:space="preserve">. </w:t>
      </w:r>
      <w:r w:rsidR="00EA70BF">
        <w:rPr>
          <w:sz w:val="28"/>
          <w:szCs w:val="28"/>
        </w:rPr>
        <w:t>По воспоминаниям Л.Ф. Пантелеева</w:t>
      </w:r>
      <w:r w:rsidR="00030533">
        <w:rPr>
          <w:sz w:val="28"/>
          <w:szCs w:val="28"/>
        </w:rPr>
        <w:t>,</w:t>
      </w:r>
      <w:r w:rsidR="00EA70BF">
        <w:rPr>
          <w:sz w:val="28"/>
          <w:szCs w:val="28"/>
        </w:rPr>
        <w:t xml:space="preserve"> в обществ</w:t>
      </w:r>
      <w:r w:rsidR="00030533">
        <w:rPr>
          <w:sz w:val="28"/>
          <w:szCs w:val="28"/>
        </w:rPr>
        <w:t>е действительно широко было рас</w:t>
      </w:r>
      <w:r w:rsidR="00EA70BF">
        <w:rPr>
          <w:sz w:val="28"/>
          <w:szCs w:val="28"/>
        </w:rPr>
        <w:t xml:space="preserve">пространено мнение, что </w:t>
      </w:r>
      <w:r w:rsidR="00EA70BF" w:rsidRPr="00581D1B">
        <w:rPr>
          <w:color w:val="FF0000"/>
          <w:sz w:val="28"/>
          <w:szCs w:val="28"/>
          <w:highlight w:val="yellow"/>
        </w:rPr>
        <w:t>идейными вдохновителями</w:t>
      </w:r>
      <w:r w:rsidR="00030533" w:rsidRPr="00030533">
        <w:rPr>
          <w:sz w:val="28"/>
          <w:szCs w:val="28"/>
        </w:rPr>
        <w:t xml:space="preserve"> </w:t>
      </w:r>
      <w:r w:rsidR="00030533">
        <w:rPr>
          <w:sz w:val="28"/>
          <w:szCs w:val="28"/>
        </w:rPr>
        <w:t>волнений были поляки</w:t>
      </w:r>
      <w:r w:rsidR="00EA70BF" w:rsidRPr="00581D1B">
        <w:rPr>
          <w:color w:val="FF0000"/>
          <w:sz w:val="28"/>
          <w:szCs w:val="28"/>
          <w:highlight w:val="yellow"/>
        </w:rPr>
        <w:t>, а «русские студенты представляли из себя не более как панургово стадо»</w:t>
      </w:r>
      <w:r w:rsidR="00EA70BF" w:rsidRPr="00581D1B">
        <w:rPr>
          <w:rStyle w:val="a5"/>
          <w:color w:val="FF0000"/>
          <w:sz w:val="28"/>
          <w:szCs w:val="28"/>
          <w:highlight w:val="yellow"/>
        </w:rPr>
        <w:footnoteReference w:id="33"/>
      </w:r>
      <w:r w:rsidR="00EA0C26">
        <w:rPr>
          <w:color w:val="FF0000"/>
          <w:sz w:val="28"/>
          <w:szCs w:val="28"/>
          <w:highlight w:val="yellow"/>
        </w:rPr>
        <w:t>, но сам он считал такое обвинение необоснованным</w:t>
      </w:r>
      <w:r w:rsidR="00EA0C26">
        <w:rPr>
          <w:color w:val="FF0000"/>
          <w:sz w:val="28"/>
          <w:szCs w:val="28"/>
        </w:rPr>
        <w:t>.</w:t>
      </w:r>
      <w:proofErr w:type="gramEnd"/>
      <w:r w:rsidR="00EA0C26">
        <w:rPr>
          <w:color w:val="FF0000"/>
          <w:sz w:val="28"/>
          <w:szCs w:val="28"/>
        </w:rPr>
        <w:t xml:space="preserve"> </w:t>
      </w:r>
      <w:proofErr w:type="gramStart"/>
      <w:r w:rsidR="008F34AB">
        <w:rPr>
          <w:sz w:val="28"/>
          <w:szCs w:val="28"/>
        </w:rPr>
        <w:t xml:space="preserve">В отчете </w:t>
      </w:r>
      <w:r w:rsidR="008F34AB">
        <w:rPr>
          <w:sz w:val="28"/>
          <w:szCs w:val="28"/>
          <w:lang w:val="en-US"/>
        </w:rPr>
        <w:t>III</w:t>
      </w:r>
      <w:r w:rsidR="008F34AB">
        <w:rPr>
          <w:sz w:val="28"/>
          <w:szCs w:val="28"/>
        </w:rPr>
        <w:t xml:space="preserve"> Отделения Собственной Его Императорского Величества канцелярии за 1961 год</w:t>
      </w:r>
      <w:r w:rsidR="00475930" w:rsidRPr="00475930">
        <w:rPr>
          <w:sz w:val="28"/>
          <w:szCs w:val="28"/>
        </w:rPr>
        <w:t xml:space="preserve"> </w:t>
      </w:r>
      <w:r w:rsidR="00475930">
        <w:rPr>
          <w:sz w:val="28"/>
          <w:szCs w:val="28"/>
        </w:rPr>
        <w:t>студенческие волнения связываются</w:t>
      </w:r>
      <w:r w:rsidR="00024BBF">
        <w:rPr>
          <w:sz w:val="28"/>
          <w:szCs w:val="28"/>
        </w:rPr>
        <w:t>, с одной стороны,</w:t>
      </w:r>
      <w:r w:rsidR="00475930">
        <w:rPr>
          <w:sz w:val="28"/>
          <w:szCs w:val="28"/>
        </w:rPr>
        <w:t xml:space="preserve"> с деятельностью «</w:t>
      </w:r>
      <w:r w:rsidR="00475930" w:rsidRPr="00BF51FA">
        <w:rPr>
          <w:sz w:val="28"/>
          <w:szCs w:val="28"/>
          <w:highlight w:val="yellow"/>
        </w:rPr>
        <w:t>заграничной русской революционной пропаганды</w:t>
      </w:r>
      <w:r w:rsidR="00475930">
        <w:rPr>
          <w:sz w:val="28"/>
          <w:szCs w:val="28"/>
        </w:rPr>
        <w:t>», оказавшей влияние на либеральное дворянство и «</w:t>
      </w:r>
      <w:r w:rsidR="00475930" w:rsidRPr="00BF51FA">
        <w:rPr>
          <w:sz w:val="28"/>
          <w:szCs w:val="28"/>
        </w:rPr>
        <w:t>более или менее все юное поколение России, не исключая воспитанников казенных гражданских и военных учебных заведений, откуда политическая язва проникает в присутственные места и в ряды армии</w:t>
      </w:r>
      <w:r w:rsidR="00475930">
        <w:rPr>
          <w:sz w:val="28"/>
          <w:szCs w:val="28"/>
        </w:rPr>
        <w:t>»</w:t>
      </w:r>
      <w:r w:rsidR="00024BBF">
        <w:rPr>
          <w:sz w:val="28"/>
          <w:szCs w:val="28"/>
        </w:rPr>
        <w:t>, а</w:t>
      </w:r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с другой</w:t>
      </w:r>
      <w:proofErr w:type="gramEnd"/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с «польским элементом»</w:t>
      </w:r>
      <w:r w:rsidR="00612039">
        <w:rPr>
          <w:rStyle w:val="a5"/>
          <w:sz w:val="28"/>
          <w:szCs w:val="28"/>
        </w:rPr>
        <w:footnoteReference w:id="34"/>
      </w:r>
      <w:r w:rsidR="00BA6422">
        <w:rPr>
          <w:sz w:val="28"/>
          <w:szCs w:val="28"/>
        </w:rPr>
        <w:t>.</w:t>
      </w:r>
    </w:p>
    <w:p w:rsidR="00882B5E" w:rsidRPr="00D42B68" w:rsidRDefault="00882B5E" w:rsidP="00882B5E">
      <w:pPr>
        <w:spacing w:line="360" w:lineRule="auto"/>
        <w:rPr>
          <w:color w:val="00B050"/>
          <w:sz w:val="28"/>
          <w:szCs w:val="28"/>
        </w:rPr>
      </w:pPr>
      <w:r>
        <w:rPr>
          <w:sz w:val="28"/>
          <w:szCs w:val="28"/>
        </w:rPr>
        <w:t>На фоне такого спектра мнений</w:t>
      </w:r>
      <w:r w:rsidR="00230E1F">
        <w:rPr>
          <w:sz w:val="28"/>
          <w:szCs w:val="28"/>
        </w:rPr>
        <w:t xml:space="preserve">, зачастую </w:t>
      </w:r>
      <w:proofErr w:type="spellStart"/>
      <w:r w:rsidR="00230E1F">
        <w:rPr>
          <w:sz w:val="28"/>
          <w:szCs w:val="28"/>
        </w:rPr>
        <w:t>конспирологических</w:t>
      </w:r>
      <w:proofErr w:type="spellEnd"/>
      <w:r w:rsidR="00230E1F">
        <w:rPr>
          <w:sz w:val="28"/>
          <w:szCs w:val="28"/>
        </w:rPr>
        <w:t>,</w:t>
      </w:r>
      <w:r>
        <w:rPr>
          <w:sz w:val="28"/>
          <w:szCs w:val="28"/>
        </w:rPr>
        <w:t xml:space="preserve"> о причинах студенческих волнений позиция В.И. Чемезова кажется удивительно рациональной. В студенческих волнениях он видит акт борьбы студентов за свои права против университетских нововведений: «</w:t>
      </w:r>
      <w:r w:rsidRPr="009D6235">
        <w:rPr>
          <w:sz w:val="28"/>
          <w:szCs w:val="28"/>
        </w:rPr>
        <w:t xml:space="preserve">Студенты отстаивают свои права. </w:t>
      </w:r>
      <w:proofErr w:type="gramStart"/>
      <w:r w:rsidRPr="009D6235">
        <w:rPr>
          <w:sz w:val="28"/>
          <w:szCs w:val="28"/>
        </w:rPr>
        <w:t xml:space="preserve">То </w:t>
      </w:r>
      <w:proofErr w:type="spellStart"/>
      <w:r w:rsidRPr="009D6235">
        <w:rPr>
          <w:sz w:val="28"/>
          <w:szCs w:val="28"/>
        </w:rPr>
        <w:t>то</w:t>
      </w:r>
      <w:proofErr w:type="spellEnd"/>
      <w:proofErr w:type="gramEnd"/>
      <w:r w:rsidRPr="009D6235">
        <w:rPr>
          <w:sz w:val="28"/>
          <w:szCs w:val="28"/>
        </w:rPr>
        <w:t xml:space="preserve"> и худо, что в народе не совсем пон</w:t>
      </w:r>
      <w:r w:rsidRPr="002E03F5">
        <w:rPr>
          <w:sz w:val="28"/>
          <w:szCs w:val="28"/>
        </w:rPr>
        <w:t>имают Университет, и поэтому и сходки студентов, и их требования перетолковать в другую сторону» [</w:t>
      </w:r>
      <w:r w:rsidRPr="002E03F5">
        <w:rPr>
          <w:sz w:val="28"/>
          <w:szCs w:val="28"/>
          <w:highlight w:val="yellow"/>
        </w:rPr>
        <w:t>11 октября (29 сентября)</w:t>
      </w:r>
      <w:r w:rsidRPr="002E03F5">
        <w:rPr>
          <w:sz w:val="28"/>
          <w:szCs w:val="28"/>
        </w:rPr>
        <w:t xml:space="preserve">]. Персональными виновниками </w:t>
      </w:r>
      <w:r w:rsidR="00230E1F">
        <w:rPr>
          <w:sz w:val="28"/>
          <w:szCs w:val="28"/>
        </w:rPr>
        <w:t>эскалации студенческих волнений</w:t>
      </w:r>
      <w:r w:rsidRPr="002E03F5">
        <w:rPr>
          <w:sz w:val="28"/>
          <w:szCs w:val="28"/>
        </w:rPr>
        <w:t xml:space="preserve"> В. Чемезов считает Е.В. </w:t>
      </w:r>
      <w:r w:rsidRPr="002E03F5">
        <w:rPr>
          <w:sz w:val="28"/>
          <w:szCs w:val="28"/>
          <w:highlight w:val="yellow"/>
        </w:rPr>
        <w:t xml:space="preserve">Путятина и Г.И. </w:t>
      </w:r>
      <w:proofErr w:type="spellStart"/>
      <w:r w:rsidRPr="002E03F5">
        <w:rPr>
          <w:sz w:val="28"/>
          <w:szCs w:val="28"/>
          <w:highlight w:val="yellow"/>
        </w:rPr>
        <w:t>Филипсона</w:t>
      </w:r>
      <w:proofErr w:type="spellEnd"/>
      <w:r w:rsidRPr="002E03F5">
        <w:rPr>
          <w:sz w:val="28"/>
          <w:szCs w:val="28"/>
        </w:rPr>
        <w:t xml:space="preserve">, наделяемых в </w:t>
      </w:r>
      <w:r w:rsidRPr="002E03F5">
        <w:rPr>
          <w:sz w:val="28"/>
          <w:szCs w:val="28"/>
        </w:rPr>
        <w:lastRenderedPageBreak/>
        <w:t xml:space="preserve">дневнике весьма нелестными характеристиками, или обобщенно – правительство. Когда события только начинались, положительную оценку в дневнике получил лишь </w:t>
      </w:r>
      <w:proofErr w:type="spellStart"/>
      <w:r w:rsidRPr="002E03F5">
        <w:rPr>
          <w:sz w:val="28"/>
          <w:szCs w:val="28"/>
        </w:rPr>
        <w:t>обер</w:t>
      </w:r>
      <w:proofErr w:type="spellEnd"/>
      <w:r w:rsidRPr="002E03F5">
        <w:rPr>
          <w:sz w:val="28"/>
          <w:szCs w:val="28"/>
        </w:rPr>
        <w:t xml:space="preserve">-полицеймейстер генерал А.В. </w:t>
      </w:r>
      <w:proofErr w:type="spellStart"/>
      <w:r w:rsidRPr="002E03F5">
        <w:rPr>
          <w:sz w:val="28"/>
          <w:szCs w:val="28"/>
        </w:rPr>
        <w:t>Паткуль</w:t>
      </w:r>
      <w:proofErr w:type="spellEnd"/>
      <w:r w:rsidRPr="002E03F5">
        <w:rPr>
          <w:sz w:val="28"/>
          <w:szCs w:val="28"/>
        </w:rPr>
        <w:t xml:space="preserve">. «Вообще </w:t>
      </w:r>
      <w:proofErr w:type="spellStart"/>
      <w:r w:rsidRPr="002E03F5">
        <w:rPr>
          <w:sz w:val="28"/>
          <w:szCs w:val="28"/>
        </w:rPr>
        <w:t>Паткуль</w:t>
      </w:r>
      <w:proofErr w:type="spellEnd"/>
      <w:r w:rsidRPr="002E03F5">
        <w:rPr>
          <w:sz w:val="28"/>
          <w:szCs w:val="28"/>
        </w:rPr>
        <w:t xml:space="preserve"> во всех своих действиях является очень благородным человеком. И то отрадно, что хоть один есть человек, на слово которого можно полагаться без опасения» [</w:t>
      </w:r>
      <w:r w:rsidRPr="002E03F5">
        <w:rPr>
          <w:sz w:val="28"/>
          <w:szCs w:val="28"/>
          <w:highlight w:val="yellow"/>
        </w:rPr>
        <w:t>11 октября (29 сентября)</w:t>
      </w:r>
      <w:r w:rsidRPr="002E03F5">
        <w:rPr>
          <w:sz w:val="28"/>
          <w:szCs w:val="28"/>
        </w:rPr>
        <w:t>]. Однако после массовых арестов студентов и применения против них армии меняется отношение и к нему. «</w:t>
      </w:r>
      <w:proofErr w:type="spellStart"/>
      <w:r w:rsidRPr="002E03F5">
        <w:rPr>
          <w:sz w:val="28"/>
          <w:szCs w:val="28"/>
        </w:rPr>
        <w:t>Безпорядки</w:t>
      </w:r>
      <w:proofErr w:type="spellEnd"/>
      <w:r w:rsidRPr="002E03F5">
        <w:rPr>
          <w:sz w:val="28"/>
          <w:szCs w:val="28"/>
        </w:rPr>
        <w:t xml:space="preserve">! Да надо </w:t>
      </w:r>
      <w:proofErr w:type="gramStart"/>
      <w:r w:rsidRPr="002E03F5">
        <w:rPr>
          <w:sz w:val="28"/>
          <w:szCs w:val="28"/>
        </w:rPr>
        <w:t>спросить</w:t>
      </w:r>
      <w:proofErr w:type="gramEnd"/>
      <w:r w:rsidRPr="002E03F5">
        <w:rPr>
          <w:sz w:val="28"/>
          <w:szCs w:val="28"/>
        </w:rPr>
        <w:t xml:space="preserve"> что было причиной этих </w:t>
      </w:r>
      <w:proofErr w:type="spellStart"/>
      <w:r w:rsidRPr="002E03F5">
        <w:rPr>
          <w:sz w:val="28"/>
          <w:szCs w:val="28"/>
        </w:rPr>
        <w:t>безпорядков</w:t>
      </w:r>
      <w:proofErr w:type="spellEnd"/>
      <w:r w:rsidRPr="002E03F5">
        <w:rPr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Pr="002E03F5">
        <w:rPr>
          <w:sz w:val="28"/>
          <w:szCs w:val="28"/>
        </w:rPr>
        <w:t>разсмотреть</w:t>
      </w:r>
      <w:proofErr w:type="spellEnd"/>
      <w:r w:rsidRPr="002E03F5">
        <w:rPr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поступать. Все приказания </w:t>
      </w:r>
      <w:proofErr w:type="spellStart"/>
      <w:r w:rsidRPr="002E03F5">
        <w:rPr>
          <w:sz w:val="28"/>
          <w:szCs w:val="28"/>
        </w:rPr>
        <w:t>Путянина</w:t>
      </w:r>
      <w:proofErr w:type="spellEnd"/>
      <w:r w:rsidRPr="002E03F5">
        <w:rPr>
          <w:sz w:val="28"/>
          <w:szCs w:val="28"/>
        </w:rPr>
        <w:t xml:space="preserve">, </w:t>
      </w:r>
      <w:proofErr w:type="spellStart"/>
      <w:r w:rsidRPr="002E03F5">
        <w:rPr>
          <w:sz w:val="28"/>
          <w:szCs w:val="28"/>
        </w:rPr>
        <w:t>Паткуля</w:t>
      </w:r>
      <w:proofErr w:type="spellEnd"/>
      <w:r w:rsidRPr="002E03F5">
        <w:rPr>
          <w:sz w:val="28"/>
          <w:szCs w:val="28"/>
        </w:rPr>
        <w:t xml:space="preserve">, </w:t>
      </w:r>
      <w:proofErr w:type="spellStart"/>
      <w:r w:rsidRPr="002E03F5">
        <w:rPr>
          <w:sz w:val="28"/>
          <w:szCs w:val="28"/>
        </w:rPr>
        <w:t>Филипсона</w:t>
      </w:r>
      <w:proofErr w:type="spellEnd"/>
      <w:r w:rsidRPr="002E03F5">
        <w:rPr>
          <w:sz w:val="28"/>
          <w:szCs w:val="28"/>
        </w:rPr>
        <w:t xml:space="preserve"> и прочих служили только к раздражению молодых людей» [</w:t>
      </w:r>
      <w:r w:rsidRPr="002E03F5">
        <w:rPr>
          <w:sz w:val="28"/>
          <w:szCs w:val="28"/>
          <w:highlight w:val="yellow"/>
        </w:rPr>
        <w:t>11 января (30 декабря).</w:t>
      </w:r>
      <w:r w:rsidRPr="002E03F5">
        <w:rPr>
          <w:sz w:val="28"/>
          <w:szCs w:val="28"/>
        </w:rPr>
        <w:t xml:space="preserve">]. </w:t>
      </w:r>
    </w:p>
    <w:p w:rsidR="00882B5E" w:rsidRDefault="00882B5E" w:rsidP="004A4247">
      <w:pPr>
        <w:spacing w:after="120" w:line="360" w:lineRule="auto"/>
        <w:rPr>
          <w:sz w:val="28"/>
          <w:szCs w:val="28"/>
        </w:rPr>
      </w:pPr>
    </w:p>
    <w:p w:rsidR="00FC0C3C" w:rsidRPr="00E52EB5" w:rsidRDefault="003458E5" w:rsidP="004A4247">
      <w:pPr>
        <w:spacing w:after="120" w:line="360" w:lineRule="auto"/>
        <w:rPr>
          <w:sz w:val="28"/>
          <w:szCs w:val="28"/>
        </w:rPr>
      </w:pPr>
      <w:r w:rsidRPr="003458E5">
        <w:rPr>
          <w:sz w:val="28"/>
          <w:szCs w:val="28"/>
        </w:rPr>
        <w:t xml:space="preserve">Студенческая история нашла живой отклик в обществе. </w:t>
      </w:r>
      <w:proofErr w:type="gramStart"/>
      <w:r w:rsidRPr="003458E5">
        <w:rPr>
          <w:sz w:val="28"/>
          <w:szCs w:val="28"/>
        </w:rPr>
        <w:t>Известно множество свидетельств сочувственного отношения к студентам среди столичных обывателей</w:t>
      </w:r>
      <w:r w:rsidR="00580C33">
        <w:rPr>
          <w:sz w:val="28"/>
          <w:szCs w:val="28"/>
        </w:rPr>
        <w:t xml:space="preserve"> </w:t>
      </w:r>
      <w:r w:rsidR="00580C33">
        <w:rPr>
          <w:rStyle w:val="a5"/>
          <w:sz w:val="28"/>
          <w:szCs w:val="28"/>
        </w:rPr>
        <w:footnoteReference w:id="35"/>
      </w:r>
      <w:r w:rsidRPr="003458E5">
        <w:rPr>
          <w:sz w:val="28"/>
          <w:szCs w:val="28"/>
        </w:rPr>
        <w:t>.</w:t>
      </w:r>
      <w:r w:rsidR="004A4247">
        <w:rPr>
          <w:sz w:val="28"/>
          <w:szCs w:val="28"/>
        </w:rPr>
        <w:t xml:space="preserve"> </w:t>
      </w:r>
      <w:r w:rsidR="004A4247" w:rsidRPr="00230E1F">
        <w:rPr>
          <w:strike/>
          <w:sz w:val="28"/>
          <w:szCs w:val="28"/>
        </w:rPr>
        <w:t>А.А. Пеликан</w:t>
      </w:r>
      <w:r w:rsidRPr="00230E1F">
        <w:rPr>
          <w:strike/>
          <w:sz w:val="28"/>
          <w:szCs w:val="28"/>
        </w:rPr>
        <w:t xml:space="preserve"> отмечал, что «сочувствие общества всецело было на стороне студентов, в их пользу раздавались голоса и из реакционного лагеря»  [</w:t>
      </w:r>
      <w:r w:rsidR="008C6647" w:rsidRPr="00230E1F">
        <w:rPr>
          <w:strike/>
          <w:sz w:val="28"/>
          <w:szCs w:val="28"/>
          <w:highlight w:val="yellow"/>
        </w:rPr>
        <w:t>Пеликан А.А. Во второй половине XIX века.</w:t>
      </w:r>
      <w:proofErr w:type="gramEnd"/>
      <w:r w:rsidR="008C6647" w:rsidRPr="00230E1F">
        <w:rPr>
          <w:strike/>
          <w:sz w:val="28"/>
          <w:szCs w:val="28"/>
          <w:highlight w:val="yellow"/>
        </w:rPr>
        <w:t xml:space="preserve"> Студенческие годы. В Петербургском университете // Голос Минувшего. 1915. № 2. С. 130-145; № 4. С. 167-185</w:t>
      </w:r>
      <w:r w:rsidR="008C6647" w:rsidRPr="00230E1F">
        <w:rPr>
          <w:strike/>
          <w:sz w:val="28"/>
          <w:szCs w:val="28"/>
        </w:rPr>
        <w:t xml:space="preserve">.;   </w:t>
      </w:r>
      <w:r w:rsidRPr="00230E1F">
        <w:rPr>
          <w:strike/>
          <w:sz w:val="28"/>
          <w:szCs w:val="28"/>
          <w:highlight w:val="yellow"/>
        </w:rPr>
        <w:t>Пеликан А.А. Студенческие годы // Голос Минувшего. 1915. № 2. С. 130-145.</w:t>
      </w:r>
      <w:r w:rsidRPr="00230E1F">
        <w:rPr>
          <w:strike/>
          <w:color w:val="FF0000"/>
          <w:sz w:val="28"/>
          <w:szCs w:val="28"/>
        </w:rPr>
        <w:t xml:space="preserve">  </w:t>
      </w:r>
      <w:proofErr w:type="gramStart"/>
      <w:r w:rsidRPr="00230E1F">
        <w:rPr>
          <w:strike/>
          <w:color w:val="FF0000"/>
          <w:sz w:val="28"/>
          <w:szCs w:val="28"/>
        </w:rPr>
        <w:t>С. 136.]</w:t>
      </w:r>
      <w:r w:rsidR="00A039FB" w:rsidRPr="00230E1F">
        <w:rPr>
          <w:strike/>
          <w:color w:val="FF0000"/>
          <w:sz w:val="28"/>
          <w:szCs w:val="28"/>
        </w:rPr>
        <w:t>.</w:t>
      </w:r>
      <w:proofErr w:type="gramEnd"/>
      <w:r w:rsidR="00A039FB" w:rsidRPr="00230E1F">
        <w:rPr>
          <w:strike/>
          <w:color w:val="FF0000"/>
          <w:sz w:val="28"/>
          <w:szCs w:val="28"/>
        </w:rPr>
        <w:t xml:space="preserve"> </w:t>
      </w:r>
      <w:proofErr w:type="gramStart"/>
      <w:r w:rsidR="004A4247">
        <w:rPr>
          <w:color w:val="FF0000"/>
          <w:sz w:val="28"/>
          <w:szCs w:val="28"/>
        </w:rPr>
        <w:t xml:space="preserve">Иное мнение приводит </w:t>
      </w:r>
      <w:r w:rsidR="004A4247" w:rsidRPr="00CD459E">
        <w:rPr>
          <w:sz w:val="28"/>
          <w:szCs w:val="28"/>
        </w:rPr>
        <w:t>профессор В. Д.</w:t>
      </w:r>
      <w:r w:rsidR="00006A0B">
        <w:rPr>
          <w:sz w:val="28"/>
          <w:szCs w:val="28"/>
        </w:rPr>
        <w:t> </w:t>
      </w:r>
      <w:proofErr w:type="spellStart"/>
      <w:r w:rsidR="004A4247" w:rsidRPr="00CD459E">
        <w:rPr>
          <w:sz w:val="28"/>
          <w:szCs w:val="28"/>
        </w:rPr>
        <w:t>Спасович</w:t>
      </w:r>
      <w:proofErr w:type="spellEnd"/>
      <w:r w:rsidR="004A4247" w:rsidRPr="00CD459E">
        <w:rPr>
          <w:sz w:val="28"/>
          <w:szCs w:val="28"/>
        </w:rPr>
        <w:t>,</w:t>
      </w:r>
      <w:r w:rsidR="004A4247">
        <w:rPr>
          <w:sz w:val="28"/>
          <w:szCs w:val="28"/>
        </w:rPr>
        <w:t xml:space="preserve"> по его словам,</w:t>
      </w:r>
      <w:r w:rsidR="004A4247" w:rsidRPr="00CD459E">
        <w:rPr>
          <w:sz w:val="28"/>
          <w:szCs w:val="28"/>
        </w:rPr>
        <w:t xml:space="preserve"> </w:t>
      </w:r>
      <w:r w:rsidR="003242EF">
        <w:rPr>
          <w:sz w:val="28"/>
          <w:szCs w:val="28"/>
        </w:rPr>
        <w:t xml:space="preserve">даже </w:t>
      </w:r>
      <w:r w:rsidR="004A4247" w:rsidRPr="00CD459E">
        <w:rPr>
          <w:sz w:val="28"/>
          <w:szCs w:val="28"/>
        </w:rPr>
        <w:t xml:space="preserve">в </w:t>
      </w:r>
      <w:r w:rsidR="004A4247">
        <w:rPr>
          <w:sz w:val="28"/>
          <w:szCs w:val="28"/>
        </w:rPr>
        <w:t>«</w:t>
      </w:r>
      <w:r w:rsidR="004A4247" w:rsidRPr="00CD459E">
        <w:rPr>
          <w:sz w:val="28"/>
          <w:szCs w:val="28"/>
        </w:rPr>
        <w:t>группах петербургского общества, претендующих на известную культуру, сочувствие к студентам было весьма умеренное, боязливое и, так сказать, платоническое</w:t>
      </w:r>
      <w:r w:rsidR="004A4247">
        <w:rPr>
          <w:sz w:val="28"/>
          <w:szCs w:val="28"/>
        </w:rPr>
        <w:t>»</w:t>
      </w:r>
      <w:r w:rsidR="003242EF">
        <w:rPr>
          <w:sz w:val="28"/>
          <w:szCs w:val="28"/>
        </w:rPr>
        <w:t xml:space="preserve">, а </w:t>
      </w:r>
      <w:r w:rsidR="003242EF" w:rsidRPr="003242EF">
        <w:rPr>
          <w:sz w:val="28"/>
          <w:szCs w:val="28"/>
        </w:rPr>
        <w:t>«для мужика, извозчика, купца движение студенческое была вещь совершенно непонятная</w:t>
      </w:r>
      <w:r w:rsidR="003242EF">
        <w:rPr>
          <w:sz w:val="28"/>
          <w:szCs w:val="28"/>
        </w:rPr>
        <w:t>»</w:t>
      </w:r>
      <w:r w:rsidR="003242EF" w:rsidRPr="003242EF">
        <w:rPr>
          <w:sz w:val="28"/>
          <w:szCs w:val="28"/>
        </w:rPr>
        <w:t xml:space="preserve"> </w:t>
      </w:r>
      <w:r w:rsidR="003242EF" w:rsidRPr="00CD459E">
        <w:rPr>
          <w:sz w:val="28"/>
          <w:szCs w:val="28"/>
        </w:rPr>
        <w:t>[</w:t>
      </w:r>
      <w:proofErr w:type="spellStart"/>
      <w:r w:rsidR="00BF5646" w:rsidRPr="00BF5646">
        <w:rPr>
          <w:sz w:val="28"/>
          <w:szCs w:val="28"/>
          <w:highlight w:val="yellow"/>
        </w:rPr>
        <w:t>Спасович</w:t>
      </w:r>
      <w:proofErr w:type="spellEnd"/>
      <w:r w:rsidR="00BF5646" w:rsidRPr="00BF5646">
        <w:rPr>
          <w:sz w:val="28"/>
          <w:szCs w:val="28"/>
          <w:highlight w:val="yellow"/>
        </w:rPr>
        <w:t xml:space="preserve"> В. Д. Пятидесятилетие Петербургского университета // </w:t>
      </w:r>
      <w:proofErr w:type="spellStart"/>
      <w:r w:rsidR="000D0B18" w:rsidRPr="00BF5646">
        <w:rPr>
          <w:sz w:val="28"/>
          <w:szCs w:val="28"/>
          <w:highlight w:val="yellow"/>
        </w:rPr>
        <w:t>Спасович</w:t>
      </w:r>
      <w:proofErr w:type="spellEnd"/>
      <w:r w:rsidR="000D0B18" w:rsidRPr="00BF5646">
        <w:rPr>
          <w:sz w:val="28"/>
          <w:szCs w:val="28"/>
          <w:highlight w:val="yellow"/>
        </w:rPr>
        <w:t xml:space="preserve"> В.Д. За много лет, </w:t>
      </w:r>
      <w:r w:rsidR="000D0B18" w:rsidRPr="00BF5646">
        <w:rPr>
          <w:sz w:val="28"/>
          <w:szCs w:val="28"/>
          <w:highlight w:val="yellow"/>
        </w:rPr>
        <w:lastRenderedPageBreak/>
        <w:t>1859 – 1871:</w:t>
      </w:r>
      <w:proofErr w:type="gramEnd"/>
      <w:r w:rsidR="000D0B18" w:rsidRPr="00BF5646">
        <w:rPr>
          <w:sz w:val="28"/>
          <w:szCs w:val="28"/>
          <w:highlight w:val="yellow"/>
        </w:rPr>
        <w:t xml:space="preserve"> Статьи, отрывки, история, критика, полемика, судебные речи и проч. / [Сочинение] В. </w:t>
      </w:r>
      <w:proofErr w:type="spellStart"/>
      <w:r w:rsidR="000D0B18" w:rsidRPr="00BF5646">
        <w:rPr>
          <w:sz w:val="28"/>
          <w:szCs w:val="28"/>
          <w:highlight w:val="yellow"/>
        </w:rPr>
        <w:t>Спасовича</w:t>
      </w:r>
      <w:proofErr w:type="spellEnd"/>
      <w:r w:rsidR="000D0B18" w:rsidRPr="00BF5646">
        <w:rPr>
          <w:sz w:val="28"/>
          <w:szCs w:val="28"/>
          <w:highlight w:val="yellow"/>
        </w:rPr>
        <w:t>. – СПб</w:t>
      </w:r>
      <w:proofErr w:type="gramStart"/>
      <w:r w:rsidR="000D0B18" w:rsidRPr="00BF5646">
        <w:rPr>
          <w:sz w:val="28"/>
          <w:szCs w:val="28"/>
          <w:highlight w:val="yellow"/>
        </w:rPr>
        <w:t xml:space="preserve">.: </w:t>
      </w:r>
      <w:proofErr w:type="gramEnd"/>
      <w:r w:rsidR="000D0B18" w:rsidRPr="00BF5646">
        <w:rPr>
          <w:sz w:val="28"/>
          <w:szCs w:val="28"/>
          <w:highlight w:val="yellow"/>
        </w:rPr>
        <w:t xml:space="preserve">Типография Ф. </w:t>
      </w:r>
      <w:proofErr w:type="spellStart"/>
      <w:r w:rsidR="000D0B18" w:rsidRPr="00BF5646">
        <w:rPr>
          <w:sz w:val="28"/>
          <w:szCs w:val="28"/>
          <w:highlight w:val="yellow"/>
        </w:rPr>
        <w:t>Сущинского</w:t>
      </w:r>
      <w:proofErr w:type="spellEnd"/>
      <w:r w:rsidR="000D0B18" w:rsidRPr="00BF5646">
        <w:rPr>
          <w:sz w:val="28"/>
          <w:szCs w:val="28"/>
          <w:highlight w:val="yellow"/>
        </w:rPr>
        <w:t>, 1872. – [4], II, II, 665 с.</w:t>
      </w:r>
      <w:r w:rsidR="00BF5646" w:rsidRPr="00BF5646">
        <w:rPr>
          <w:sz w:val="28"/>
          <w:szCs w:val="28"/>
          <w:highlight w:val="yellow"/>
        </w:rPr>
        <w:t xml:space="preserve"> С 1-44.</w:t>
      </w:r>
      <w:r w:rsidR="00BF5646">
        <w:rPr>
          <w:sz w:val="28"/>
          <w:szCs w:val="28"/>
        </w:rPr>
        <w:t xml:space="preserve"> </w:t>
      </w:r>
      <w:proofErr w:type="gramStart"/>
      <w:r w:rsidR="00BF5646" w:rsidRPr="00D20968">
        <w:rPr>
          <w:color w:val="FF0000"/>
          <w:sz w:val="28"/>
          <w:szCs w:val="28"/>
        </w:rPr>
        <w:t>С. 31-32.</w:t>
      </w:r>
      <w:r w:rsidR="00BF5646" w:rsidRPr="00BF5646">
        <w:rPr>
          <w:sz w:val="28"/>
          <w:szCs w:val="28"/>
        </w:rPr>
        <w:t>]</w:t>
      </w:r>
      <w:r w:rsidR="00323432">
        <w:rPr>
          <w:sz w:val="28"/>
          <w:szCs w:val="28"/>
        </w:rPr>
        <w:t>.</w:t>
      </w:r>
      <w:proofErr w:type="gramEnd"/>
      <w:r w:rsidR="00323432">
        <w:rPr>
          <w:sz w:val="28"/>
          <w:szCs w:val="28"/>
        </w:rPr>
        <w:t xml:space="preserve"> </w:t>
      </w:r>
      <w:r w:rsidR="00525B6D">
        <w:rPr>
          <w:sz w:val="28"/>
          <w:szCs w:val="28"/>
        </w:rPr>
        <w:t>Ярким свидетельством «платонического» сочувствия со стороны петербургского общества служит история с попыткой составить а</w:t>
      </w:r>
      <w:r w:rsidR="00525B6D" w:rsidRPr="00323432">
        <w:rPr>
          <w:sz w:val="28"/>
          <w:szCs w:val="28"/>
        </w:rPr>
        <w:t>дрес</w:t>
      </w:r>
      <w:r w:rsidR="00525B6D">
        <w:rPr>
          <w:sz w:val="28"/>
          <w:szCs w:val="28"/>
        </w:rPr>
        <w:t xml:space="preserve"> на имя императора</w:t>
      </w:r>
      <w:r w:rsidR="00525B6D" w:rsidRPr="00323432">
        <w:rPr>
          <w:sz w:val="28"/>
          <w:szCs w:val="28"/>
        </w:rPr>
        <w:t xml:space="preserve"> о</w:t>
      </w:r>
      <w:r w:rsidR="005043E8">
        <w:rPr>
          <w:sz w:val="28"/>
          <w:szCs w:val="28"/>
        </w:rPr>
        <w:t xml:space="preserve"> помиловании</w:t>
      </w:r>
      <w:r w:rsidR="00525B6D" w:rsidRPr="00323432">
        <w:rPr>
          <w:sz w:val="28"/>
          <w:szCs w:val="28"/>
        </w:rPr>
        <w:t xml:space="preserve"> арестованных студентов</w:t>
      </w:r>
      <w:r w:rsidR="00525B6D">
        <w:rPr>
          <w:sz w:val="28"/>
          <w:szCs w:val="28"/>
        </w:rPr>
        <w:t>. Текст был составлен видным судебн</w:t>
      </w:r>
      <w:r w:rsidR="00230E1F">
        <w:rPr>
          <w:sz w:val="28"/>
          <w:szCs w:val="28"/>
        </w:rPr>
        <w:t>ым и общественным деятелем Д.В. </w:t>
      </w:r>
      <w:r w:rsidR="00525B6D">
        <w:rPr>
          <w:sz w:val="28"/>
          <w:szCs w:val="28"/>
        </w:rPr>
        <w:t xml:space="preserve">Стасовым. </w:t>
      </w:r>
      <w:proofErr w:type="gramStart"/>
      <w:r w:rsidR="00323432">
        <w:rPr>
          <w:sz w:val="28"/>
          <w:szCs w:val="28"/>
        </w:rPr>
        <w:t>Но 2</w:t>
      </w:r>
      <w:r w:rsidR="00323432" w:rsidRPr="00323432">
        <w:rPr>
          <w:sz w:val="28"/>
          <w:szCs w:val="28"/>
        </w:rPr>
        <w:t xml:space="preserve"> октября </w:t>
      </w:r>
      <w:r w:rsidR="00230E1F">
        <w:rPr>
          <w:sz w:val="28"/>
          <w:szCs w:val="28"/>
        </w:rPr>
        <w:t>Д.В. </w:t>
      </w:r>
      <w:r w:rsidR="00525B6D">
        <w:rPr>
          <w:sz w:val="28"/>
          <w:szCs w:val="28"/>
        </w:rPr>
        <w:t>Стасов</w:t>
      </w:r>
      <w:r w:rsidR="00323432">
        <w:rPr>
          <w:sz w:val="28"/>
          <w:szCs w:val="28"/>
        </w:rPr>
        <w:t xml:space="preserve"> был арестован</w:t>
      </w:r>
      <w:r w:rsidR="00525B6D">
        <w:rPr>
          <w:sz w:val="28"/>
          <w:szCs w:val="28"/>
        </w:rPr>
        <w:t xml:space="preserve"> и впоследствии лишился должности</w:t>
      </w:r>
      <w:r w:rsidR="008C75DA">
        <w:rPr>
          <w:sz w:val="28"/>
          <w:szCs w:val="28"/>
        </w:rPr>
        <w:t xml:space="preserve"> </w:t>
      </w:r>
      <w:proofErr w:type="spellStart"/>
      <w:r w:rsidR="008C75DA">
        <w:rPr>
          <w:sz w:val="28"/>
          <w:szCs w:val="28"/>
        </w:rPr>
        <w:t>Обер</w:t>
      </w:r>
      <w:proofErr w:type="spellEnd"/>
      <w:r w:rsidR="008C75DA">
        <w:rPr>
          <w:sz w:val="28"/>
          <w:szCs w:val="28"/>
        </w:rPr>
        <w:t xml:space="preserve">-Секретаря </w:t>
      </w:r>
      <w:r w:rsidR="00525B6D">
        <w:rPr>
          <w:sz w:val="28"/>
          <w:szCs w:val="28"/>
        </w:rPr>
        <w:t xml:space="preserve"> в Сенате</w:t>
      </w:r>
      <w:r w:rsidR="00323432">
        <w:rPr>
          <w:sz w:val="28"/>
          <w:szCs w:val="28"/>
        </w:rPr>
        <w:t xml:space="preserve"> </w:t>
      </w:r>
      <w:r w:rsidR="004A4247" w:rsidRPr="004A4247">
        <w:rPr>
          <w:sz w:val="28"/>
          <w:szCs w:val="28"/>
        </w:rPr>
        <w:t>[</w:t>
      </w:r>
      <w:r w:rsidR="004A4247" w:rsidRPr="00272097">
        <w:rPr>
          <w:sz w:val="28"/>
          <w:szCs w:val="28"/>
          <w:highlight w:val="yellow"/>
        </w:rPr>
        <w:t>Легкий Д.М. Студенческое «Прошение на имя государя» осенью 1861 года // Вопросы истории. 2000. №10.</w:t>
      </w:r>
      <w:proofErr w:type="gramEnd"/>
      <w:r w:rsidR="004A4247" w:rsidRPr="00272097">
        <w:rPr>
          <w:sz w:val="28"/>
          <w:szCs w:val="28"/>
          <w:highlight w:val="yellow"/>
        </w:rPr>
        <w:t xml:space="preserve"> </w:t>
      </w:r>
      <w:proofErr w:type="gramStart"/>
      <w:r w:rsidR="004A4247" w:rsidRPr="00272097">
        <w:rPr>
          <w:sz w:val="28"/>
          <w:szCs w:val="28"/>
          <w:highlight w:val="yellow"/>
        </w:rPr>
        <w:t>С. 144 – 149.</w:t>
      </w:r>
      <w:r w:rsidR="004A4247" w:rsidRPr="004A4247">
        <w:rPr>
          <w:sz w:val="28"/>
          <w:szCs w:val="28"/>
        </w:rPr>
        <w:t>]</w:t>
      </w:r>
      <w:r w:rsidR="004A4247">
        <w:rPr>
          <w:sz w:val="28"/>
          <w:szCs w:val="28"/>
        </w:rPr>
        <w:t>.</w:t>
      </w:r>
      <w:proofErr w:type="gramEnd"/>
      <w:r w:rsidR="00FC0C3C" w:rsidRPr="00FC0C3C">
        <w:rPr>
          <w:sz w:val="28"/>
          <w:szCs w:val="28"/>
        </w:rPr>
        <w:t xml:space="preserve"> </w:t>
      </w:r>
      <w:r w:rsidR="00323432">
        <w:rPr>
          <w:sz w:val="28"/>
          <w:szCs w:val="28"/>
        </w:rPr>
        <w:t>Подписи под адресом собирались с трудом.</w:t>
      </w:r>
      <w:r w:rsidR="00E44316">
        <w:rPr>
          <w:sz w:val="28"/>
          <w:szCs w:val="28"/>
        </w:rPr>
        <w:t xml:space="preserve"> </w:t>
      </w:r>
      <w:r w:rsidR="00FC0C3C">
        <w:rPr>
          <w:sz w:val="28"/>
          <w:szCs w:val="28"/>
        </w:rPr>
        <w:t>«</w:t>
      </w:r>
      <w:r w:rsidR="00FC0C3C" w:rsidRPr="00FC0C3C">
        <w:rPr>
          <w:sz w:val="28"/>
          <w:szCs w:val="28"/>
        </w:rPr>
        <w:t>История с подписями пр</w:t>
      </w:r>
      <w:r w:rsidR="00525B6D">
        <w:rPr>
          <w:sz w:val="28"/>
          <w:szCs w:val="28"/>
        </w:rPr>
        <w:t>осто прелесть! И смех, и слезы</w:t>
      </w:r>
      <w:proofErr w:type="gramStart"/>
      <w:r w:rsidR="00525B6D">
        <w:rPr>
          <w:sz w:val="28"/>
          <w:szCs w:val="28"/>
        </w:rPr>
        <w:t>!</w:t>
      </w:r>
      <w:r w:rsidR="00C00EAB">
        <w:rPr>
          <w:sz w:val="28"/>
          <w:szCs w:val="28"/>
        </w:rPr>
        <w:t>,</w:t>
      </w:r>
      <w:r w:rsidR="00525B6D">
        <w:rPr>
          <w:sz w:val="28"/>
          <w:szCs w:val="28"/>
        </w:rPr>
        <w:t xml:space="preserve"> – </w:t>
      </w:r>
      <w:proofErr w:type="gramEnd"/>
      <w:r w:rsidR="00525B6D">
        <w:rPr>
          <w:sz w:val="28"/>
          <w:szCs w:val="28"/>
        </w:rPr>
        <w:t xml:space="preserve">писала по этому поводу </w:t>
      </w:r>
      <w:r w:rsidR="00525B6D" w:rsidRPr="00FC0C3C">
        <w:rPr>
          <w:sz w:val="28"/>
          <w:szCs w:val="28"/>
        </w:rPr>
        <w:t xml:space="preserve">Е. А. </w:t>
      </w:r>
      <w:proofErr w:type="spellStart"/>
      <w:r w:rsidR="00525B6D" w:rsidRPr="00FC0C3C">
        <w:rPr>
          <w:sz w:val="28"/>
          <w:szCs w:val="28"/>
        </w:rPr>
        <w:t>Штакеншнейдер</w:t>
      </w:r>
      <w:proofErr w:type="spellEnd"/>
      <w:r w:rsidR="00525B6D">
        <w:rPr>
          <w:sz w:val="28"/>
          <w:szCs w:val="28"/>
        </w:rPr>
        <w:t>.</w:t>
      </w:r>
      <w:r w:rsidR="00525B6D" w:rsidRPr="00FC0C3C">
        <w:rPr>
          <w:sz w:val="28"/>
          <w:szCs w:val="28"/>
        </w:rPr>
        <w:t xml:space="preserve"> </w:t>
      </w:r>
      <w:r w:rsidR="00FC0C3C" w:rsidRPr="00FC0C3C">
        <w:rPr>
          <w:sz w:val="28"/>
          <w:szCs w:val="28"/>
        </w:rPr>
        <w:t xml:space="preserve">Пятьсот человек подписались! На четыреста тысяч жителей - пятьсот! Да как еще? Подпишут сегодня, а завтра придут просить, нельзя ли вычеркнуть. Так и заявило себя общество! Адрес оставалось сжечь, так и сделали. </w:t>
      </w:r>
      <w:proofErr w:type="gramStart"/>
      <w:r w:rsidR="00FC0C3C" w:rsidRPr="00FC0C3C">
        <w:rPr>
          <w:sz w:val="28"/>
          <w:szCs w:val="28"/>
        </w:rPr>
        <w:t>Не подавать же государю общественное мнение в пятьсот голосов</w:t>
      </w:r>
      <w:r w:rsidR="00FC0C3C">
        <w:rPr>
          <w:sz w:val="28"/>
          <w:szCs w:val="28"/>
        </w:rPr>
        <w:t>»</w:t>
      </w:r>
      <w:r w:rsidR="00FC0C3C" w:rsidRPr="00FC0C3C">
        <w:rPr>
          <w:sz w:val="28"/>
          <w:szCs w:val="28"/>
        </w:rPr>
        <w:t xml:space="preserve"> [</w:t>
      </w:r>
      <w:proofErr w:type="spellStart"/>
      <w:r w:rsidR="00FC0C3C" w:rsidRPr="00D20968">
        <w:rPr>
          <w:sz w:val="28"/>
          <w:szCs w:val="28"/>
          <w:highlight w:val="yellow"/>
        </w:rPr>
        <w:t>Ш</w:t>
      </w:r>
      <w:r w:rsidR="00D20968" w:rsidRPr="00D20968">
        <w:rPr>
          <w:sz w:val="28"/>
          <w:szCs w:val="28"/>
          <w:highlight w:val="yellow"/>
        </w:rPr>
        <w:t>такеншнейдер</w:t>
      </w:r>
      <w:proofErr w:type="spellEnd"/>
      <w:r w:rsidR="00FC0C3C" w:rsidRPr="00D20968">
        <w:rPr>
          <w:sz w:val="28"/>
          <w:szCs w:val="28"/>
          <w:highlight w:val="yellow"/>
        </w:rPr>
        <w:t xml:space="preserve"> Е. А. Дневник и записки (1854-1886).</w:t>
      </w:r>
      <w:proofErr w:type="gramEnd"/>
      <w:r w:rsidR="00FC0C3C" w:rsidRPr="00D20968">
        <w:rPr>
          <w:sz w:val="28"/>
          <w:szCs w:val="28"/>
          <w:highlight w:val="yellow"/>
        </w:rPr>
        <w:t xml:space="preserve"> М. 1934</w:t>
      </w:r>
      <w:r w:rsidR="00FC0C3C" w:rsidRPr="00FC0C3C">
        <w:rPr>
          <w:sz w:val="28"/>
          <w:szCs w:val="28"/>
        </w:rPr>
        <w:t>.</w:t>
      </w:r>
      <w:r w:rsidR="008A1353">
        <w:rPr>
          <w:sz w:val="28"/>
          <w:szCs w:val="28"/>
        </w:rPr>
        <w:t xml:space="preserve"> </w:t>
      </w:r>
      <w:r w:rsidR="00636053">
        <w:rPr>
          <w:sz w:val="28"/>
          <w:szCs w:val="28"/>
        </w:rPr>
        <w:t xml:space="preserve">Запись </w:t>
      </w:r>
      <w:r w:rsidR="00636053" w:rsidRPr="00636053">
        <w:rPr>
          <w:sz w:val="28"/>
          <w:szCs w:val="28"/>
        </w:rPr>
        <w:t>4 ноября 1861 г.</w:t>
      </w:r>
      <w:proofErr w:type="gramStart"/>
      <w:r w:rsidR="00FC0C3C">
        <w:rPr>
          <w:sz w:val="28"/>
          <w:szCs w:val="28"/>
        </w:rPr>
        <w:t xml:space="preserve"> </w:t>
      </w:r>
      <w:r w:rsidR="00FC0C3C" w:rsidRPr="00E52EB5">
        <w:rPr>
          <w:sz w:val="28"/>
          <w:szCs w:val="28"/>
        </w:rPr>
        <w:t>]</w:t>
      </w:r>
      <w:proofErr w:type="gramEnd"/>
      <w:r w:rsidR="00D11B96">
        <w:rPr>
          <w:sz w:val="28"/>
          <w:szCs w:val="28"/>
        </w:rPr>
        <w:t>.</w:t>
      </w:r>
    </w:p>
    <w:p w:rsidR="003458E5" w:rsidRPr="003458E5" w:rsidRDefault="003458E5" w:rsidP="003458E5">
      <w:pPr>
        <w:spacing w:after="120" w:line="360" w:lineRule="auto"/>
        <w:rPr>
          <w:color w:val="FF0000"/>
          <w:sz w:val="28"/>
          <w:szCs w:val="28"/>
        </w:rPr>
      </w:pPr>
    </w:p>
    <w:p w:rsidR="00261F60" w:rsidRDefault="00261F60" w:rsidP="00475930">
      <w:pPr>
        <w:spacing w:after="120" w:line="360" w:lineRule="auto"/>
        <w:rPr>
          <w:color w:val="FF0000"/>
          <w:sz w:val="28"/>
          <w:szCs w:val="28"/>
        </w:rPr>
      </w:pPr>
      <w:r w:rsidRPr="004A4247">
        <w:rPr>
          <w:color w:val="FF0000"/>
          <w:sz w:val="28"/>
          <w:szCs w:val="28"/>
        </w:rPr>
        <w:t xml:space="preserve">В Москве при подобных же обстоятельствах простонародье помогало арестовать и вязать студентов. </w:t>
      </w:r>
    </w:p>
    <w:p w:rsidR="00230E1F" w:rsidRDefault="00230E1F" w:rsidP="00230E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простонародье к студенческим волнениям отнеслись скорее с равнодушием, а иногда и неприятием. </w:t>
      </w:r>
      <w:proofErr w:type="gramStart"/>
      <w:r w:rsidRPr="003569F2">
        <w:rPr>
          <w:sz w:val="28"/>
          <w:szCs w:val="28"/>
        </w:rPr>
        <w:t xml:space="preserve">Многие были уверены, что </w:t>
      </w:r>
      <w:r>
        <w:rPr>
          <w:sz w:val="28"/>
          <w:szCs w:val="28"/>
        </w:rPr>
        <w:t xml:space="preserve">это </w:t>
      </w:r>
      <w:r w:rsidRPr="003569F2">
        <w:rPr>
          <w:sz w:val="28"/>
          <w:szCs w:val="28"/>
        </w:rPr>
        <w:t>«бунтуют барчуки», потому что «царь отнял у их родителей крестьян»</w:t>
      </w:r>
      <w:r>
        <w:rPr>
          <w:sz w:val="28"/>
          <w:szCs w:val="28"/>
        </w:rPr>
        <w:t xml:space="preserve"> </w:t>
      </w:r>
      <w:r w:rsidRPr="004B1C53">
        <w:rPr>
          <w:sz w:val="28"/>
          <w:szCs w:val="28"/>
        </w:rPr>
        <w:t>[</w:t>
      </w:r>
      <w:proofErr w:type="spellStart"/>
      <w:r w:rsidRPr="00B66C7B">
        <w:rPr>
          <w:sz w:val="28"/>
          <w:szCs w:val="28"/>
          <w:highlight w:val="yellow"/>
        </w:rPr>
        <w:t>Скабичевский</w:t>
      </w:r>
      <w:proofErr w:type="spellEnd"/>
      <w:r w:rsidRPr="00B66C7B">
        <w:rPr>
          <w:sz w:val="28"/>
          <w:szCs w:val="28"/>
          <w:highlight w:val="yellow"/>
        </w:rPr>
        <w:t xml:space="preserve"> А.М. Литературные воспоминания.</w:t>
      </w:r>
      <w:proofErr w:type="gramEnd"/>
      <w:r w:rsidRPr="00B66C7B">
        <w:rPr>
          <w:sz w:val="28"/>
          <w:szCs w:val="28"/>
          <w:highlight w:val="yellow"/>
        </w:rPr>
        <w:t xml:space="preserve"> </w:t>
      </w:r>
      <w:r w:rsidRPr="004B1C53">
        <w:rPr>
          <w:sz w:val="28"/>
          <w:szCs w:val="28"/>
          <w:highlight w:val="yellow"/>
        </w:rPr>
        <w:t>–</w:t>
      </w:r>
      <w:r w:rsidRPr="00B66C7B">
        <w:rPr>
          <w:sz w:val="28"/>
          <w:szCs w:val="28"/>
          <w:highlight w:val="yellow"/>
        </w:rPr>
        <w:t xml:space="preserve"> М.: «Аграф», 2001. - 432 с.</w:t>
      </w:r>
      <w:r w:rsidRPr="004B1C53">
        <w:rPr>
          <w:sz w:val="28"/>
          <w:szCs w:val="28"/>
        </w:rPr>
        <w:t xml:space="preserve"> </w:t>
      </w:r>
      <w:r w:rsidRPr="002F02DC">
        <w:rPr>
          <w:color w:val="FF0000"/>
          <w:sz w:val="28"/>
          <w:szCs w:val="28"/>
          <w:lang w:val="en-US"/>
        </w:rPr>
        <w:t>C</w:t>
      </w:r>
      <w:r w:rsidRPr="002F02DC">
        <w:rPr>
          <w:color w:val="FF0000"/>
          <w:sz w:val="28"/>
          <w:szCs w:val="28"/>
        </w:rPr>
        <w:t>174</w:t>
      </w:r>
      <w:r w:rsidRPr="00B66C7B">
        <w:rPr>
          <w:sz w:val="28"/>
          <w:szCs w:val="28"/>
        </w:rPr>
        <w:t>.</w:t>
      </w:r>
      <w:proofErr w:type="gramStart"/>
      <w:r w:rsidRPr="00B66C7B">
        <w:rPr>
          <w:sz w:val="28"/>
          <w:szCs w:val="28"/>
        </w:rPr>
        <w:t xml:space="preserve"> </w:t>
      </w:r>
      <w:r w:rsidRPr="004B1C53">
        <w:rPr>
          <w:sz w:val="28"/>
          <w:szCs w:val="28"/>
        </w:rPr>
        <w:t>]</w:t>
      </w:r>
      <w:proofErr w:type="gramEnd"/>
      <w:r w:rsidRPr="003569F2">
        <w:rPr>
          <w:sz w:val="28"/>
          <w:szCs w:val="28"/>
        </w:rPr>
        <w:t>.</w:t>
      </w:r>
      <w:r w:rsidRPr="004B1C5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В.Ф. Одоевский отмечает, что такой слух распускается умышленно </w:t>
      </w:r>
      <w:r w:rsidRPr="004B1C53">
        <w:rPr>
          <w:sz w:val="28"/>
          <w:szCs w:val="28"/>
        </w:rPr>
        <w:t>[</w:t>
      </w:r>
      <w:r w:rsidRPr="004B1C53">
        <w:rPr>
          <w:sz w:val="28"/>
          <w:szCs w:val="28"/>
          <w:highlight w:val="yellow"/>
        </w:rPr>
        <w:t>«Текущая хроника и особые происшествия»: дневник В. Ф. Одоевского 1859-1869 гг. //Литературное наследство. – 1935.</w:t>
      </w:r>
      <w:proofErr w:type="gramEnd"/>
      <w:r w:rsidRPr="004B1C53">
        <w:rPr>
          <w:sz w:val="28"/>
          <w:szCs w:val="28"/>
          <w:highlight w:val="yellow"/>
        </w:rPr>
        <w:t xml:space="preserve"> – Т. 22. – С. 79-308</w:t>
      </w:r>
      <w:r w:rsidRPr="000744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 w:rsidRPr="002F02DC">
        <w:rPr>
          <w:color w:val="FF0000"/>
          <w:sz w:val="28"/>
          <w:szCs w:val="28"/>
          <w:highlight w:val="yellow"/>
        </w:rPr>
        <w:t>С. 139</w:t>
      </w:r>
      <w:r w:rsidRPr="0007444D">
        <w:rPr>
          <w:sz w:val="28"/>
          <w:szCs w:val="28"/>
          <w:highlight w:val="yellow"/>
        </w:rPr>
        <w:t>.</w:t>
      </w:r>
      <w:r w:rsidRPr="0071134B">
        <w:rPr>
          <w:sz w:val="28"/>
          <w:szCs w:val="28"/>
        </w:rPr>
        <w:t>]</w:t>
      </w:r>
      <w:r w:rsidRPr="00490995">
        <w:rPr>
          <w:sz w:val="28"/>
          <w:szCs w:val="28"/>
        </w:rPr>
        <w:t>.</w:t>
      </w:r>
      <w:proofErr w:type="gramEnd"/>
      <w:r w:rsidRPr="00490995">
        <w:rPr>
          <w:sz w:val="28"/>
          <w:szCs w:val="28"/>
        </w:rPr>
        <w:t xml:space="preserve"> </w:t>
      </w:r>
      <w:r>
        <w:rPr>
          <w:sz w:val="28"/>
          <w:szCs w:val="28"/>
        </w:rPr>
        <w:t>Впрочем, находились и сочувствующие</w:t>
      </w:r>
      <w:r w:rsidRPr="001E7996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Так</w:t>
      </w:r>
      <w:r w:rsidRPr="001E7996">
        <w:rPr>
          <w:sz w:val="28"/>
          <w:szCs w:val="28"/>
        </w:rPr>
        <w:t xml:space="preserve"> А.П.</w:t>
      </w:r>
      <w:r>
        <w:rPr>
          <w:sz w:val="28"/>
          <w:szCs w:val="28"/>
        </w:rPr>
        <w:t xml:space="preserve"> </w:t>
      </w:r>
      <w:r w:rsidRPr="001E7996">
        <w:rPr>
          <w:sz w:val="28"/>
          <w:szCs w:val="28"/>
        </w:rPr>
        <w:t xml:space="preserve">Керн </w:t>
      </w:r>
      <w:r>
        <w:rPr>
          <w:sz w:val="28"/>
          <w:szCs w:val="28"/>
        </w:rPr>
        <w:t xml:space="preserve">приводит слова извозчика, жалеющего бедных студентов, утратившим по новым правилам возможность </w:t>
      </w:r>
      <w:r>
        <w:rPr>
          <w:sz w:val="28"/>
          <w:szCs w:val="28"/>
        </w:rPr>
        <w:lastRenderedPageBreak/>
        <w:t>бесплатно обучатся в университетах:</w:t>
      </w:r>
      <w:proofErr w:type="gramEnd"/>
      <w:r>
        <w:rPr>
          <w:sz w:val="28"/>
          <w:szCs w:val="28"/>
        </w:rPr>
        <w:t xml:space="preserve"> «</w:t>
      </w:r>
      <w:r w:rsidRPr="001E7996">
        <w:rPr>
          <w:sz w:val="28"/>
          <w:szCs w:val="28"/>
        </w:rPr>
        <w:t xml:space="preserve">Больно жалко их, бедненьких. Не хорошо только, что, говорят, между ними будто есть и </w:t>
      </w:r>
      <w:proofErr w:type="gramStart"/>
      <w:r w:rsidRPr="001E7996">
        <w:rPr>
          <w:sz w:val="28"/>
          <w:szCs w:val="28"/>
        </w:rPr>
        <w:t>такие</w:t>
      </w:r>
      <w:proofErr w:type="gramEnd"/>
      <w:r w:rsidRPr="001E7996">
        <w:rPr>
          <w:sz w:val="28"/>
          <w:szCs w:val="28"/>
        </w:rPr>
        <w:t>, что замышляли что-то недоброе против царя. Ну, это неладно! Царь добрый, он нам волюшку дал</w:t>
      </w:r>
      <w:r>
        <w:rPr>
          <w:sz w:val="28"/>
          <w:szCs w:val="28"/>
        </w:rPr>
        <w:t xml:space="preserve">» </w:t>
      </w:r>
      <w:r w:rsidRPr="00490995">
        <w:rPr>
          <w:sz w:val="28"/>
          <w:szCs w:val="28"/>
        </w:rPr>
        <w:t>[</w:t>
      </w:r>
      <w:r w:rsidRPr="00490995">
        <w:rPr>
          <w:sz w:val="28"/>
          <w:szCs w:val="28"/>
          <w:highlight w:val="yellow"/>
        </w:rPr>
        <w:t>Рассказ о событиях в Петербурге // Керн (Маркова-Виноградская</w:t>
      </w:r>
      <w:proofErr w:type="gramStart"/>
      <w:r w:rsidRPr="00490995">
        <w:rPr>
          <w:sz w:val="28"/>
          <w:szCs w:val="28"/>
          <w:highlight w:val="yellow"/>
        </w:rPr>
        <w:t xml:space="preserve"> )</w:t>
      </w:r>
      <w:proofErr w:type="gramEnd"/>
      <w:r w:rsidRPr="00490995">
        <w:rPr>
          <w:sz w:val="28"/>
          <w:szCs w:val="28"/>
          <w:highlight w:val="yellow"/>
        </w:rPr>
        <w:t xml:space="preserve"> А. П. Воспоминания. Дневники. </w:t>
      </w:r>
      <w:proofErr w:type="gramStart"/>
      <w:r w:rsidRPr="00490995">
        <w:rPr>
          <w:sz w:val="28"/>
          <w:szCs w:val="28"/>
          <w:highlight w:val="yellow"/>
        </w:rPr>
        <w:t>Переписка (Сост., вступ. ст. и прим. А. М. Гардина.</w:t>
      </w:r>
      <w:proofErr w:type="gramEnd"/>
      <w:r w:rsidRPr="00490995">
        <w:rPr>
          <w:sz w:val="28"/>
          <w:szCs w:val="28"/>
          <w:highlight w:val="yellow"/>
        </w:rPr>
        <w:t xml:space="preserve">- </w:t>
      </w:r>
      <w:r w:rsidRPr="00C90707">
        <w:rPr>
          <w:sz w:val="28"/>
          <w:szCs w:val="28"/>
          <w:highlight w:val="yellow"/>
        </w:rPr>
        <w:t xml:space="preserve">М.: Правда, 1989.- 480 с., 8 л. ил. </w:t>
      </w:r>
      <w:proofErr w:type="gramStart"/>
      <w:r w:rsidRPr="00C90707">
        <w:rPr>
          <w:color w:val="FF0000"/>
          <w:sz w:val="28"/>
          <w:szCs w:val="28"/>
          <w:highlight w:val="yellow"/>
        </w:rPr>
        <w:t>С. 262</w:t>
      </w:r>
      <w:r w:rsidRPr="00C90707">
        <w:rPr>
          <w:sz w:val="28"/>
          <w:szCs w:val="28"/>
          <w:highlight w:val="yellow"/>
        </w:rPr>
        <w:t>.</w:t>
      </w:r>
      <w:r w:rsidRPr="00C90707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End"/>
    </w:p>
    <w:p w:rsidR="00AD08DE" w:rsidRDefault="00AD08DE" w:rsidP="00475930">
      <w:pPr>
        <w:spacing w:after="120" w:line="360" w:lineRule="auto"/>
        <w:rPr>
          <w:color w:val="FF0000"/>
          <w:sz w:val="28"/>
          <w:szCs w:val="28"/>
        </w:rPr>
      </w:pPr>
    </w:p>
    <w:p w:rsidR="00AD08DE" w:rsidRPr="001119D4" w:rsidRDefault="00AD08DE" w:rsidP="00AD08DE">
      <w:pPr>
        <w:spacing w:after="120" w:line="360" w:lineRule="auto"/>
        <w:rPr>
          <w:color w:val="FF0000"/>
          <w:sz w:val="28"/>
          <w:szCs w:val="28"/>
        </w:rPr>
      </w:pPr>
      <w:r w:rsidRPr="001119D4">
        <w:rPr>
          <w:sz w:val="28"/>
          <w:szCs w:val="28"/>
        </w:rPr>
        <w:t xml:space="preserve">Гимназист В. Чемезов видит, что далеко не у всех студенты вызывают сочувствие и понимание. </w:t>
      </w:r>
      <w:r w:rsidRPr="001119D4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 w:rsidRPr="001119D4"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 xml:space="preserve">, рассуждавшей о студентах. «Сегодня утром пришла к нам Всеволожская, хвастунья </w:t>
      </w:r>
      <w:proofErr w:type="gramStart"/>
      <w:r w:rsidRPr="001119D4">
        <w:rPr>
          <w:sz w:val="28"/>
          <w:szCs w:val="28"/>
        </w:rPr>
        <w:t>ужаснейшая</w:t>
      </w:r>
      <w:proofErr w:type="gramEnd"/>
      <w:r w:rsidRPr="001119D4">
        <w:rPr>
          <w:sz w:val="28"/>
          <w:szCs w:val="28"/>
        </w:rPr>
        <w:t xml:space="preserve"> каких на свете мало. Она принялась </w:t>
      </w:r>
      <w:proofErr w:type="spellStart"/>
      <w:r w:rsidRPr="001119D4">
        <w:rPr>
          <w:sz w:val="28"/>
          <w:szCs w:val="28"/>
        </w:rPr>
        <w:t>разсуждать</w:t>
      </w:r>
      <w:proofErr w:type="spellEnd"/>
      <w:r w:rsidRPr="001119D4">
        <w:rPr>
          <w:sz w:val="28"/>
          <w:szCs w:val="28"/>
        </w:rPr>
        <w:t xml:space="preserve"> на счет теперешних Университетских дел и </w:t>
      </w:r>
      <w:proofErr w:type="gramStart"/>
      <w:r w:rsidRPr="001119D4">
        <w:rPr>
          <w:sz w:val="28"/>
          <w:szCs w:val="28"/>
        </w:rPr>
        <w:t>тут то</w:t>
      </w:r>
      <w:proofErr w:type="gramEnd"/>
      <w:r w:rsidRPr="001119D4">
        <w:rPr>
          <w:sz w:val="28"/>
          <w:szCs w:val="28"/>
        </w:rPr>
        <w:t xml:space="preserve"> показала всю свою глупость, раскрыла свою дурацкую башку. Ругала студентов ни за что, ни про что: «</w:t>
      </w:r>
      <w:proofErr w:type="gramStart"/>
      <w:r w:rsidRPr="001119D4">
        <w:rPr>
          <w:sz w:val="28"/>
          <w:szCs w:val="28"/>
        </w:rPr>
        <w:t>Дураки</w:t>
      </w:r>
      <w:proofErr w:type="gramEnd"/>
      <w:r w:rsidRPr="001119D4">
        <w:rPr>
          <w:sz w:val="28"/>
          <w:szCs w:val="28"/>
        </w:rPr>
        <w:t xml:space="preserve">, болваны, ничего не смыслят, безбожники». Чистая </w:t>
      </w:r>
      <w:proofErr w:type="gramStart"/>
      <w:r w:rsidRPr="001119D4">
        <w:rPr>
          <w:sz w:val="28"/>
          <w:szCs w:val="28"/>
        </w:rPr>
        <w:t>дура</w:t>
      </w:r>
      <w:proofErr w:type="gramEnd"/>
      <w:r w:rsidRPr="001119D4">
        <w:rPr>
          <w:sz w:val="28"/>
          <w:szCs w:val="28"/>
        </w:rPr>
        <w:t xml:space="preserve">! Жаль, что </w:t>
      </w:r>
      <w:proofErr w:type="spellStart"/>
      <w:r w:rsidRPr="001119D4">
        <w:rPr>
          <w:sz w:val="28"/>
          <w:szCs w:val="28"/>
        </w:rPr>
        <w:t>Коти</w:t>
      </w:r>
      <w:proofErr w:type="spellEnd"/>
      <w:r w:rsidRPr="001119D4">
        <w:rPr>
          <w:sz w:val="28"/>
          <w:szCs w:val="28"/>
        </w:rPr>
        <w:t xml:space="preserve"> не было. Он бы с нею поспорил. Да что спорить с этой </w:t>
      </w:r>
      <w:proofErr w:type="gramStart"/>
      <w:r w:rsidRPr="001119D4">
        <w:rPr>
          <w:sz w:val="28"/>
          <w:szCs w:val="28"/>
        </w:rPr>
        <w:t>дурой</w:t>
      </w:r>
      <w:proofErr w:type="gramEnd"/>
      <w:r w:rsidRPr="001119D4">
        <w:rPr>
          <w:sz w:val="28"/>
          <w:szCs w:val="28"/>
        </w:rPr>
        <w:t xml:space="preserve"> ничего не сделаешь. Надо б было ее обругать хорошенько, сказать, что тот </w:t>
      </w:r>
      <w:proofErr w:type="gramStart"/>
      <w:r w:rsidRPr="001119D4">
        <w:rPr>
          <w:sz w:val="28"/>
          <w:szCs w:val="28"/>
        </w:rPr>
        <w:t>дурак</w:t>
      </w:r>
      <w:proofErr w:type="gramEnd"/>
      <w:r w:rsidRPr="001119D4">
        <w:rPr>
          <w:sz w:val="28"/>
          <w:szCs w:val="28"/>
        </w:rPr>
        <w:t xml:space="preserve">, кто думает так о студентах. Досадно право слышать такие глупые суждения, да еще от кого от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>» [</w:t>
      </w:r>
      <w:r w:rsidRPr="001119D4">
        <w:rPr>
          <w:sz w:val="28"/>
          <w:szCs w:val="28"/>
          <w:highlight w:val="yellow"/>
        </w:rPr>
        <w:t>12 октября (30 сентября)</w:t>
      </w:r>
      <w:r w:rsidRPr="001119D4">
        <w:rPr>
          <w:sz w:val="28"/>
          <w:szCs w:val="28"/>
        </w:rPr>
        <w:t xml:space="preserve">]. Гораздо позднее во время новогоднего визита к Леонтьевым Константин Чемезов вступит в спор о студентах с С.К. Леонтьевой, но этот спор получит уже другую характеристику. </w:t>
      </w:r>
      <w:r w:rsidRPr="001119D4">
        <w:rPr>
          <w:color w:val="FF0000"/>
          <w:sz w:val="28"/>
          <w:szCs w:val="28"/>
        </w:rPr>
        <w:t>«</w:t>
      </w:r>
      <w:r w:rsidRPr="007B2FFD">
        <w:rPr>
          <w:strike/>
          <w:sz w:val="28"/>
          <w:szCs w:val="28"/>
        </w:rPr>
        <w:t xml:space="preserve">За завтраком </w:t>
      </w:r>
      <w:proofErr w:type="gramStart"/>
      <w:r w:rsidRPr="007B2FFD">
        <w:rPr>
          <w:strike/>
          <w:sz w:val="28"/>
          <w:szCs w:val="28"/>
        </w:rPr>
        <w:t>С[</w:t>
      </w:r>
      <w:proofErr w:type="spellStart"/>
      <w:proofErr w:type="gramEnd"/>
      <w:r w:rsidRPr="007B2FFD">
        <w:rPr>
          <w:strike/>
          <w:sz w:val="28"/>
          <w:szCs w:val="28"/>
        </w:rPr>
        <w:t>офья</w:t>
      </w:r>
      <w:proofErr w:type="spellEnd"/>
      <w:r w:rsidRPr="007B2FFD">
        <w:rPr>
          <w:strike/>
          <w:sz w:val="28"/>
          <w:szCs w:val="28"/>
        </w:rPr>
        <w:t>] К[</w:t>
      </w:r>
      <w:proofErr w:type="spellStart"/>
      <w:r w:rsidRPr="007B2FFD">
        <w:rPr>
          <w:strike/>
          <w:sz w:val="28"/>
          <w:szCs w:val="28"/>
        </w:rPr>
        <w:t>онстантиновна</w:t>
      </w:r>
      <w:proofErr w:type="spellEnd"/>
      <w:r w:rsidRPr="007B2FFD">
        <w:rPr>
          <w:strike/>
          <w:sz w:val="28"/>
          <w:szCs w:val="28"/>
        </w:rPr>
        <w:t xml:space="preserve">] предлагала свои услуги для </w:t>
      </w:r>
      <w:proofErr w:type="spellStart"/>
      <w:r w:rsidRPr="007B2FFD">
        <w:rPr>
          <w:strike/>
          <w:sz w:val="28"/>
          <w:szCs w:val="28"/>
        </w:rPr>
        <w:t>снискания</w:t>
      </w:r>
      <w:proofErr w:type="spellEnd"/>
      <w:r w:rsidRPr="007B2FFD">
        <w:rPr>
          <w:strike/>
          <w:sz w:val="28"/>
          <w:szCs w:val="28"/>
        </w:rPr>
        <w:t xml:space="preserve"> учеников Коте. Я уж слишком выразился чопорно.</w:t>
      </w:r>
      <w:r w:rsidRPr="001119D4">
        <w:rPr>
          <w:sz w:val="28"/>
          <w:szCs w:val="28"/>
        </w:rPr>
        <w:t xml:space="preserve"> Вскоре пришел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, </w:t>
      </w:r>
      <w:proofErr w:type="gramStart"/>
      <w:r w:rsidRPr="001119D4">
        <w:rPr>
          <w:sz w:val="28"/>
          <w:szCs w:val="28"/>
        </w:rPr>
        <w:t>который</w:t>
      </w:r>
      <w:proofErr w:type="gramEnd"/>
      <w:r w:rsidRPr="001119D4">
        <w:rPr>
          <w:sz w:val="28"/>
          <w:szCs w:val="28"/>
        </w:rPr>
        <w:t xml:space="preserve"> и заспорил с </w:t>
      </w:r>
      <w:proofErr w:type="spellStart"/>
      <w:r w:rsidRPr="001119D4">
        <w:rPr>
          <w:sz w:val="28"/>
          <w:szCs w:val="28"/>
        </w:rPr>
        <w:t>С</w:t>
      </w:r>
      <w:proofErr w:type="spellEnd"/>
      <w:r w:rsidRPr="001119D4">
        <w:rPr>
          <w:sz w:val="28"/>
          <w:szCs w:val="28"/>
        </w:rPr>
        <w:t xml:space="preserve">. К. насчет университетского дела. Она говорила, что студенты виноваты,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 отстаивал их. Конечно С.К. как ловкая, умная, образованная дама одержала верх» </w:t>
      </w:r>
      <w:r w:rsidRPr="001119D4">
        <w:rPr>
          <w:color w:val="FF0000"/>
          <w:sz w:val="28"/>
          <w:szCs w:val="28"/>
        </w:rPr>
        <w:t>[</w:t>
      </w:r>
      <w:r w:rsidRPr="001119D4">
        <w:rPr>
          <w:color w:val="FF0000"/>
          <w:sz w:val="28"/>
          <w:szCs w:val="28"/>
          <w:highlight w:val="yellow"/>
        </w:rPr>
        <w:t>13 января (1 января) 1862</w:t>
      </w:r>
      <w:r w:rsidRPr="001119D4">
        <w:rPr>
          <w:color w:val="FF0000"/>
          <w:sz w:val="28"/>
          <w:szCs w:val="28"/>
        </w:rPr>
        <w:t>].</w:t>
      </w:r>
    </w:p>
    <w:p w:rsidR="00CD459E" w:rsidRDefault="00CD459E" w:rsidP="00475930">
      <w:pPr>
        <w:spacing w:after="120" w:line="360" w:lineRule="auto"/>
        <w:rPr>
          <w:sz w:val="28"/>
          <w:szCs w:val="28"/>
        </w:rPr>
      </w:pPr>
    </w:p>
    <w:p w:rsidR="00550E20" w:rsidRDefault="00550E20" w:rsidP="004B1C53">
      <w:pPr>
        <w:spacing w:line="360" w:lineRule="auto"/>
        <w:rPr>
          <w:sz w:val="28"/>
          <w:szCs w:val="28"/>
        </w:rPr>
      </w:pPr>
    </w:p>
    <w:p w:rsidR="000C4A50" w:rsidRDefault="006833A0" w:rsidP="006833A0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В самом начале студенческих волнений особые надежды в разрешении конфликта </w:t>
      </w:r>
      <w:r w:rsidRPr="00BA4D13">
        <w:rPr>
          <w:sz w:val="28"/>
          <w:szCs w:val="28"/>
          <w:highlight w:val="yellow"/>
        </w:rPr>
        <w:t>возлага</w:t>
      </w:r>
      <w:r w:rsidR="004B6037">
        <w:rPr>
          <w:sz w:val="28"/>
          <w:szCs w:val="28"/>
          <w:highlight w:val="yellow"/>
        </w:rPr>
        <w:t>лись</w:t>
      </w:r>
      <w:r w:rsidRPr="00BA4D13">
        <w:rPr>
          <w:sz w:val="28"/>
          <w:szCs w:val="28"/>
          <w:highlight w:val="yellow"/>
        </w:rPr>
        <w:t xml:space="preserve"> на императора</w:t>
      </w:r>
      <w:r w:rsidRPr="00DF437F">
        <w:rPr>
          <w:sz w:val="28"/>
          <w:szCs w:val="28"/>
        </w:rPr>
        <w:t>.</w:t>
      </w:r>
      <w:r w:rsidR="00005236">
        <w:rPr>
          <w:sz w:val="28"/>
          <w:szCs w:val="28"/>
        </w:rPr>
        <w:t xml:space="preserve"> В момент начала волнений он находился в Ливадии. А.П.</w:t>
      </w:r>
      <w:r w:rsidR="004B6037">
        <w:rPr>
          <w:sz w:val="28"/>
          <w:szCs w:val="28"/>
        </w:rPr>
        <w:t xml:space="preserve"> </w:t>
      </w:r>
      <w:r w:rsidR="00005236">
        <w:rPr>
          <w:sz w:val="28"/>
          <w:szCs w:val="28"/>
        </w:rPr>
        <w:t>Керн писала, что его приезда ждали «</w:t>
      </w:r>
      <w:r w:rsidR="00005236" w:rsidRPr="00005236">
        <w:rPr>
          <w:sz w:val="28"/>
          <w:szCs w:val="28"/>
        </w:rPr>
        <w:t>как манны небесной, как пришествия мессии</w:t>
      </w:r>
      <w:r w:rsidR="00005236">
        <w:rPr>
          <w:sz w:val="28"/>
          <w:szCs w:val="28"/>
        </w:rPr>
        <w:t>»</w:t>
      </w:r>
      <w:r w:rsidR="00657C4C">
        <w:rPr>
          <w:rStyle w:val="a5"/>
          <w:sz w:val="28"/>
          <w:szCs w:val="28"/>
        </w:rPr>
        <w:footnoteReference w:id="36"/>
      </w:r>
      <w:r w:rsidR="00005236" w:rsidRPr="00005236">
        <w:rPr>
          <w:sz w:val="28"/>
          <w:szCs w:val="28"/>
        </w:rPr>
        <w:t>.</w:t>
      </w:r>
    </w:p>
    <w:p w:rsidR="006833A0" w:rsidRDefault="000C4A50" w:rsidP="006833A0">
      <w:p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В.Чемезов</w:t>
      </w:r>
      <w:proofErr w:type="spellEnd"/>
      <w:r>
        <w:rPr>
          <w:sz w:val="28"/>
          <w:szCs w:val="28"/>
        </w:rPr>
        <w:t xml:space="preserve"> </w:t>
      </w:r>
      <w:r w:rsidR="0096483F">
        <w:rPr>
          <w:sz w:val="28"/>
          <w:szCs w:val="28"/>
        </w:rPr>
        <w:t>также связывает особые надежды с приездом императора</w:t>
      </w:r>
      <w:r w:rsidR="0096483F" w:rsidRPr="0096483F">
        <w:rPr>
          <w:sz w:val="28"/>
          <w:szCs w:val="28"/>
        </w:rPr>
        <w:t>:</w:t>
      </w:r>
      <w:r w:rsidR="0096483F">
        <w:rPr>
          <w:sz w:val="28"/>
          <w:szCs w:val="28"/>
        </w:rPr>
        <w:t xml:space="preserve"> </w:t>
      </w:r>
      <w:r w:rsidR="0096483F" w:rsidRPr="00E62ED6">
        <w:rPr>
          <w:sz w:val="28"/>
          <w:szCs w:val="28"/>
          <w:highlight w:val="yellow"/>
        </w:rPr>
        <w:t xml:space="preserve">«Еще прежде государю посылал известие о </w:t>
      </w:r>
      <w:proofErr w:type="gramStart"/>
      <w:r w:rsidR="0096483F" w:rsidRPr="00E62ED6">
        <w:rPr>
          <w:sz w:val="28"/>
          <w:szCs w:val="28"/>
          <w:highlight w:val="yellow"/>
        </w:rPr>
        <w:t>студентах</w:t>
      </w:r>
      <w:proofErr w:type="gramEnd"/>
      <w:r w:rsidR="0096483F" w:rsidRPr="00E62ED6">
        <w:rPr>
          <w:sz w:val="28"/>
          <w:szCs w:val="28"/>
          <w:highlight w:val="yellow"/>
        </w:rPr>
        <w:t xml:space="preserve"> но он отвечал, что не надо придавать большой важности вспышке молодых людей. Добрый Государь! При втором известии и запретил употреблять </w:t>
      </w:r>
      <w:r w:rsidR="0041353B" w:rsidRPr="007D56DC">
        <w:rPr>
          <w:sz w:val="28"/>
          <w:szCs w:val="28"/>
          <w:highlight w:val="yellow"/>
        </w:rPr>
        <w:t>[</w:t>
      </w:r>
      <w:r w:rsidR="0041353B" w:rsidRPr="004E1426">
        <w:rPr>
          <w:i/>
          <w:sz w:val="28"/>
          <w:szCs w:val="28"/>
          <w:highlight w:val="yellow"/>
        </w:rPr>
        <w:t>насилие</w:t>
      </w:r>
      <w:r w:rsidR="0041353B" w:rsidRPr="007D56DC">
        <w:rPr>
          <w:sz w:val="28"/>
          <w:szCs w:val="28"/>
          <w:highlight w:val="yellow"/>
        </w:rPr>
        <w:t>]</w:t>
      </w:r>
      <w:r w:rsidR="0096483F" w:rsidRPr="00E62ED6">
        <w:rPr>
          <w:sz w:val="28"/>
          <w:szCs w:val="28"/>
          <w:highlight w:val="yellow"/>
        </w:rPr>
        <w:t xml:space="preserve">. Если б император </w:t>
      </w:r>
      <w:proofErr w:type="gramStart"/>
      <w:r w:rsidR="0096483F" w:rsidRPr="00E62ED6">
        <w:rPr>
          <w:sz w:val="28"/>
          <w:szCs w:val="28"/>
          <w:highlight w:val="yellow"/>
        </w:rPr>
        <w:t>приехал</w:t>
      </w:r>
      <w:proofErr w:type="gramEnd"/>
      <w:r w:rsidR="0096483F" w:rsidRPr="00E62ED6">
        <w:rPr>
          <w:sz w:val="28"/>
          <w:szCs w:val="28"/>
          <w:highlight w:val="yellow"/>
        </w:rPr>
        <w:t xml:space="preserve"> конечно б было совсем другое». </w:t>
      </w:r>
      <w:r w:rsidR="0096483F" w:rsidRPr="0096483F">
        <w:rPr>
          <w:sz w:val="28"/>
          <w:szCs w:val="28"/>
          <w:highlight w:val="yellow"/>
        </w:rPr>
        <w:t>[</w:t>
      </w:r>
      <w:r w:rsidR="0096483F" w:rsidRPr="00E62ED6">
        <w:rPr>
          <w:sz w:val="28"/>
          <w:szCs w:val="28"/>
          <w:highlight w:val="yellow"/>
        </w:rPr>
        <w:t>23 октября (11 октября)</w:t>
      </w:r>
      <w:r w:rsidR="0096483F" w:rsidRPr="0096483F">
        <w:rPr>
          <w:sz w:val="28"/>
          <w:szCs w:val="28"/>
          <w:highlight w:val="yellow"/>
        </w:rPr>
        <w:t>]</w:t>
      </w:r>
      <w:r w:rsidR="0096483F" w:rsidRPr="00E62ED6">
        <w:rPr>
          <w:sz w:val="28"/>
          <w:szCs w:val="28"/>
          <w:highlight w:val="yellow"/>
        </w:rPr>
        <w:t>.</w:t>
      </w:r>
      <w:r w:rsidR="0096483F">
        <w:rPr>
          <w:sz w:val="28"/>
          <w:szCs w:val="28"/>
        </w:rPr>
        <w:t xml:space="preserve"> </w:t>
      </w:r>
      <w:r w:rsidR="004B6037" w:rsidRPr="00E62ED6">
        <w:rPr>
          <w:sz w:val="28"/>
          <w:szCs w:val="28"/>
          <w:highlight w:val="yellow"/>
        </w:rPr>
        <w:t xml:space="preserve">В другом месте </w:t>
      </w:r>
      <w:r w:rsidR="005C4482">
        <w:rPr>
          <w:sz w:val="28"/>
          <w:szCs w:val="28"/>
          <w:highlight w:val="yellow"/>
        </w:rPr>
        <w:t xml:space="preserve">он </w:t>
      </w:r>
      <w:r w:rsidR="00BD5866">
        <w:rPr>
          <w:sz w:val="28"/>
          <w:szCs w:val="28"/>
          <w:highlight w:val="yellow"/>
        </w:rPr>
        <w:t>сообщает</w:t>
      </w:r>
      <w:r w:rsidR="004B6037" w:rsidRPr="00E62ED6">
        <w:rPr>
          <w:sz w:val="28"/>
          <w:szCs w:val="28"/>
          <w:highlight w:val="yellow"/>
        </w:rPr>
        <w:t>:</w:t>
      </w:r>
      <w:r w:rsidR="00005236">
        <w:rPr>
          <w:sz w:val="28"/>
          <w:szCs w:val="28"/>
        </w:rPr>
        <w:t xml:space="preserve"> </w:t>
      </w:r>
      <w:r w:rsidR="006833A0" w:rsidRPr="00DF437F">
        <w:rPr>
          <w:sz w:val="28"/>
          <w:szCs w:val="28"/>
        </w:rPr>
        <w:t xml:space="preserve"> «Теперь весь город наполнен </w:t>
      </w:r>
      <w:proofErr w:type="spellStart"/>
      <w:r w:rsidR="006833A0" w:rsidRPr="00DF437F">
        <w:rPr>
          <w:sz w:val="28"/>
          <w:szCs w:val="28"/>
        </w:rPr>
        <w:t>разсказами</w:t>
      </w:r>
      <w:proofErr w:type="spellEnd"/>
      <w:r w:rsidR="006833A0" w:rsidRPr="00DF437F">
        <w:rPr>
          <w:sz w:val="28"/>
          <w:szCs w:val="28"/>
        </w:rPr>
        <w:t xml:space="preserve"> о нем [Университете – </w:t>
      </w:r>
      <w:r w:rsidR="006833A0" w:rsidRPr="00DF437F">
        <w:rPr>
          <w:i/>
          <w:sz w:val="28"/>
          <w:szCs w:val="28"/>
        </w:rPr>
        <w:t>А.К.</w:t>
      </w:r>
      <w:r w:rsidR="006833A0" w:rsidRPr="00DF437F">
        <w:rPr>
          <w:sz w:val="28"/>
          <w:szCs w:val="28"/>
        </w:rPr>
        <w:t xml:space="preserve">], часто весьма </w:t>
      </w:r>
      <w:proofErr w:type="gramStart"/>
      <w:r w:rsidR="006833A0" w:rsidRPr="00DF437F">
        <w:rPr>
          <w:sz w:val="28"/>
          <w:szCs w:val="28"/>
        </w:rPr>
        <w:t>неясными</w:t>
      </w:r>
      <w:proofErr w:type="gramEnd"/>
      <w:r w:rsidR="006833A0" w:rsidRPr="00DF437F">
        <w:rPr>
          <w:sz w:val="28"/>
          <w:szCs w:val="28"/>
        </w:rPr>
        <w:t xml:space="preserve">. Так </w:t>
      </w:r>
      <w:proofErr w:type="spellStart"/>
      <w:r w:rsidR="006833A0" w:rsidRPr="00DF437F">
        <w:rPr>
          <w:sz w:val="28"/>
          <w:szCs w:val="28"/>
        </w:rPr>
        <w:t>нпр</w:t>
      </w:r>
      <w:proofErr w:type="spellEnd"/>
      <w:r w:rsidR="006833A0" w:rsidRPr="00DF437F">
        <w:rPr>
          <w:sz w:val="28"/>
          <w:szCs w:val="28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="006833A0" w:rsidRPr="00DF437F">
        <w:rPr>
          <w:sz w:val="28"/>
          <w:szCs w:val="28"/>
        </w:rPr>
        <w:t>.</w:t>
      </w:r>
      <w:proofErr w:type="gramEnd"/>
      <w:r w:rsidR="006833A0" w:rsidRPr="00DF437F">
        <w:rPr>
          <w:sz w:val="28"/>
          <w:szCs w:val="28"/>
        </w:rPr>
        <w:t xml:space="preserve"> </w:t>
      </w:r>
      <w:proofErr w:type="gramStart"/>
      <w:r w:rsidR="006833A0" w:rsidRPr="00DF437F">
        <w:rPr>
          <w:sz w:val="28"/>
          <w:szCs w:val="28"/>
        </w:rPr>
        <w:t>е</w:t>
      </w:r>
      <w:proofErr w:type="gramEnd"/>
      <w:r w:rsidR="006833A0" w:rsidRPr="00DF437F">
        <w:rPr>
          <w:sz w:val="28"/>
          <w:szCs w:val="28"/>
        </w:rPr>
        <w:t xml:space="preserve">му нечего мстить. &lt;…&gt; Император прислал повеление </w:t>
      </w:r>
      <w:proofErr w:type="gramStart"/>
      <w:r w:rsidR="006833A0" w:rsidRPr="00DF437F">
        <w:rPr>
          <w:sz w:val="28"/>
          <w:szCs w:val="28"/>
        </w:rPr>
        <w:t>не под каким видом</w:t>
      </w:r>
      <w:proofErr w:type="gramEnd"/>
      <w:r w:rsidR="006833A0" w:rsidRPr="00DF437F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="006833A0" w:rsidRPr="00DF437F">
        <w:rPr>
          <w:sz w:val="28"/>
          <w:szCs w:val="28"/>
        </w:rPr>
        <w:t>разсмотрит</w:t>
      </w:r>
      <w:proofErr w:type="spellEnd"/>
      <w:r w:rsidR="006833A0" w:rsidRPr="00DF437F">
        <w:rPr>
          <w:sz w:val="28"/>
          <w:szCs w:val="28"/>
        </w:rPr>
        <w:t xml:space="preserve"> дело и </w:t>
      </w:r>
      <w:proofErr w:type="spellStart"/>
      <w:r w:rsidR="006833A0" w:rsidRPr="00DF437F">
        <w:rPr>
          <w:sz w:val="28"/>
          <w:szCs w:val="28"/>
        </w:rPr>
        <w:t>разсудит</w:t>
      </w:r>
      <w:proofErr w:type="spellEnd"/>
      <w:r w:rsidR="006833A0" w:rsidRPr="00DF437F">
        <w:rPr>
          <w:sz w:val="28"/>
          <w:szCs w:val="28"/>
        </w:rPr>
        <w:t xml:space="preserve"> хорошенько. &lt;…&gt; А как, я думаю, студенты рады этому. Если только Император решит дело в их пользу, </w:t>
      </w:r>
      <w:proofErr w:type="spellStart"/>
      <w:r w:rsidR="006833A0" w:rsidRPr="00DF437F">
        <w:rPr>
          <w:sz w:val="28"/>
          <w:szCs w:val="28"/>
        </w:rPr>
        <w:t>неприменно</w:t>
      </w:r>
      <w:proofErr w:type="spellEnd"/>
      <w:r w:rsidR="006833A0" w:rsidRPr="00DF437F">
        <w:rPr>
          <w:sz w:val="28"/>
          <w:szCs w:val="28"/>
        </w:rPr>
        <w:t xml:space="preserve"> они сочинят </w:t>
      </w:r>
      <w:proofErr w:type="gramStart"/>
      <w:r w:rsidR="006833A0" w:rsidRPr="00DF437F">
        <w:rPr>
          <w:sz w:val="28"/>
          <w:szCs w:val="28"/>
        </w:rPr>
        <w:t xml:space="preserve">какую </w:t>
      </w:r>
      <w:proofErr w:type="spellStart"/>
      <w:r w:rsidR="006833A0" w:rsidRPr="00DF437F">
        <w:rPr>
          <w:sz w:val="28"/>
          <w:szCs w:val="28"/>
        </w:rPr>
        <w:t>нибудь</w:t>
      </w:r>
      <w:proofErr w:type="spellEnd"/>
      <w:proofErr w:type="gramEnd"/>
      <w:r w:rsidR="006833A0" w:rsidRPr="00DF437F">
        <w:rPr>
          <w:sz w:val="28"/>
          <w:szCs w:val="28"/>
        </w:rPr>
        <w:t xml:space="preserve"> торжественную благодарность. Император стоит этого. Он очень добр, а эти свиньи пользуются его добротой и издают такие глупые приказания, как </w:t>
      </w:r>
      <w:proofErr w:type="spellStart"/>
      <w:r w:rsidR="006833A0" w:rsidRPr="00DF437F">
        <w:rPr>
          <w:sz w:val="28"/>
          <w:szCs w:val="28"/>
        </w:rPr>
        <w:t>Путянин</w:t>
      </w:r>
      <w:proofErr w:type="spellEnd"/>
      <w:r w:rsidR="006833A0" w:rsidRPr="00DF437F">
        <w:rPr>
          <w:sz w:val="28"/>
          <w:szCs w:val="28"/>
        </w:rPr>
        <w:t xml:space="preserve"> и </w:t>
      </w:r>
      <w:proofErr w:type="spellStart"/>
      <w:r w:rsidR="006833A0" w:rsidRPr="00DF437F">
        <w:rPr>
          <w:sz w:val="28"/>
          <w:szCs w:val="28"/>
        </w:rPr>
        <w:t>Филиппсон</w:t>
      </w:r>
      <w:proofErr w:type="spellEnd"/>
      <w:r w:rsidR="006833A0" w:rsidRPr="00DF437F">
        <w:rPr>
          <w:sz w:val="28"/>
          <w:szCs w:val="28"/>
        </w:rPr>
        <w:t xml:space="preserve">» </w:t>
      </w:r>
      <w:r w:rsidR="006833A0" w:rsidRPr="00DF437F">
        <w:rPr>
          <w:sz w:val="28"/>
          <w:szCs w:val="28"/>
          <w:highlight w:val="yellow"/>
        </w:rPr>
        <w:t>[11 октября (29 сентября).</w:t>
      </w:r>
      <w:r w:rsidR="006833A0" w:rsidRPr="003B41FA">
        <w:rPr>
          <w:sz w:val="28"/>
          <w:szCs w:val="28"/>
        </w:rPr>
        <w:t>]</w:t>
      </w:r>
      <w:r w:rsidR="006833A0">
        <w:rPr>
          <w:sz w:val="28"/>
          <w:szCs w:val="28"/>
        </w:rPr>
        <w:t xml:space="preserve"> Заканчивает свои рассуждения автор высказыванием: «</w:t>
      </w:r>
      <w:r w:rsidR="006833A0" w:rsidRPr="001069F4">
        <w:rPr>
          <w:sz w:val="28"/>
          <w:szCs w:val="28"/>
        </w:rPr>
        <w:t>При приезде Государя Русским будет хорошо, да за то Полякам худо, чем я очень рад. Пора этих скотов усмирить хорошенько</w:t>
      </w:r>
      <w:r w:rsidR="006833A0">
        <w:rPr>
          <w:sz w:val="28"/>
          <w:szCs w:val="28"/>
        </w:rPr>
        <w:t>:</w:t>
      </w:r>
      <w:r w:rsidR="006833A0" w:rsidRPr="001069F4">
        <w:rPr>
          <w:sz w:val="28"/>
          <w:szCs w:val="28"/>
        </w:rPr>
        <w:t xml:space="preserve"> </w:t>
      </w:r>
      <w:proofErr w:type="gramStart"/>
      <w:r w:rsidR="006833A0" w:rsidRPr="001069F4">
        <w:rPr>
          <w:sz w:val="28"/>
          <w:szCs w:val="28"/>
        </w:rPr>
        <w:t>они</w:t>
      </w:r>
      <w:proofErr w:type="gramEnd"/>
      <w:r w:rsidR="006833A0" w:rsidRPr="001069F4">
        <w:rPr>
          <w:sz w:val="28"/>
          <w:szCs w:val="28"/>
        </w:rPr>
        <w:t xml:space="preserve"> что то слишком вольничают</w:t>
      </w:r>
      <w:r w:rsidR="006833A0">
        <w:rPr>
          <w:sz w:val="28"/>
          <w:szCs w:val="28"/>
        </w:rPr>
        <w:t>»</w:t>
      </w:r>
      <w:r w:rsidR="006833A0" w:rsidRPr="001069F4">
        <w:rPr>
          <w:sz w:val="28"/>
          <w:szCs w:val="28"/>
        </w:rPr>
        <w:t>.</w:t>
      </w:r>
      <w:r w:rsidR="006833A0" w:rsidRPr="003B41FA">
        <w:rPr>
          <w:sz w:val="28"/>
          <w:szCs w:val="28"/>
          <w:highlight w:val="yellow"/>
        </w:rPr>
        <w:t xml:space="preserve"> </w:t>
      </w:r>
      <w:r w:rsidR="006833A0" w:rsidRPr="00DF437F">
        <w:rPr>
          <w:sz w:val="28"/>
          <w:szCs w:val="28"/>
          <w:highlight w:val="yellow"/>
        </w:rPr>
        <w:t>[11 октября (29 сентября).</w:t>
      </w:r>
      <w:r w:rsidR="006833A0" w:rsidRPr="003B41FA">
        <w:rPr>
          <w:sz w:val="28"/>
          <w:szCs w:val="28"/>
        </w:rPr>
        <w:t>]</w:t>
      </w:r>
      <w:r w:rsidR="006833A0">
        <w:rPr>
          <w:sz w:val="28"/>
          <w:szCs w:val="28"/>
        </w:rPr>
        <w:t xml:space="preserve"> Здесь, с одной стороны, приводится антипольская эпиграмма, отражающая общественные настроения, а, с другой, под «скотами», на наш взгляд, подразумеваются упомянутые </w:t>
      </w:r>
      <w:proofErr w:type="spellStart"/>
      <w:r w:rsidR="006833A0" w:rsidRPr="00DF437F">
        <w:rPr>
          <w:sz w:val="28"/>
          <w:szCs w:val="28"/>
        </w:rPr>
        <w:t>Путянин</w:t>
      </w:r>
      <w:proofErr w:type="spellEnd"/>
      <w:r w:rsidR="006833A0" w:rsidRPr="00DF437F">
        <w:rPr>
          <w:sz w:val="28"/>
          <w:szCs w:val="28"/>
        </w:rPr>
        <w:t xml:space="preserve"> и </w:t>
      </w:r>
      <w:proofErr w:type="spellStart"/>
      <w:r w:rsidR="006833A0" w:rsidRPr="00DF437F">
        <w:rPr>
          <w:sz w:val="28"/>
          <w:szCs w:val="28"/>
        </w:rPr>
        <w:t>Филиппсон</w:t>
      </w:r>
      <w:proofErr w:type="spellEnd"/>
      <w:r w:rsidR="006833A0">
        <w:rPr>
          <w:sz w:val="28"/>
          <w:szCs w:val="28"/>
        </w:rPr>
        <w:t>.</w:t>
      </w:r>
    </w:p>
    <w:p w:rsidR="006833A0" w:rsidRPr="00A73D1C" w:rsidRDefault="006833A0" w:rsidP="006833A0">
      <w:pPr>
        <w:spacing w:after="120" w:line="360" w:lineRule="auto"/>
        <w:rPr>
          <w:color w:val="FF0000"/>
          <w:sz w:val="28"/>
          <w:szCs w:val="28"/>
        </w:rPr>
      </w:pPr>
      <w:r w:rsidRPr="00A73D1C">
        <w:rPr>
          <w:color w:val="FF0000"/>
          <w:sz w:val="28"/>
          <w:szCs w:val="28"/>
          <w:highlight w:val="yellow"/>
        </w:rPr>
        <w:t>Про императора</w:t>
      </w:r>
    </w:p>
    <w:p w:rsidR="006833A0" w:rsidRDefault="006833A0" w:rsidP="006833A0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декабре 1861 году, когда накал страстей утихнет, но арестованные студенты всё ещё будут сидеть в крепости, в дневнике отразится изменение в обществе </w:t>
      </w:r>
      <w:r w:rsidRPr="00DF437F">
        <w:rPr>
          <w:sz w:val="28"/>
          <w:szCs w:val="28"/>
        </w:rPr>
        <w:lastRenderedPageBreak/>
        <w:t>отношения и к императору. «</w:t>
      </w:r>
      <w:proofErr w:type="gramStart"/>
      <w:r w:rsidRPr="00DF437F">
        <w:rPr>
          <w:sz w:val="28"/>
          <w:szCs w:val="28"/>
        </w:rPr>
        <w:t>Вечером</w:t>
      </w:r>
      <w:proofErr w:type="gramEnd"/>
      <w:r w:rsidRPr="00DF437F">
        <w:rPr>
          <w:sz w:val="28"/>
          <w:szCs w:val="28"/>
        </w:rPr>
        <w:t xml:space="preserve"> т.е. часу в шестом ко мне приходил Филиппов [</w:t>
      </w:r>
      <w:r w:rsidRPr="00DF437F">
        <w:rPr>
          <w:sz w:val="28"/>
          <w:szCs w:val="28"/>
          <w:highlight w:val="yellow"/>
        </w:rPr>
        <w:t>А. Филиппов – одноклассник В.И.</w:t>
      </w:r>
      <w:r w:rsidRPr="00F37813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 xml:space="preserve">Чемезова – </w:t>
      </w:r>
      <w:r w:rsidRPr="00DF437F">
        <w:rPr>
          <w:i/>
          <w:sz w:val="28"/>
          <w:szCs w:val="28"/>
          <w:highlight w:val="yellow"/>
        </w:rPr>
        <w:t>А.К.</w:t>
      </w:r>
      <w:r w:rsidRPr="00DF437F">
        <w:rPr>
          <w:sz w:val="28"/>
          <w:szCs w:val="28"/>
        </w:rPr>
        <w:t xml:space="preserve">] и объявил важную новость. Третьего </w:t>
      </w:r>
      <w:proofErr w:type="gramStart"/>
      <w:r w:rsidRPr="00DF437F">
        <w:rPr>
          <w:sz w:val="28"/>
          <w:szCs w:val="28"/>
        </w:rPr>
        <w:t>дня</w:t>
      </w:r>
      <w:proofErr w:type="gramEnd"/>
      <w:r w:rsidRPr="00DF437F">
        <w:rPr>
          <w:sz w:val="28"/>
          <w:szCs w:val="28"/>
        </w:rPr>
        <w:t xml:space="preserve"> т.е. в Субботу 1го Декабря Император был на опере в Мариинском театр</w:t>
      </w:r>
      <w:r>
        <w:rPr>
          <w:sz w:val="28"/>
          <w:szCs w:val="28"/>
        </w:rPr>
        <w:t>е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Известно</w:t>
      </w:r>
      <w:proofErr w:type="gramEnd"/>
      <w:r w:rsidRPr="00DF437F">
        <w:rPr>
          <w:sz w:val="28"/>
          <w:szCs w:val="28"/>
        </w:rPr>
        <w:t xml:space="preserve"> что если бывает в театре государь, так он один </w:t>
      </w:r>
      <w:proofErr w:type="spellStart"/>
      <w:r w:rsidRPr="00DF437F">
        <w:rPr>
          <w:sz w:val="28"/>
          <w:szCs w:val="28"/>
        </w:rPr>
        <w:t>апплодирует</w:t>
      </w:r>
      <w:proofErr w:type="spellEnd"/>
      <w:r w:rsidRPr="00DF437F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Pr="00DF437F">
        <w:rPr>
          <w:sz w:val="28"/>
          <w:szCs w:val="28"/>
        </w:rPr>
        <w:t>апплодировали</w:t>
      </w:r>
      <w:proofErr w:type="spellEnd"/>
      <w:r w:rsidRPr="00DF437F">
        <w:rPr>
          <w:sz w:val="28"/>
          <w:szCs w:val="28"/>
        </w:rPr>
        <w:t xml:space="preserve">. Это Александру не </w:t>
      </w:r>
      <w:proofErr w:type="gramStart"/>
      <w:r w:rsidRPr="00DF437F">
        <w:rPr>
          <w:sz w:val="28"/>
          <w:szCs w:val="28"/>
        </w:rPr>
        <w:t>понравилось</w:t>
      </w:r>
      <w:proofErr w:type="gramEnd"/>
      <w:r w:rsidRPr="00DF437F">
        <w:rPr>
          <w:sz w:val="28"/>
          <w:szCs w:val="28"/>
        </w:rPr>
        <w:t xml:space="preserve"> и он послал в </w:t>
      </w:r>
      <w:proofErr w:type="spellStart"/>
      <w:r w:rsidRPr="00DF437F">
        <w:rPr>
          <w:sz w:val="28"/>
          <w:szCs w:val="28"/>
        </w:rPr>
        <w:t>лож</w:t>
      </w:r>
      <w:r>
        <w:rPr>
          <w:sz w:val="28"/>
          <w:szCs w:val="28"/>
        </w:rPr>
        <w:t>ы</w:t>
      </w:r>
      <w:proofErr w:type="spellEnd"/>
      <w:r w:rsidRPr="00DF437F">
        <w:rPr>
          <w:sz w:val="28"/>
          <w:szCs w:val="28"/>
        </w:rPr>
        <w:t xml:space="preserve"> бывших при нем людей с приказанием замолчать. Да господ вытолкали </w:t>
      </w:r>
      <w:r>
        <w:rPr>
          <w:sz w:val="28"/>
          <w:szCs w:val="28"/>
          <w:highlight w:val="green"/>
        </w:rPr>
        <w:t>из них</w:t>
      </w:r>
      <w:r w:rsidRPr="00DF437F">
        <w:rPr>
          <w:sz w:val="28"/>
          <w:szCs w:val="28"/>
          <w:highlight w:val="green"/>
        </w:rPr>
        <w:t>.</w:t>
      </w:r>
      <w:r w:rsidRPr="00DF437F">
        <w:rPr>
          <w:sz w:val="28"/>
          <w:szCs w:val="28"/>
        </w:rPr>
        <w:t xml:space="preserve"> Император принужден был раньше обыкновенного выехать из театра» [</w:t>
      </w:r>
      <w:r w:rsidRPr="00DF437F">
        <w:rPr>
          <w:sz w:val="28"/>
          <w:szCs w:val="28"/>
          <w:highlight w:val="yellow"/>
        </w:rPr>
        <w:t>16 декабря (4 декабря)</w:t>
      </w:r>
      <w:r w:rsidRPr="00DF437F">
        <w:rPr>
          <w:sz w:val="28"/>
          <w:szCs w:val="28"/>
        </w:rPr>
        <w:t xml:space="preserve">]. </w:t>
      </w:r>
    </w:p>
    <w:p w:rsidR="006833A0" w:rsidRDefault="00863B59" w:rsidP="006833A0">
      <w:pPr>
        <w:spacing w:after="120" w:line="360" w:lineRule="auto"/>
        <w:rPr>
          <w:sz w:val="28"/>
          <w:szCs w:val="28"/>
        </w:rPr>
      </w:pPr>
      <w:r w:rsidRPr="00E8714B">
        <w:rPr>
          <w:sz w:val="28"/>
          <w:szCs w:val="28"/>
          <w:highlight w:val="yellow"/>
        </w:rPr>
        <w:t>Интересная аналогия изменения отношения к императору обнаруживается в воспоминаниях А.П. Керн</w:t>
      </w:r>
      <w:r w:rsidR="00005236">
        <w:rPr>
          <w:sz w:val="28"/>
          <w:szCs w:val="28"/>
        </w:rPr>
        <w:t>. Так ожидаемый приезд императора производит на неё негативное впечатление</w:t>
      </w:r>
      <w:r w:rsidR="00005236" w:rsidRPr="00005236">
        <w:rPr>
          <w:sz w:val="28"/>
          <w:szCs w:val="28"/>
        </w:rPr>
        <w:t>:</w:t>
      </w:r>
      <w:r w:rsidR="00005236">
        <w:rPr>
          <w:sz w:val="28"/>
          <w:szCs w:val="28"/>
        </w:rPr>
        <w:t xml:space="preserve"> «</w:t>
      </w:r>
      <w:r w:rsidR="00005236" w:rsidRPr="00005236">
        <w:rPr>
          <w:sz w:val="28"/>
          <w:szCs w:val="28"/>
        </w:rPr>
        <w:t xml:space="preserve">Первые дошедшие до нас известия как обухом по лбу нас ошеломили: «Игнатьева и Путятина царь обнимал и целовал публично!» На другой же день приезда был парад, по окончании коего благодарил преображенский полк, а графа Толстого произвел </w:t>
      </w:r>
      <w:proofErr w:type="gramStart"/>
      <w:r w:rsidR="00005236" w:rsidRPr="00005236">
        <w:rPr>
          <w:sz w:val="28"/>
          <w:szCs w:val="28"/>
        </w:rPr>
        <w:t>в</w:t>
      </w:r>
      <w:proofErr w:type="gramEnd"/>
      <w:r w:rsidR="00005236" w:rsidRPr="00005236">
        <w:rPr>
          <w:sz w:val="28"/>
          <w:szCs w:val="28"/>
        </w:rPr>
        <w:t xml:space="preserve"> флигель-адъютанты. </w:t>
      </w:r>
      <w:proofErr w:type="gramStart"/>
      <w:r w:rsidR="00005236" w:rsidRPr="00005236">
        <w:rPr>
          <w:sz w:val="28"/>
          <w:szCs w:val="28"/>
        </w:rPr>
        <w:t xml:space="preserve">При всех этих неутешительных слухах я решительно от него отказалась, </w:t>
      </w:r>
      <w:proofErr w:type="spellStart"/>
      <w:r w:rsidR="00005236" w:rsidRPr="00005236">
        <w:rPr>
          <w:sz w:val="28"/>
          <w:szCs w:val="28"/>
        </w:rPr>
        <w:t>возненавидя</w:t>
      </w:r>
      <w:proofErr w:type="spellEnd"/>
      <w:r w:rsidR="00005236" w:rsidRPr="00005236">
        <w:rPr>
          <w:sz w:val="28"/>
          <w:szCs w:val="28"/>
        </w:rPr>
        <w:t xml:space="preserve"> его</w:t>
      </w:r>
      <w:r w:rsidR="00005236">
        <w:rPr>
          <w:sz w:val="28"/>
          <w:szCs w:val="28"/>
        </w:rPr>
        <w:t>…»</w:t>
      </w:r>
      <w:r w:rsidR="00E66339">
        <w:rPr>
          <w:rStyle w:val="a5"/>
          <w:sz w:val="28"/>
          <w:szCs w:val="28"/>
        </w:rPr>
        <w:footnoteReference w:id="37"/>
      </w:r>
      <w:r w:rsidR="00E66339">
        <w:rPr>
          <w:sz w:val="28"/>
          <w:szCs w:val="28"/>
        </w:rPr>
        <w:t>.</w:t>
      </w:r>
      <w:r w:rsidR="009D20E7">
        <w:rPr>
          <w:sz w:val="28"/>
          <w:szCs w:val="28"/>
        </w:rPr>
        <w:t xml:space="preserve"> Преображенский полк участвовал в жестком разгоне студенческой сходки 12 октября, а упомянутый Толстой </w:t>
      </w:r>
      <w:r w:rsidR="009D20E7" w:rsidRPr="009D20E7">
        <w:rPr>
          <w:sz w:val="28"/>
          <w:szCs w:val="28"/>
        </w:rPr>
        <w:t>[</w:t>
      </w:r>
      <w:r w:rsidR="009D20E7" w:rsidRPr="008E33E9">
        <w:rPr>
          <w:color w:val="FF0000"/>
          <w:sz w:val="28"/>
          <w:szCs w:val="28"/>
        </w:rPr>
        <w:t>Толстой Илларион Николаевич (1832-1904) - штабс-капитан Преображенского полка, или его брат Михаил Николаевич (1829-1875), капитан того же полка.</w:t>
      </w:r>
      <w:proofErr w:type="gramEnd"/>
      <w:r w:rsidR="009D20E7" w:rsidRPr="008E33E9">
        <w:rPr>
          <w:color w:val="FF0000"/>
          <w:sz w:val="28"/>
          <w:szCs w:val="28"/>
        </w:rPr>
        <w:t xml:space="preserve"> </w:t>
      </w:r>
      <w:proofErr w:type="gramStart"/>
      <w:r w:rsidR="009D20E7" w:rsidRPr="009D20E7">
        <w:rPr>
          <w:color w:val="FF0000"/>
          <w:sz w:val="28"/>
          <w:szCs w:val="28"/>
        </w:rPr>
        <w:t>Ни тот, ни другой не имели графского титула.</w:t>
      </w:r>
      <w:r w:rsidR="009D20E7" w:rsidRPr="009D20E7">
        <w:rPr>
          <w:sz w:val="28"/>
          <w:szCs w:val="28"/>
        </w:rPr>
        <w:t>]</w:t>
      </w:r>
      <w:r w:rsidR="009D20E7">
        <w:rPr>
          <w:sz w:val="28"/>
          <w:szCs w:val="28"/>
        </w:rPr>
        <w:t xml:space="preserve"> отличился при этом особым рвением.</w:t>
      </w:r>
      <w:proofErr w:type="gramEnd"/>
    </w:p>
    <w:p w:rsidR="00B030B3" w:rsidRPr="00B030B3" w:rsidRDefault="00B030B3" w:rsidP="006833A0">
      <w:pPr>
        <w:spacing w:after="120" w:line="360" w:lineRule="auto"/>
        <w:rPr>
          <w:sz w:val="28"/>
          <w:szCs w:val="28"/>
        </w:rPr>
      </w:pPr>
    </w:p>
    <w:p w:rsidR="006833A0" w:rsidRPr="00DF437F" w:rsidRDefault="006833A0" w:rsidP="006833A0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highlight w:val="green"/>
        </w:rPr>
        <w:t xml:space="preserve">Очень </w:t>
      </w:r>
      <w:r>
        <w:rPr>
          <w:sz w:val="28"/>
          <w:szCs w:val="28"/>
        </w:rPr>
        <w:t xml:space="preserve">негативное впечатление на автора дневника произвело освещение студенческих волнений в прессе. Его собственные впечатления сильно отличаются от официальной версии, изложенной в печати. «В одном из номеров Полицейских ведомостей было полное изложение университетских дел. Но все это несправедливо. Совершенно не так было. Я уже большую часть передал, есть иное что </w:t>
      </w:r>
      <w:proofErr w:type="gramStart"/>
      <w:r>
        <w:rPr>
          <w:sz w:val="28"/>
          <w:szCs w:val="28"/>
        </w:rPr>
        <w:t>несправедливо</w:t>
      </w:r>
      <w:proofErr w:type="gramEnd"/>
      <w:r>
        <w:rPr>
          <w:sz w:val="28"/>
          <w:szCs w:val="28"/>
        </w:rPr>
        <w:t xml:space="preserve"> т.е. не так было как я описал» [</w:t>
      </w:r>
      <w:r>
        <w:rPr>
          <w:sz w:val="28"/>
          <w:szCs w:val="28"/>
          <w:highlight w:val="yellow"/>
        </w:rPr>
        <w:t xml:space="preserve">2 ноября </w:t>
      </w:r>
      <w:r>
        <w:rPr>
          <w:sz w:val="28"/>
          <w:szCs w:val="28"/>
          <w:highlight w:val="yellow"/>
        </w:rPr>
        <w:lastRenderedPageBreak/>
        <w:t>(21 октября)</w:t>
      </w:r>
      <w:r>
        <w:rPr>
          <w:sz w:val="28"/>
          <w:szCs w:val="28"/>
        </w:rPr>
        <w:t xml:space="preserve"> 1861]. Такому расхождению он находит </w:t>
      </w:r>
      <w:proofErr w:type="spellStart"/>
      <w:r>
        <w:rPr>
          <w:sz w:val="28"/>
          <w:szCs w:val="28"/>
        </w:rPr>
        <w:t>конспирологическое</w:t>
      </w:r>
      <w:proofErr w:type="spellEnd"/>
      <w:r>
        <w:rPr>
          <w:sz w:val="28"/>
          <w:szCs w:val="28"/>
        </w:rPr>
        <w:t xml:space="preserve"> объяснение: «Может </w:t>
      </w:r>
      <w:proofErr w:type="gramStart"/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т.е. наверно тут принимала участие и финансовая система, без чего, как известно у нас в России ничто не обходится»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</w:t>
      </w:r>
    </w:p>
    <w:p w:rsidR="006833A0" w:rsidRDefault="006833A0" w:rsidP="006833A0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дневник заносятся и обширные выписки из прессы: «</w:t>
      </w:r>
      <w:proofErr w:type="spellStart"/>
      <w:r w:rsidRPr="00DF437F">
        <w:rPr>
          <w:sz w:val="28"/>
          <w:szCs w:val="28"/>
        </w:rPr>
        <w:t>Всеподданейший</w:t>
      </w:r>
      <w:proofErr w:type="spellEnd"/>
      <w:r w:rsidRPr="00DF437F">
        <w:rPr>
          <w:sz w:val="28"/>
          <w:szCs w:val="28"/>
        </w:rPr>
        <w:t xml:space="preserve"> доклад министра народного просвещения о закрытии Санкт-Петербургского университета»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>] и сообщение о создании Комиссии по вопросам, касающимся университетов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Обе записи сопровождаются язвительными </w:t>
      </w:r>
      <w:proofErr w:type="gramStart"/>
      <w:r w:rsidRPr="00DF437F">
        <w:rPr>
          <w:sz w:val="28"/>
          <w:szCs w:val="28"/>
        </w:rPr>
        <w:t>комментариями автора дневника</w:t>
      </w:r>
      <w:proofErr w:type="gramEnd"/>
      <w:r w:rsidRPr="00DF437F">
        <w:rPr>
          <w:sz w:val="28"/>
          <w:szCs w:val="28"/>
        </w:rPr>
        <w:t xml:space="preserve">. В финале </w:t>
      </w:r>
      <w:proofErr w:type="gramStart"/>
      <w:r w:rsidRPr="00DF437F">
        <w:rPr>
          <w:sz w:val="28"/>
          <w:szCs w:val="28"/>
        </w:rPr>
        <w:t>последней</w:t>
      </w:r>
      <w:proofErr w:type="gramEnd"/>
      <w:r w:rsidRPr="00DF437F">
        <w:rPr>
          <w:sz w:val="28"/>
          <w:szCs w:val="28"/>
        </w:rPr>
        <w:t xml:space="preserve"> В. Чемезов пишет: «Довольно интересно знать чем кончится университетское дело, начавшееся с глупости и которое </w:t>
      </w:r>
      <w:proofErr w:type="gramStart"/>
      <w:r w:rsidRPr="00DF437F">
        <w:rPr>
          <w:sz w:val="28"/>
          <w:szCs w:val="28"/>
        </w:rPr>
        <w:t>кончится</w:t>
      </w:r>
      <w:proofErr w:type="gramEnd"/>
      <w:r w:rsidRPr="00DF437F">
        <w:rPr>
          <w:sz w:val="28"/>
          <w:szCs w:val="28"/>
        </w:rPr>
        <w:t xml:space="preserve"> может быть не совсем хорошо для императора конечно, а не для народа»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</w:t>
      </w:r>
    </w:p>
    <w:p w:rsidR="006833A0" w:rsidRDefault="006833A0" w:rsidP="004B1C53">
      <w:pPr>
        <w:spacing w:line="360" w:lineRule="auto"/>
        <w:rPr>
          <w:sz w:val="28"/>
          <w:szCs w:val="28"/>
        </w:rPr>
      </w:pPr>
    </w:p>
    <w:p w:rsidR="0066626F" w:rsidRDefault="0066626F" w:rsidP="0066626F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«Они присудили многих к ссылке в Сибирь на каторжную работу и было бы за что; за то, что не приняли их глупых правил, не были такими </w:t>
      </w:r>
      <w:proofErr w:type="gramStart"/>
      <w:r w:rsidRPr="00DF437F">
        <w:rPr>
          <w:sz w:val="28"/>
          <w:szCs w:val="28"/>
        </w:rPr>
        <w:t>дураками</w:t>
      </w:r>
      <w:proofErr w:type="gramEnd"/>
      <w:r w:rsidRPr="00DF437F">
        <w:rPr>
          <w:sz w:val="28"/>
          <w:szCs w:val="28"/>
        </w:rPr>
        <w:t xml:space="preserve">, чтоб исполнять приказания этих ослов. Именно ослы, болваны, </w:t>
      </w:r>
      <w:r w:rsidRPr="00DF437F">
        <w:rPr>
          <w:sz w:val="28"/>
          <w:szCs w:val="28"/>
          <w:highlight w:val="yellow"/>
        </w:rPr>
        <w:t>всегда заседали в государственном совете</w:t>
      </w:r>
      <w:r w:rsidRPr="00DF437F">
        <w:rPr>
          <w:sz w:val="28"/>
          <w:szCs w:val="28"/>
        </w:rPr>
        <w:t xml:space="preserve">. </w:t>
      </w:r>
      <w:proofErr w:type="spellStart"/>
      <w:r w:rsidRPr="00DF437F">
        <w:rPr>
          <w:sz w:val="28"/>
          <w:szCs w:val="28"/>
        </w:rPr>
        <w:t>Чорт</w:t>
      </w:r>
      <w:proofErr w:type="spellEnd"/>
      <w:r w:rsidRPr="00DF437F">
        <w:rPr>
          <w:sz w:val="28"/>
          <w:szCs w:val="28"/>
        </w:rPr>
        <w:t xml:space="preserve"> знает право, что у нас такое делается!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настают времена Николая» [</w:t>
      </w:r>
      <w:r w:rsidRPr="00DF437F">
        <w:rPr>
          <w:sz w:val="28"/>
          <w:szCs w:val="28"/>
          <w:highlight w:val="yellow"/>
        </w:rPr>
        <w:t>21 декабря (9 декабря).</w:t>
      </w:r>
      <w:r w:rsidRPr="00DF437F">
        <w:rPr>
          <w:sz w:val="28"/>
          <w:szCs w:val="28"/>
        </w:rPr>
        <w:t>]. В действительности наказание студентов было скорее мягким. Только пятеро, приз</w:t>
      </w:r>
      <w:r w:rsidR="00BD73E9">
        <w:rPr>
          <w:sz w:val="28"/>
          <w:szCs w:val="28"/>
        </w:rPr>
        <w:t xml:space="preserve">нанных зачинщиками беспорядков </w:t>
      </w:r>
      <w:r w:rsidR="00BD73E9" w:rsidRPr="00BD73E9">
        <w:rPr>
          <w:sz w:val="28"/>
          <w:szCs w:val="28"/>
        </w:rPr>
        <w:t>были высланы в уездные города отдаленных губерний под надзор полиции</w:t>
      </w:r>
      <w:r w:rsidR="00E673EC">
        <w:rPr>
          <w:sz w:val="28"/>
          <w:szCs w:val="28"/>
        </w:rPr>
        <w:t xml:space="preserve"> </w:t>
      </w:r>
      <w:r w:rsidR="00E673EC" w:rsidRPr="00E673EC">
        <w:rPr>
          <w:sz w:val="28"/>
          <w:szCs w:val="28"/>
        </w:rPr>
        <w:t xml:space="preserve">(А.С. Френкель и М.А. </w:t>
      </w:r>
      <w:proofErr w:type="spellStart"/>
      <w:r w:rsidR="00E673EC" w:rsidRPr="00E673EC">
        <w:rPr>
          <w:sz w:val="28"/>
          <w:szCs w:val="28"/>
        </w:rPr>
        <w:t>Новоселецкий</w:t>
      </w:r>
      <w:proofErr w:type="spellEnd"/>
      <w:r w:rsidR="00E673EC" w:rsidRPr="00E673EC">
        <w:rPr>
          <w:sz w:val="28"/>
          <w:szCs w:val="28"/>
        </w:rPr>
        <w:t xml:space="preserve">  в </w:t>
      </w:r>
      <w:proofErr w:type="gramStart"/>
      <w:r w:rsidR="00E673EC" w:rsidRPr="00E673EC">
        <w:rPr>
          <w:sz w:val="28"/>
          <w:szCs w:val="28"/>
        </w:rPr>
        <w:t>Вологодскую</w:t>
      </w:r>
      <w:proofErr w:type="gramEnd"/>
      <w:r w:rsidR="00E673EC" w:rsidRPr="00E673EC">
        <w:rPr>
          <w:sz w:val="28"/>
          <w:szCs w:val="28"/>
        </w:rPr>
        <w:t xml:space="preserve">; </w:t>
      </w:r>
      <w:proofErr w:type="gramStart"/>
      <w:r w:rsidR="00E673EC" w:rsidRPr="00E673EC">
        <w:rPr>
          <w:sz w:val="28"/>
          <w:szCs w:val="28"/>
        </w:rPr>
        <w:t xml:space="preserve">Е.П. </w:t>
      </w:r>
      <w:proofErr w:type="spellStart"/>
      <w:r w:rsidR="00E673EC" w:rsidRPr="00E673EC">
        <w:rPr>
          <w:sz w:val="28"/>
          <w:szCs w:val="28"/>
        </w:rPr>
        <w:t>Михаэлис</w:t>
      </w:r>
      <w:proofErr w:type="spellEnd"/>
      <w:r w:rsidR="00E673EC" w:rsidRPr="00E673EC">
        <w:rPr>
          <w:sz w:val="28"/>
          <w:szCs w:val="28"/>
        </w:rPr>
        <w:t xml:space="preserve">, К.А. Ген и А.А. </w:t>
      </w:r>
      <w:proofErr w:type="spellStart"/>
      <w:r w:rsidR="00E673EC" w:rsidRPr="00E673EC">
        <w:rPr>
          <w:sz w:val="28"/>
          <w:szCs w:val="28"/>
        </w:rPr>
        <w:t>Герике</w:t>
      </w:r>
      <w:proofErr w:type="spellEnd"/>
      <w:r w:rsidR="00E673EC" w:rsidRPr="00E673EC">
        <w:rPr>
          <w:sz w:val="28"/>
          <w:szCs w:val="28"/>
        </w:rPr>
        <w:t xml:space="preserve"> – в Петрозаводск)</w:t>
      </w:r>
      <w:r w:rsidR="00BD73E9" w:rsidRPr="00BD73E9">
        <w:rPr>
          <w:sz w:val="28"/>
          <w:szCs w:val="28"/>
        </w:rPr>
        <w:t xml:space="preserve">, но с </w:t>
      </w:r>
      <w:r w:rsidR="00BD73E9">
        <w:rPr>
          <w:sz w:val="28"/>
          <w:szCs w:val="28"/>
        </w:rPr>
        <w:t>дозволением поступить на службу</w:t>
      </w:r>
      <w:r w:rsidRPr="00DF437F">
        <w:rPr>
          <w:sz w:val="28"/>
          <w:szCs w:val="28"/>
        </w:rPr>
        <w:t>, 32 человека исключены из университета с правом держать выпускные экзамены в качестве вольнослушателей, в отношении остальных ог</w:t>
      </w:r>
      <w:r>
        <w:rPr>
          <w:sz w:val="28"/>
          <w:szCs w:val="28"/>
        </w:rPr>
        <w:t>раничились «строгим внушением»</w:t>
      </w:r>
      <w:r w:rsidR="00BD73E9">
        <w:rPr>
          <w:sz w:val="28"/>
          <w:szCs w:val="28"/>
        </w:rPr>
        <w:t xml:space="preserve"> </w:t>
      </w:r>
      <w:r w:rsidR="00BD73E9" w:rsidRPr="00BD73E9">
        <w:rPr>
          <w:sz w:val="28"/>
          <w:szCs w:val="28"/>
        </w:rPr>
        <w:t xml:space="preserve">и дозволением в двухнедельный срок или поступить в </w:t>
      </w:r>
      <w:r w:rsidR="00BD73E9" w:rsidRPr="00BD73E9">
        <w:rPr>
          <w:sz w:val="28"/>
          <w:szCs w:val="28"/>
        </w:rPr>
        <w:lastRenderedPageBreak/>
        <w:t>университет, приняв матрикулы, или выехать на родину, или остаться в Петербурге под надзором полиции.</w:t>
      </w:r>
      <w:proofErr w:type="gramEnd"/>
    </w:p>
    <w:p w:rsidR="006833A0" w:rsidRDefault="006833A0" w:rsidP="004B1C53">
      <w:pPr>
        <w:spacing w:line="360" w:lineRule="auto"/>
        <w:rPr>
          <w:sz w:val="28"/>
          <w:szCs w:val="28"/>
        </w:rPr>
      </w:pPr>
    </w:p>
    <w:p w:rsidR="009F4783" w:rsidRDefault="009F4783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9F4783">
        <w:rPr>
          <w:sz w:val="28"/>
          <w:szCs w:val="28"/>
        </w:rPr>
        <w:t xml:space="preserve">Всюду привязываются Полицейские пиявки. Даже к гимназистам как </w:t>
      </w:r>
      <w:proofErr w:type="spellStart"/>
      <w:r w:rsidRPr="009F4783">
        <w:rPr>
          <w:sz w:val="28"/>
          <w:szCs w:val="28"/>
        </w:rPr>
        <w:t>нпр</w:t>
      </w:r>
      <w:proofErr w:type="spellEnd"/>
      <w:r w:rsidRPr="009F4783">
        <w:rPr>
          <w:sz w:val="28"/>
          <w:szCs w:val="28"/>
        </w:rPr>
        <w:t xml:space="preserve">. </w:t>
      </w:r>
      <w:proofErr w:type="spellStart"/>
      <w:r w:rsidRPr="009F4783">
        <w:rPr>
          <w:sz w:val="28"/>
          <w:szCs w:val="28"/>
        </w:rPr>
        <w:t>Кестеру</w:t>
      </w:r>
      <w:proofErr w:type="spellEnd"/>
      <w:r w:rsidRPr="009F4783">
        <w:rPr>
          <w:sz w:val="28"/>
          <w:szCs w:val="28"/>
        </w:rPr>
        <w:t xml:space="preserve">, </w:t>
      </w:r>
      <w:proofErr w:type="spellStart"/>
      <w:r w:rsidRPr="009F4783">
        <w:rPr>
          <w:sz w:val="28"/>
          <w:szCs w:val="28"/>
        </w:rPr>
        <w:t>Хейеру</w:t>
      </w:r>
      <w:proofErr w:type="spellEnd"/>
      <w:r w:rsidR="00A11233">
        <w:rPr>
          <w:sz w:val="28"/>
          <w:szCs w:val="28"/>
        </w:rPr>
        <w:t xml:space="preserve"> </w:t>
      </w:r>
      <w:r w:rsidR="00A11233" w:rsidRPr="00A11233">
        <w:rPr>
          <w:sz w:val="28"/>
          <w:szCs w:val="28"/>
        </w:rPr>
        <w:t>[</w:t>
      </w:r>
      <w:r w:rsidR="00A11233" w:rsidRPr="00A11233">
        <w:rPr>
          <w:sz w:val="28"/>
          <w:szCs w:val="28"/>
          <w:highlight w:val="yellow"/>
        </w:rPr>
        <w:t xml:space="preserve">Карл </w:t>
      </w:r>
      <w:proofErr w:type="spellStart"/>
      <w:r w:rsidR="00A11233" w:rsidRPr="00A11233">
        <w:rPr>
          <w:sz w:val="28"/>
          <w:szCs w:val="28"/>
          <w:highlight w:val="yellow"/>
        </w:rPr>
        <w:t>Кестер</w:t>
      </w:r>
      <w:proofErr w:type="spellEnd"/>
      <w:r w:rsidR="00A11233" w:rsidRPr="00A11233">
        <w:rPr>
          <w:sz w:val="28"/>
          <w:szCs w:val="28"/>
          <w:highlight w:val="yellow"/>
        </w:rPr>
        <w:t xml:space="preserve"> и Август </w:t>
      </w:r>
      <w:proofErr w:type="spellStart"/>
      <w:r w:rsidR="00A11233" w:rsidRPr="00A11233">
        <w:rPr>
          <w:sz w:val="28"/>
          <w:szCs w:val="28"/>
          <w:highlight w:val="yellow"/>
        </w:rPr>
        <w:t>Хейер</w:t>
      </w:r>
      <w:proofErr w:type="spellEnd"/>
      <w:r w:rsidR="00A11233" w:rsidRPr="00A11233">
        <w:rPr>
          <w:sz w:val="28"/>
          <w:szCs w:val="28"/>
          <w:highlight w:val="yellow"/>
        </w:rPr>
        <w:t xml:space="preserve"> – одноклассники В. Чемезова. – </w:t>
      </w:r>
      <w:r w:rsidR="00A11233" w:rsidRPr="00A11233">
        <w:rPr>
          <w:i/>
          <w:sz w:val="28"/>
          <w:szCs w:val="28"/>
          <w:highlight w:val="yellow"/>
        </w:rPr>
        <w:t>А.К.</w:t>
      </w:r>
      <w:r w:rsidR="00A11233" w:rsidRPr="00A11233">
        <w:rPr>
          <w:sz w:val="28"/>
          <w:szCs w:val="28"/>
        </w:rPr>
        <w:t>]</w:t>
      </w:r>
      <w:r w:rsidRPr="009F4783">
        <w:rPr>
          <w:sz w:val="28"/>
          <w:szCs w:val="28"/>
        </w:rPr>
        <w:t xml:space="preserve"> подходили эти свиньи. Теперь видно уж настало такое </w:t>
      </w:r>
      <w:proofErr w:type="spellStart"/>
      <w:r w:rsidRPr="009F4783">
        <w:rPr>
          <w:sz w:val="28"/>
          <w:szCs w:val="28"/>
        </w:rPr>
        <w:t>бунтливое</w:t>
      </w:r>
      <w:proofErr w:type="spellEnd"/>
      <w:r w:rsidRPr="009F4783">
        <w:rPr>
          <w:sz w:val="28"/>
          <w:szCs w:val="28"/>
        </w:rPr>
        <w:t xml:space="preserve"> время, потому что </w:t>
      </w:r>
      <w:proofErr w:type="spellStart"/>
      <w:r w:rsidRPr="009F4783">
        <w:rPr>
          <w:sz w:val="28"/>
          <w:szCs w:val="28"/>
        </w:rPr>
        <w:t>безпорядки</w:t>
      </w:r>
      <w:proofErr w:type="spellEnd"/>
      <w:r w:rsidRPr="009F4783">
        <w:rPr>
          <w:sz w:val="28"/>
          <w:szCs w:val="28"/>
        </w:rPr>
        <w:t xml:space="preserve"> происходят не в одном Петербургском университете, но и в других</w:t>
      </w:r>
      <w:r>
        <w:rPr>
          <w:sz w:val="28"/>
          <w:szCs w:val="28"/>
        </w:rPr>
        <w:t>»</w:t>
      </w:r>
      <w:r w:rsidRPr="009F478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BE623D">
        <w:rPr>
          <w:sz w:val="28"/>
          <w:szCs w:val="28"/>
        </w:rPr>
        <w:t xml:space="preserve">Говорят, что Искандер приезжал летом к Михайлову и советовался с ним об осуществлении своей идеи социализма. Это мне кажется не может быть, да никто и не согласится. Один будет трудиться, всю свою жизнь, другой молиться, а между тем состояние одинаково. Это будет обида первому, и поощрение второму. Да вообще мне </w:t>
      </w:r>
      <w:proofErr w:type="gramStart"/>
      <w:r w:rsidRPr="00BE623D">
        <w:rPr>
          <w:sz w:val="28"/>
          <w:szCs w:val="28"/>
        </w:rPr>
        <w:t>кажется</w:t>
      </w:r>
      <w:proofErr w:type="gramEnd"/>
      <w:r w:rsidRPr="00BE623D">
        <w:rPr>
          <w:sz w:val="28"/>
          <w:szCs w:val="28"/>
        </w:rPr>
        <w:t xml:space="preserve"> что Искандер уж устарел со своими идеями. Лучше б и не совался, а то только дело портит. Я сегодня первый раз был в Гимназии. Там все по старому, да что и может быть нового в такой Гимназии, как </w:t>
      </w:r>
      <w:proofErr w:type="gramStart"/>
      <w:r w:rsidRPr="00BE623D">
        <w:rPr>
          <w:sz w:val="28"/>
          <w:szCs w:val="28"/>
        </w:rPr>
        <w:t>наша</w:t>
      </w:r>
      <w:proofErr w:type="gramEnd"/>
      <w:r w:rsidRPr="00BE623D">
        <w:rPr>
          <w:sz w:val="28"/>
          <w:szCs w:val="28"/>
        </w:rPr>
        <w:t xml:space="preserve">. </w:t>
      </w:r>
      <w:proofErr w:type="spellStart"/>
      <w:r w:rsidRPr="00BE623D">
        <w:rPr>
          <w:sz w:val="28"/>
          <w:szCs w:val="28"/>
        </w:rPr>
        <w:t>Лемониус</w:t>
      </w:r>
      <w:proofErr w:type="spellEnd"/>
      <w:r w:rsidRPr="00BE623D">
        <w:rPr>
          <w:sz w:val="28"/>
          <w:szCs w:val="28"/>
        </w:rPr>
        <w:t xml:space="preserve"> с каждым днем становится </w:t>
      </w:r>
      <w:proofErr w:type="spellStart"/>
      <w:r w:rsidRPr="00BE623D">
        <w:rPr>
          <w:sz w:val="28"/>
          <w:szCs w:val="28"/>
        </w:rPr>
        <w:t>безсмысленнее</w:t>
      </w:r>
      <w:proofErr w:type="spellEnd"/>
      <w:r w:rsidRPr="00BE623D">
        <w:rPr>
          <w:sz w:val="28"/>
          <w:szCs w:val="28"/>
        </w:rPr>
        <w:t xml:space="preserve">. Глупость его растет не по </w:t>
      </w:r>
      <w:proofErr w:type="gramStart"/>
      <w:r w:rsidRPr="00BE623D">
        <w:rPr>
          <w:sz w:val="28"/>
          <w:szCs w:val="28"/>
        </w:rPr>
        <w:t>дням</w:t>
      </w:r>
      <w:proofErr w:type="gramEnd"/>
      <w:r w:rsidRPr="00BE623D">
        <w:rPr>
          <w:sz w:val="28"/>
          <w:szCs w:val="28"/>
        </w:rPr>
        <w:t xml:space="preserve"> а по часам. </w:t>
      </w:r>
      <w:proofErr w:type="spellStart"/>
      <w:r w:rsidRPr="00BE623D">
        <w:rPr>
          <w:sz w:val="28"/>
          <w:szCs w:val="28"/>
        </w:rPr>
        <w:t>Нпр</w:t>
      </w:r>
      <w:proofErr w:type="spellEnd"/>
      <w:r w:rsidRPr="00BE623D">
        <w:rPr>
          <w:sz w:val="28"/>
          <w:szCs w:val="28"/>
        </w:rPr>
        <w:t xml:space="preserve"> он велел не связываться со студентами, как будто они язва какая-то в самом деле бунтовщики. Он хотел даже исключить </w:t>
      </w:r>
      <w:proofErr w:type="spellStart"/>
      <w:r w:rsidRPr="00BE623D">
        <w:rPr>
          <w:sz w:val="28"/>
          <w:szCs w:val="28"/>
        </w:rPr>
        <w:t>Потолова</w:t>
      </w:r>
      <w:proofErr w:type="spellEnd"/>
      <w:r w:rsidRPr="00BE623D">
        <w:rPr>
          <w:sz w:val="28"/>
          <w:szCs w:val="28"/>
        </w:rPr>
        <w:t xml:space="preserve"> за то, что мне говорил о их сходках</w:t>
      </w:r>
      <w:r>
        <w:rPr>
          <w:sz w:val="28"/>
          <w:szCs w:val="28"/>
        </w:rPr>
        <w:t xml:space="preserve">» </w:t>
      </w:r>
      <w:r w:rsidRPr="00BE623D">
        <w:rPr>
          <w:sz w:val="28"/>
          <w:szCs w:val="28"/>
        </w:rPr>
        <w:t>[</w:t>
      </w:r>
      <w:r w:rsidRPr="00BE623D">
        <w:rPr>
          <w:sz w:val="28"/>
          <w:szCs w:val="28"/>
          <w:highlight w:val="yellow"/>
        </w:rPr>
        <w:t>23 октября (11 октября)</w:t>
      </w:r>
      <w:r w:rsidRPr="00BE623D">
        <w:rPr>
          <w:sz w:val="28"/>
          <w:szCs w:val="28"/>
        </w:rPr>
        <w:t>.].</w:t>
      </w:r>
    </w:p>
    <w:p w:rsidR="00BE623D" w:rsidRPr="00B66C7B" w:rsidRDefault="00BE623D" w:rsidP="00C26E4E">
      <w:pPr>
        <w:spacing w:after="120" w:line="360" w:lineRule="auto"/>
        <w:rPr>
          <w:sz w:val="28"/>
          <w:szCs w:val="28"/>
        </w:rPr>
      </w:pPr>
    </w:p>
    <w:p w:rsidR="00D93AE0" w:rsidRPr="00B66C7B" w:rsidRDefault="00D93AE0" w:rsidP="00C26E4E">
      <w:pPr>
        <w:spacing w:after="120" w:line="360" w:lineRule="auto"/>
        <w:rPr>
          <w:sz w:val="28"/>
          <w:szCs w:val="28"/>
        </w:rPr>
      </w:pPr>
    </w:p>
    <w:p w:rsidR="004D7C4C" w:rsidRPr="00B66C7B" w:rsidRDefault="004D7C4C" w:rsidP="004D7C4C">
      <w:pPr>
        <w:spacing w:after="120" w:line="360" w:lineRule="auto"/>
        <w:rPr>
          <w:sz w:val="28"/>
          <w:szCs w:val="28"/>
        </w:rPr>
      </w:pP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272097">
        <w:rPr>
          <w:sz w:val="28"/>
          <w:szCs w:val="28"/>
          <w:highlight w:val="yellow"/>
        </w:rPr>
        <w:t>Легкий</w:t>
      </w:r>
      <w:proofErr w:type="gramEnd"/>
      <w:r w:rsidRPr="00272097">
        <w:rPr>
          <w:sz w:val="28"/>
          <w:szCs w:val="28"/>
          <w:highlight w:val="yellow"/>
        </w:rPr>
        <w:t xml:space="preserve"> Д.М. Студенческое «Прошение на имя государя» осенью 1861 года // Вопросы истории. 2000. №10. С. 144 – 149.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</w:rPr>
        <w:lastRenderedPageBreak/>
        <w:t>https://libmonster.ru/m/articles/view/Студенческое-Прошение-на-имя-государя-осенью-1861-года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t xml:space="preserve">5 октября на квартире сотрудника "Отечественных записок" Н. В. </w:t>
      </w:r>
      <w:proofErr w:type="spellStart"/>
      <w:r w:rsidRPr="00272097">
        <w:rPr>
          <w:sz w:val="28"/>
          <w:szCs w:val="28"/>
          <w:highlight w:val="yellow"/>
        </w:rPr>
        <w:t>Альбертини</w:t>
      </w:r>
      <w:proofErr w:type="spellEnd"/>
      <w:r w:rsidRPr="00272097">
        <w:rPr>
          <w:sz w:val="28"/>
          <w:szCs w:val="28"/>
          <w:highlight w:val="yellow"/>
        </w:rPr>
        <w:t xml:space="preserve"> состоялось подобное совещание литераторов с представителями студентов, сам хозяин и 18 студентов, участников совещания, были арестованы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A34AD4">
        <w:rPr>
          <w:color w:val="FF0000"/>
          <w:sz w:val="28"/>
          <w:szCs w:val="28"/>
          <w:highlight w:val="yellow"/>
        </w:rPr>
        <w:t xml:space="preserve">Просто нельзя забывать, что публичное выступление в начале 1860-х годов в защиту арестованных студентов или деятелей науки и культуры, даже в безобидной форме ходатайства о помиловании, уже требовало немалого гражданского мужества, так же как демонстративный выход из университета ведущих профессоров </w:t>
      </w:r>
      <w:proofErr w:type="spellStart"/>
      <w:r w:rsidRPr="00A34AD4">
        <w:rPr>
          <w:color w:val="FF0000"/>
          <w:sz w:val="28"/>
          <w:szCs w:val="28"/>
          <w:highlight w:val="yellow"/>
        </w:rPr>
        <w:t>Пыпина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Утина, </w:t>
      </w:r>
      <w:proofErr w:type="spellStart"/>
      <w:r w:rsidRPr="00A34AD4">
        <w:rPr>
          <w:color w:val="FF0000"/>
          <w:sz w:val="28"/>
          <w:szCs w:val="28"/>
          <w:highlight w:val="yellow"/>
        </w:rPr>
        <w:t>Спасовича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Стасюлевича, </w:t>
      </w:r>
      <w:proofErr w:type="spellStart"/>
      <w:r w:rsidRPr="00A34AD4">
        <w:rPr>
          <w:color w:val="FF0000"/>
          <w:sz w:val="28"/>
          <w:szCs w:val="28"/>
          <w:highlight w:val="yellow"/>
        </w:rPr>
        <w:t>Кавелина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который деятели революционного движения восприняли как "гражданский подвиг" 21 </w:t>
      </w:r>
      <w:r w:rsidRPr="003C0F4A">
        <w:rPr>
          <w:sz w:val="28"/>
          <w:szCs w:val="28"/>
          <w:highlight w:val="yellow"/>
        </w:rPr>
        <w:t xml:space="preserve">. К тому же Арсеньев и </w:t>
      </w:r>
      <w:proofErr w:type="spellStart"/>
      <w:r w:rsidRPr="003C0F4A">
        <w:rPr>
          <w:sz w:val="28"/>
          <w:szCs w:val="28"/>
          <w:highlight w:val="yellow"/>
        </w:rPr>
        <w:t>Берви-Флеровский</w:t>
      </w:r>
      <w:proofErr w:type="spellEnd"/>
      <w:proofErr w:type="gramEnd"/>
      <w:r w:rsidRPr="003C0F4A">
        <w:rPr>
          <w:sz w:val="28"/>
          <w:szCs w:val="28"/>
          <w:highlight w:val="yellow"/>
        </w:rPr>
        <w:t>, мечтавшие об университетской кафедре, навсегда лишились этой возможности, а Д. В. Стасова вообще уволили с важного поста в Сенате без права поступать на государственную службу.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Штакеншнейдер</w:t>
      </w:r>
      <w:proofErr w:type="spell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Про составление адреса и общественную демонстрацию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7771A" w:rsidRPr="00C7771A" w:rsidRDefault="00C7771A" w:rsidP="00C7771A">
      <w:pPr>
        <w:spacing w:line="360" w:lineRule="auto"/>
        <w:ind w:firstLine="540"/>
        <w:jc w:val="both"/>
        <w:rPr>
          <w:color w:val="FF0000"/>
          <w:sz w:val="28"/>
          <w:szCs w:val="28"/>
        </w:rPr>
      </w:pPr>
      <w:r w:rsidRPr="00C7771A">
        <w:rPr>
          <w:color w:val="FF0000"/>
          <w:sz w:val="28"/>
          <w:szCs w:val="28"/>
          <w:highlight w:val="yellow"/>
        </w:rPr>
        <w:t xml:space="preserve">Ближайшим последствием осенних событий </w:t>
      </w:r>
      <w:smartTag w:uri="urn:schemas-microsoft-com:office:smarttags" w:element="metricconverter">
        <w:smartTagPr>
          <w:attr w:name="ProductID" w:val="1861 г"/>
        </w:smartTagPr>
        <w:r w:rsidRPr="00C7771A">
          <w:rPr>
            <w:color w:val="FF0000"/>
            <w:sz w:val="28"/>
            <w:szCs w:val="28"/>
            <w:highlight w:val="yellow"/>
          </w:rPr>
          <w:t>1861 г</w:t>
        </w:r>
      </w:smartTag>
      <w:r w:rsidRPr="00C7771A">
        <w:rPr>
          <w:color w:val="FF0000"/>
          <w:sz w:val="28"/>
          <w:szCs w:val="28"/>
          <w:highlight w:val="yellow"/>
        </w:rPr>
        <w:t xml:space="preserve">. была смена начальствующих лиц, вызвавших своими действиями особое негодование. </w:t>
      </w:r>
      <w:proofErr w:type="gramStart"/>
      <w:r w:rsidRPr="00C7771A">
        <w:rPr>
          <w:color w:val="FF0000"/>
          <w:sz w:val="28"/>
          <w:szCs w:val="28"/>
          <w:highlight w:val="yellow"/>
        </w:rPr>
        <w:t>В ноябре – декабре 1861 года были смещены министр просвещения Путятин, который «принял университет цветущим, полным жизни, а сдал его через год в виде развалин»</w:t>
      </w:r>
      <w:r w:rsidRPr="00C7771A">
        <w:rPr>
          <w:rStyle w:val="a5"/>
          <w:color w:val="FF0000"/>
          <w:sz w:val="28"/>
          <w:szCs w:val="28"/>
          <w:highlight w:val="yellow"/>
        </w:rPr>
        <w:footnoteReference w:id="38"/>
      </w:r>
      <w:r w:rsidRPr="00C7771A">
        <w:rPr>
          <w:color w:val="FF0000"/>
          <w:sz w:val="28"/>
          <w:szCs w:val="28"/>
          <w:highlight w:val="yellow"/>
        </w:rPr>
        <w:t>, «вместо предполагавшегося обуздания студентов и профессоров, успел в короткое время только разогнать и тех и других»</w:t>
      </w:r>
      <w:r w:rsidRPr="00C7771A">
        <w:rPr>
          <w:rStyle w:val="a5"/>
          <w:color w:val="FF0000"/>
          <w:sz w:val="28"/>
          <w:szCs w:val="28"/>
          <w:highlight w:val="yellow"/>
        </w:rPr>
        <w:footnoteReference w:id="39"/>
      </w:r>
      <w:r w:rsidRPr="00C7771A">
        <w:rPr>
          <w:color w:val="FF0000"/>
          <w:sz w:val="28"/>
          <w:szCs w:val="28"/>
          <w:highlight w:val="yellow"/>
        </w:rPr>
        <w:t xml:space="preserve">, </w:t>
      </w:r>
      <w:r w:rsidRPr="00C7771A">
        <w:rPr>
          <w:color w:val="FF0000"/>
          <w:sz w:val="28"/>
          <w:szCs w:val="28"/>
          <w:highlight w:val="yellow"/>
        </w:rPr>
        <w:lastRenderedPageBreak/>
        <w:t xml:space="preserve">петербургский генерал-губернатор  П.П. Игнатьев, управляющий III отделением П.П. Шувалов, </w:t>
      </w:r>
      <w:proofErr w:type="spellStart"/>
      <w:r w:rsidRPr="00C7771A">
        <w:rPr>
          <w:color w:val="FF0000"/>
          <w:sz w:val="28"/>
          <w:szCs w:val="28"/>
          <w:highlight w:val="yellow"/>
        </w:rPr>
        <w:t>обер</w:t>
      </w:r>
      <w:proofErr w:type="spellEnd"/>
      <w:r w:rsidRPr="00C7771A">
        <w:rPr>
          <w:color w:val="FF0000"/>
          <w:sz w:val="28"/>
          <w:szCs w:val="28"/>
          <w:highlight w:val="yellow"/>
        </w:rPr>
        <w:t xml:space="preserve">-полицеймейстер генерал А.В. </w:t>
      </w:r>
      <w:proofErr w:type="spellStart"/>
      <w:r w:rsidRPr="00C7771A">
        <w:rPr>
          <w:color w:val="FF0000"/>
          <w:sz w:val="28"/>
          <w:szCs w:val="28"/>
          <w:highlight w:val="yellow"/>
        </w:rPr>
        <w:t>Паткуль</w:t>
      </w:r>
      <w:proofErr w:type="spellEnd"/>
      <w:r w:rsidRPr="00C7771A">
        <w:rPr>
          <w:color w:val="FF0000"/>
          <w:sz w:val="28"/>
          <w:szCs w:val="28"/>
          <w:highlight w:val="yellow"/>
        </w:rPr>
        <w:t>.</w:t>
      </w:r>
      <w:r w:rsidRPr="00C7771A">
        <w:rPr>
          <w:color w:val="FF0000"/>
          <w:sz w:val="28"/>
          <w:szCs w:val="28"/>
        </w:rPr>
        <w:t xml:space="preserve"> </w:t>
      </w:r>
      <w:proofErr w:type="gramEnd"/>
    </w:p>
    <w:p w:rsidR="00C7771A" w:rsidRPr="00C7771A" w:rsidRDefault="00C7771A" w:rsidP="00C7771A">
      <w:pPr>
        <w:spacing w:line="360" w:lineRule="auto"/>
        <w:ind w:firstLine="540"/>
        <w:jc w:val="both"/>
        <w:rPr>
          <w:color w:val="FF0000"/>
          <w:sz w:val="28"/>
          <w:szCs w:val="28"/>
        </w:rPr>
      </w:pPr>
      <w:r w:rsidRPr="00C7771A">
        <w:rPr>
          <w:color w:val="FF0000"/>
          <w:sz w:val="28"/>
          <w:szCs w:val="28"/>
        </w:rPr>
        <w:t xml:space="preserve">На место Игнатьева был назначен князь </w:t>
      </w:r>
      <w:r w:rsidRPr="00C7771A">
        <w:rPr>
          <w:color w:val="FF0000"/>
          <w:sz w:val="28"/>
          <w:szCs w:val="28"/>
          <w:highlight w:val="yellow"/>
        </w:rPr>
        <w:t>А.А. Суворов</w:t>
      </w:r>
      <w:r w:rsidRPr="00C7771A">
        <w:rPr>
          <w:color w:val="FF0000"/>
          <w:sz w:val="28"/>
          <w:szCs w:val="28"/>
        </w:rPr>
        <w:t xml:space="preserve">, внук великого полководца, в молодости близкий декабристам. </w:t>
      </w:r>
      <w:r w:rsidRPr="00C7771A">
        <w:rPr>
          <w:color w:val="FF0000"/>
          <w:sz w:val="28"/>
          <w:szCs w:val="28"/>
          <w:highlight w:val="yellow"/>
        </w:rPr>
        <w:t>Новый генерал-губернатор вел себя непривычно. «Князь Суворов необыкновенно склонен к студентам, они ходят к нему свободно»</w:t>
      </w:r>
      <w:r w:rsidRPr="00C7771A">
        <w:rPr>
          <w:rStyle w:val="a5"/>
          <w:color w:val="FF0000"/>
          <w:sz w:val="28"/>
          <w:szCs w:val="28"/>
          <w:highlight w:val="yellow"/>
        </w:rPr>
        <w:footnoteReference w:id="40"/>
      </w:r>
      <w:r w:rsidRPr="00C7771A">
        <w:rPr>
          <w:color w:val="FF0000"/>
          <w:sz w:val="28"/>
          <w:szCs w:val="28"/>
          <w:highlight w:val="yellow"/>
        </w:rPr>
        <w:t>, – доносили шефу жандармов</w:t>
      </w:r>
      <w:r w:rsidRPr="00C7771A">
        <w:rPr>
          <w:color w:val="FF0000"/>
          <w:sz w:val="28"/>
          <w:szCs w:val="28"/>
        </w:rPr>
        <w:t>.</w:t>
      </w:r>
    </w:p>
    <w:p w:rsidR="00C7771A" w:rsidRPr="00C7771A" w:rsidRDefault="00C7771A" w:rsidP="00C7771A">
      <w:pPr>
        <w:spacing w:line="360" w:lineRule="auto"/>
        <w:ind w:firstLine="540"/>
        <w:jc w:val="both"/>
        <w:rPr>
          <w:color w:val="FF0000"/>
          <w:sz w:val="28"/>
          <w:szCs w:val="28"/>
        </w:rPr>
      </w:pPr>
      <w:r w:rsidRPr="00C7771A">
        <w:rPr>
          <w:color w:val="FF0000"/>
          <w:sz w:val="28"/>
          <w:szCs w:val="28"/>
        </w:rPr>
        <w:t>Е.В. Путятина сменил А.В. Головнин, сын известного мореплавателя. Новый глава Министерства Народного просвещения принадлежал к окружению великого князя Константина Николаевича, был редактором «Морского сборника» и пользовался репутацией либерала</w:t>
      </w:r>
      <w:r w:rsidRPr="00C7771A">
        <w:rPr>
          <w:rStyle w:val="a5"/>
          <w:color w:val="FF0000"/>
          <w:sz w:val="28"/>
          <w:szCs w:val="28"/>
        </w:rPr>
        <w:footnoteReference w:id="41"/>
      </w:r>
      <w:r w:rsidRPr="00C7771A">
        <w:rPr>
          <w:color w:val="FF0000"/>
          <w:sz w:val="28"/>
          <w:szCs w:val="28"/>
        </w:rPr>
        <w:t xml:space="preserve">. </w:t>
      </w:r>
    </w:p>
    <w:p w:rsidR="00C7771A" w:rsidRDefault="00C7771A" w:rsidP="00C26E4E">
      <w:pPr>
        <w:spacing w:after="120" w:line="360" w:lineRule="auto"/>
        <w:rPr>
          <w:sz w:val="28"/>
          <w:szCs w:val="28"/>
        </w:rPr>
      </w:pPr>
    </w:p>
    <w:p w:rsidR="00C7771A" w:rsidRDefault="00C7771A" w:rsidP="00C26E4E">
      <w:pPr>
        <w:spacing w:after="120" w:line="360" w:lineRule="auto"/>
        <w:rPr>
          <w:sz w:val="28"/>
          <w:szCs w:val="28"/>
        </w:rPr>
      </w:pPr>
    </w:p>
    <w:p w:rsidR="00C26E4E" w:rsidRPr="00CB118D" w:rsidRDefault="00C26E4E" w:rsidP="00C26E4E">
      <w:pPr>
        <w:spacing w:after="120" w:line="360" w:lineRule="auto"/>
        <w:rPr>
          <w:sz w:val="28"/>
          <w:szCs w:val="28"/>
        </w:rPr>
      </w:pPr>
    </w:p>
    <w:p w:rsidR="00CB118D" w:rsidRPr="00880D54" w:rsidRDefault="00880D54" w:rsidP="00C26E4E">
      <w:pPr>
        <w:spacing w:after="120" w:line="360" w:lineRule="auto"/>
        <w:rPr>
          <w:sz w:val="28"/>
          <w:szCs w:val="28"/>
        </w:rPr>
      </w:pPr>
      <w:r w:rsidRPr="0062489A">
        <w:rPr>
          <w:color w:val="00B0F0"/>
          <w:sz w:val="28"/>
          <w:szCs w:val="28"/>
        </w:rPr>
        <w:t>Мнение В. Чемезова о студенческих волнениях, как видно из текста дневника, складывается из собственных наблюдений, рассказов родственников, знакомых и одноклассников.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Гимназист В. Чемезов формирует свое мнение, опираясь на информацию из разных источников. При этом он ясно осознает противоречивость этой информации и старается критически её осмысливать.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</w:p>
    <w:p w:rsidR="00D93573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События осени 1861 г. имели важные общественно-политические последствия.</w:t>
      </w:r>
      <w:r w:rsidRPr="00DF437F">
        <w:rPr>
          <w:sz w:val="28"/>
          <w:szCs w:val="28"/>
        </w:rPr>
        <w:t xml:space="preserve"> </w:t>
      </w:r>
    </w:p>
    <w:p w:rsidR="00D93573" w:rsidRPr="00D93573" w:rsidRDefault="00D93573" w:rsidP="00C26E4E">
      <w:pPr>
        <w:spacing w:after="120" w:line="360" w:lineRule="auto"/>
        <w:rPr>
          <w:color w:val="FF0000"/>
          <w:sz w:val="28"/>
          <w:szCs w:val="28"/>
        </w:rPr>
      </w:pPr>
      <w:r w:rsidRPr="00D93573">
        <w:rPr>
          <w:color w:val="FF0000"/>
          <w:sz w:val="28"/>
          <w:szCs w:val="28"/>
        </w:rPr>
        <w:t>Меры, принятые по отношению к учащейся молодежи – массовые аресты, исключения из университетов, высылки, применение военной силы – все больше развенчивали  правительство Александра II в глазах современников и порождали оппозиционные настроения.</w:t>
      </w:r>
    </w:p>
    <w:p w:rsidR="00D93573" w:rsidRDefault="00D93573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>Дневник В.И. Чемезова, на наш взгляд, явственно свидетельствует об изменении общественных настроений под влиянием правительственных мер по отношению к учащейся</w:t>
      </w:r>
      <w:r w:rsidRPr="00457B1E">
        <w:rPr>
          <w:sz w:val="28"/>
          <w:szCs w:val="28"/>
        </w:rPr>
        <w:t xml:space="preserve"> </w:t>
      </w:r>
      <w:r>
        <w:rPr>
          <w:sz w:val="28"/>
          <w:szCs w:val="28"/>
        </w:rPr>
        <w:t>молодёжи</w:t>
      </w:r>
      <w:r w:rsidRPr="00DF437F">
        <w:rPr>
          <w:sz w:val="28"/>
          <w:szCs w:val="28"/>
        </w:rPr>
        <w:t>. Н.Я. Эйдельман замечал, что взгляды гимназиста В.И. Чемезова сильно «полевели» в тот год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 Новосибирск, 1975. [Вып.1] С. 47–63</w:t>
      </w:r>
      <w:r w:rsidRPr="00DF437F">
        <w:rPr>
          <w:sz w:val="28"/>
          <w:szCs w:val="28"/>
        </w:rPr>
        <w:t>. С. 61.].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Pr="0056643F" w:rsidRDefault="00AC121B" w:rsidP="00C26E4E">
      <w:pPr>
        <w:spacing w:after="120" w:line="360" w:lineRule="auto"/>
        <w:rPr>
          <w:sz w:val="28"/>
          <w:szCs w:val="28"/>
          <w:lang w:val="fr-FR"/>
        </w:rPr>
      </w:pPr>
      <w:r w:rsidRPr="00AC121B">
        <w:rPr>
          <w:sz w:val="28"/>
          <w:szCs w:val="28"/>
          <w:lang w:val="fr-FR"/>
        </w:rPr>
        <w:t>Ubi est, mors, victoria tua? Ub</w:t>
      </w:r>
      <w:r w:rsidR="00F97797">
        <w:rPr>
          <w:sz w:val="28"/>
          <w:szCs w:val="28"/>
          <w:lang w:val="fr-FR"/>
        </w:rPr>
        <w:t>i est, mors, stimulus tuus?</w:t>
      </w:r>
    </w:p>
    <w:p w:rsidR="00EE6BAC" w:rsidRPr="00AC121B" w:rsidRDefault="00EE6BAC" w:rsidP="00C26E4E">
      <w:pPr>
        <w:spacing w:after="120" w:line="360" w:lineRule="auto"/>
        <w:rPr>
          <w:sz w:val="28"/>
          <w:szCs w:val="28"/>
          <w:lang w:val="fr-FR"/>
        </w:rPr>
      </w:pPr>
    </w:p>
    <w:sectPr w:rsidR="00EE6BAC" w:rsidRPr="00AC121B" w:rsidSect="00B241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879" w:rsidRDefault="00780879" w:rsidP="00C262DC">
      <w:r>
        <w:separator/>
      </w:r>
    </w:p>
  </w:endnote>
  <w:endnote w:type="continuationSeparator" w:id="0">
    <w:p w:rsidR="00780879" w:rsidRDefault="00780879" w:rsidP="00C2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879" w:rsidRDefault="00780879" w:rsidP="00C262DC">
      <w:r>
        <w:separator/>
      </w:r>
    </w:p>
  </w:footnote>
  <w:footnote w:type="continuationSeparator" w:id="0">
    <w:p w:rsidR="00780879" w:rsidRDefault="00780879" w:rsidP="00C262DC">
      <w:r>
        <w:continuationSeparator/>
      </w:r>
    </w:p>
  </w:footnote>
  <w:footnote w:id="1">
    <w:p w:rsidR="00AB3B75" w:rsidRPr="0075415F" w:rsidRDefault="00AB3B75" w:rsidP="00AB3B75">
      <w:pPr>
        <w:pStyle w:val="a3"/>
      </w:pPr>
      <w:r>
        <w:rPr>
          <w:rStyle w:val="a5"/>
        </w:rPr>
        <w:footnoteRef/>
      </w:r>
      <w:r>
        <w:t xml:space="preserve"> </w:t>
      </w:r>
      <w:r w:rsidRPr="0075415F">
        <w:t>Электронный корпус «Прожито». Режим доступа: https://prozhito.org/ свободный (дата обращения 25. 0</w:t>
      </w:r>
      <w:r w:rsidRPr="00AB3B75">
        <w:t>5</w:t>
      </w:r>
      <w:r w:rsidRPr="0075415F">
        <w:t>.2023</w:t>
      </w:r>
      <w:r w:rsidR="00693327">
        <w:t>).</w:t>
      </w:r>
    </w:p>
  </w:footnote>
  <w:footnote w:id="2">
    <w:p w:rsidR="00AB3B75" w:rsidRPr="0075415F" w:rsidRDefault="00AB3B75" w:rsidP="00AB3B75">
      <w:pPr>
        <w:pStyle w:val="a3"/>
      </w:pPr>
      <w:r>
        <w:rPr>
          <w:rStyle w:val="a5"/>
        </w:rPr>
        <w:footnoteRef/>
      </w:r>
      <w:r>
        <w:t xml:space="preserve"> </w:t>
      </w:r>
      <w:r w:rsidRPr="0075415F">
        <w:t xml:space="preserve">Повседневная жизнь провинциального имения: Дневник слуги уральских помещиков </w:t>
      </w:r>
      <w:proofErr w:type="spellStart"/>
      <w:r w:rsidRPr="0075415F">
        <w:t>Голубцовых</w:t>
      </w:r>
      <w:proofErr w:type="spellEnd"/>
      <w:r w:rsidRPr="0075415F">
        <w:t xml:space="preserve">. 1872–1875 гг. / Предисл., </w:t>
      </w:r>
      <w:proofErr w:type="spellStart"/>
      <w:r w:rsidRPr="0075415F">
        <w:t>подгот</w:t>
      </w:r>
      <w:proofErr w:type="spellEnd"/>
      <w:r w:rsidRPr="0075415F">
        <w:t xml:space="preserve">. текста и </w:t>
      </w:r>
      <w:proofErr w:type="spellStart"/>
      <w:r w:rsidRPr="0075415F">
        <w:t>коммент</w:t>
      </w:r>
      <w:proofErr w:type="spellEnd"/>
      <w:r w:rsidRPr="0075415F">
        <w:t xml:space="preserve">. М. Б. Ларионовой; науч. ред. Н. В. </w:t>
      </w:r>
      <w:proofErr w:type="spellStart"/>
      <w:r w:rsidRPr="0075415F">
        <w:t>Суржикова</w:t>
      </w:r>
      <w:proofErr w:type="spellEnd"/>
      <w:r w:rsidRPr="0075415F">
        <w:t xml:space="preserve">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</w:t>
      </w:r>
      <w:proofErr w:type="spellStart"/>
      <w:r w:rsidRPr="0075415F">
        <w:t>Пироговская</w:t>
      </w:r>
      <w:proofErr w:type="spellEnd"/>
      <w:r w:rsidRPr="0075415F">
        <w:t xml:space="preserve">, А. О. </w:t>
      </w:r>
      <w:proofErr w:type="spellStart"/>
      <w:r w:rsidRPr="0075415F">
        <w:t>Видничук</w:t>
      </w:r>
      <w:proofErr w:type="spellEnd"/>
      <w:proofErr w:type="gramStart"/>
      <w:r w:rsidRPr="0075415F">
        <w:t xml:space="preserve"> ;</w:t>
      </w:r>
      <w:proofErr w:type="gramEnd"/>
      <w:r w:rsidRPr="0075415F">
        <w:t xml:space="preserve"> сост. и науч. ред. И. И. Федюкин ; Нац. </w:t>
      </w:r>
      <w:proofErr w:type="spellStart"/>
      <w:r w:rsidRPr="0075415F">
        <w:t>исслед</w:t>
      </w:r>
      <w:proofErr w:type="spellEnd"/>
      <w:r w:rsidRPr="0075415F">
        <w:t>. ун-т «Высшая школа экономики». М.: Изд. дом Высшей школы экономики, 2019. – 160 с.</w:t>
      </w:r>
    </w:p>
  </w:footnote>
  <w:footnote w:id="3">
    <w:p w:rsidR="0075415F" w:rsidRPr="00E92DBF" w:rsidRDefault="0075415F">
      <w:pPr>
        <w:pStyle w:val="a3"/>
      </w:pPr>
      <w:r>
        <w:rPr>
          <w:rStyle w:val="a5"/>
        </w:rPr>
        <w:footnoteRef/>
      </w:r>
      <w:r>
        <w:t xml:space="preserve"> </w:t>
      </w:r>
      <w:r w:rsidRPr="0075415F">
        <w:t xml:space="preserve">Гессен С. Я. Студенческое движение в начале шестидесятых годов / С. Гессен. - М. : </w:t>
      </w:r>
      <w:proofErr w:type="spellStart"/>
      <w:r w:rsidRPr="0075415F">
        <w:t>Всесоюз</w:t>
      </w:r>
      <w:proofErr w:type="spellEnd"/>
      <w:r w:rsidRPr="0075415F">
        <w:t>. о-во полит</w:t>
      </w:r>
      <w:proofErr w:type="gramStart"/>
      <w:r w:rsidRPr="0075415F">
        <w:t>.</w:t>
      </w:r>
      <w:proofErr w:type="gramEnd"/>
      <w:r w:rsidRPr="0075415F">
        <w:t xml:space="preserve"> </w:t>
      </w:r>
      <w:proofErr w:type="gramStart"/>
      <w:r w:rsidRPr="0075415F">
        <w:t>к</w:t>
      </w:r>
      <w:proofErr w:type="gramEnd"/>
      <w:r w:rsidRPr="0075415F">
        <w:t xml:space="preserve">аторжан и </w:t>
      </w:r>
      <w:proofErr w:type="spellStart"/>
      <w:r w:rsidRPr="0075415F">
        <w:t>ссыль</w:t>
      </w:r>
      <w:r w:rsidR="00E92DBF">
        <w:t>но</w:t>
      </w:r>
      <w:proofErr w:type="spellEnd"/>
      <w:r w:rsidR="00E92DBF">
        <w:t>-переселенцев, 1932. - 143 с.</w:t>
      </w:r>
      <w:r w:rsidRPr="0075415F">
        <w:t xml:space="preserve">; </w:t>
      </w:r>
      <w:proofErr w:type="spellStart"/>
      <w:r w:rsidRPr="0075415F">
        <w:t>Сладкевич</w:t>
      </w:r>
      <w:proofErr w:type="spellEnd"/>
      <w:r w:rsidRPr="0075415F"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исторических наук. Л., 1948. С. 109-120.; </w:t>
      </w:r>
      <w:proofErr w:type="spellStart"/>
      <w:r w:rsidRPr="0075415F">
        <w:t>Эймонтова</w:t>
      </w:r>
      <w:proofErr w:type="spellEnd"/>
      <w:r w:rsidRPr="0075415F">
        <w:t xml:space="preserve"> Р.Г. Русские университеты на путях реформы: Шестидесятые годы XIX века М.: Наука, 1993. </w:t>
      </w:r>
      <w:r w:rsidR="00E92DBF" w:rsidRPr="0075415F">
        <w:t>–</w:t>
      </w:r>
      <w:r w:rsidRPr="0075415F">
        <w:t xml:space="preserve"> 272 с.; Новиков М. В., </w:t>
      </w:r>
      <w:proofErr w:type="spellStart"/>
      <w:r w:rsidRPr="0075415F">
        <w:t>Перфилова</w:t>
      </w:r>
      <w:proofErr w:type="spellEnd"/>
      <w:r w:rsidRPr="0075415F">
        <w:t xml:space="preserve"> Т. Б. Студенческие волнения накануне «Эпохи Великих реформ» // Ярославский педагогический вестник. 2013. №2. С. 14-32.</w:t>
      </w:r>
    </w:p>
  </w:footnote>
  <w:footnote w:id="4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 xml:space="preserve">Никитенко A. B. Дневник. Т.2: 1856-1864. М.: </w:t>
      </w:r>
      <w:proofErr w:type="spellStart"/>
      <w:r w:rsidRPr="00277315">
        <w:t>Гослитиздат</w:t>
      </w:r>
      <w:proofErr w:type="spellEnd"/>
      <w:r w:rsidRPr="00277315">
        <w:t>, 1955. — 653 с.</w:t>
      </w:r>
    </w:p>
  </w:footnote>
  <w:footnote w:id="5">
    <w:p w:rsidR="00084E72" w:rsidRPr="002C6369" w:rsidRDefault="00084E72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="002C6369" w:rsidRPr="002C6369">
        <w:t>Спасович</w:t>
      </w:r>
      <w:proofErr w:type="spellEnd"/>
      <w:r w:rsidR="002C6369" w:rsidRPr="002C6369">
        <w:t xml:space="preserve"> В.</w:t>
      </w:r>
      <w:r w:rsidR="002C6369">
        <w:t>Д.</w:t>
      </w:r>
      <w:r w:rsidR="002C6369" w:rsidRPr="002C6369">
        <w:t xml:space="preserve"> Пятидесятилетие Петербургского университета // </w:t>
      </w:r>
      <w:proofErr w:type="spellStart"/>
      <w:r w:rsidR="002C6369" w:rsidRPr="002C6369">
        <w:t>Спасович</w:t>
      </w:r>
      <w:proofErr w:type="spellEnd"/>
      <w:r w:rsidR="002C6369" w:rsidRPr="002C6369">
        <w:t xml:space="preserve"> В. За много лет: Статьи, отрывки, история, критика, полемика, судебные речи и проч. 1859–1871. – СПб</w:t>
      </w:r>
      <w:proofErr w:type="gramStart"/>
      <w:r w:rsidR="002C6369" w:rsidRPr="002C6369">
        <w:t xml:space="preserve">., </w:t>
      </w:r>
      <w:proofErr w:type="gramEnd"/>
      <w:r w:rsidR="002C6369" w:rsidRPr="002C6369">
        <w:t>1872. – С. 1-44.</w:t>
      </w:r>
    </w:p>
  </w:footnote>
  <w:footnote w:id="6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="008C1A05" w:rsidRPr="008C1A05">
        <w:t>Штакеншнейдер</w:t>
      </w:r>
      <w:proofErr w:type="spellEnd"/>
      <w:r w:rsidR="008C1A05" w:rsidRPr="008C1A05">
        <w:t xml:space="preserve">, Е. А. Дневник и записки 1854-1886: русские мемуары, дневники, письма и материалы / Е. А. </w:t>
      </w:r>
      <w:proofErr w:type="spellStart"/>
      <w:r w:rsidR="008C1A05" w:rsidRPr="008C1A05">
        <w:t>Штакеншнейдер</w:t>
      </w:r>
      <w:proofErr w:type="spellEnd"/>
      <w:r w:rsidR="008C1A05" w:rsidRPr="008C1A05">
        <w:t xml:space="preserve"> ; под общ</w:t>
      </w:r>
      <w:proofErr w:type="gramStart"/>
      <w:r w:rsidR="008C1A05" w:rsidRPr="008C1A05">
        <w:t>.</w:t>
      </w:r>
      <w:proofErr w:type="gramEnd"/>
      <w:r w:rsidR="008C1A05" w:rsidRPr="008C1A05">
        <w:t xml:space="preserve"> </w:t>
      </w:r>
      <w:proofErr w:type="gramStart"/>
      <w:r w:rsidR="008C1A05" w:rsidRPr="008C1A05">
        <w:t>р</w:t>
      </w:r>
      <w:proofErr w:type="gramEnd"/>
      <w:r w:rsidR="008C1A05" w:rsidRPr="008C1A05">
        <w:t>ед.</w:t>
      </w:r>
      <w:r w:rsidR="008C1A05">
        <w:t xml:space="preserve"> </w:t>
      </w:r>
      <w:r w:rsidR="008C1A05" w:rsidRPr="008C1A05">
        <w:t xml:space="preserve">В. И. Невского ; ред., ст., </w:t>
      </w:r>
      <w:proofErr w:type="spellStart"/>
      <w:r w:rsidR="008C1A05" w:rsidRPr="008C1A05">
        <w:t>коммент</w:t>
      </w:r>
      <w:proofErr w:type="spellEnd"/>
      <w:r w:rsidR="008C1A05" w:rsidRPr="008C1A05">
        <w:t>. И. Н. Розанова. - Москва - Ленинград</w:t>
      </w:r>
      <w:proofErr w:type="gramStart"/>
      <w:r w:rsidR="008C1A05" w:rsidRPr="008C1A05">
        <w:t xml:space="preserve"> :</w:t>
      </w:r>
      <w:proofErr w:type="gramEnd"/>
      <w:r w:rsidR="008C1A05" w:rsidRPr="008C1A05">
        <w:t xml:space="preserve"> ACADEMIA, 1934. </w:t>
      </w:r>
      <w:r w:rsidR="008113F8" w:rsidRPr="0075415F">
        <w:t>–</w:t>
      </w:r>
      <w:r w:rsidR="008C1A05" w:rsidRPr="008C1A05">
        <w:t xml:space="preserve"> 585 c.</w:t>
      </w:r>
      <w:proofErr w:type="gramStart"/>
      <w:r w:rsidR="008C1A05" w:rsidRPr="008C1A05">
        <w:t xml:space="preserve"> :</w:t>
      </w:r>
      <w:proofErr w:type="gramEnd"/>
      <w:r w:rsidR="008C1A05" w:rsidRPr="008C1A05">
        <w:t xml:space="preserve"> ил.</w:t>
      </w:r>
    </w:p>
  </w:footnote>
  <w:footnote w:id="7">
    <w:p w:rsidR="00277315" w:rsidRDefault="00277315" w:rsidP="0027731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>
        <w:t>Скабичевский</w:t>
      </w:r>
      <w:proofErr w:type="spellEnd"/>
      <w:r>
        <w:t xml:space="preserve"> А.М. Литературные воспоминания. М.: «Аграф», 2001. </w:t>
      </w:r>
      <w:r w:rsidR="008113F8" w:rsidRPr="0075415F">
        <w:t>–</w:t>
      </w:r>
      <w:r>
        <w:t xml:space="preserve"> 432 с.</w:t>
      </w:r>
    </w:p>
  </w:footnote>
  <w:footnote w:id="8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Пантелеев Л.Ф. Воспоминания. М., 1958.</w:t>
      </w:r>
    </w:p>
  </w:footnote>
  <w:footnote w:id="9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Н.В. Шелгунов, Л.П. Шелгунова, М.Л. Михайлов. Воспоминания. В двух томах. Том первый. Воспоминания Л.П. Шелгуновой и М.Л. Михайлова – М.: Художественная литература, 1967</w:t>
      </w:r>
      <w:r w:rsidR="008113F8">
        <w:t>.</w:t>
      </w:r>
      <w:r w:rsidRPr="00277315">
        <w:t xml:space="preserve"> </w:t>
      </w:r>
      <w:r w:rsidR="008113F8" w:rsidRPr="0075415F">
        <w:t>–</w:t>
      </w:r>
      <w:r w:rsidRPr="00277315">
        <w:t xml:space="preserve"> 510 с.</w:t>
      </w:r>
    </w:p>
  </w:footnote>
  <w:footnote w:id="10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277315">
        <w:t>Милютин</w:t>
      </w:r>
      <w:proofErr w:type="spellEnd"/>
      <w:r w:rsidRPr="00277315">
        <w:t xml:space="preserve"> Д.А. Воспоминания. 1860</w:t>
      </w:r>
      <w:r w:rsidR="00445C5E" w:rsidRPr="00277315">
        <w:t>–</w:t>
      </w:r>
      <w:r w:rsidRPr="00277315">
        <w:t>1862. — М.: «Редакция альманаха «Российский Архив», 1999. – 559 с.</w:t>
      </w:r>
    </w:p>
  </w:footnote>
  <w:footnote w:id="11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Николадзе Н. Я. Воспоминания о шестидесятых годах //</w:t>
      </w:r>
      <w:r w:rsidR="000D7F99">
        <w:t>Каторга и ссылка</w:t>
      </w:r>
      <w:r w:rsidRPr="00277315">
        <w:t>, 1927, № 4 (ЗЗ), стр. 29–52; № 5 (34), стр. 28</w:t>
      </w:r>
      <w:r w:rsidR="008113F8">
        <w:t>-</w:t>
      </w:r>
      <w:r w:rsidRPr="00277315">
        <w:t>46.</w:t>
      </w:r>
    </w:p>
  </w:footnote>
  <w:footnote w:id="12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Рассказ о событиях в Петербурге // Керн (Маркова-Виноградская</w:t>
      </w:r>
      <w:bookmarkStart w:id="0" w:name="_GoBack"/>
      <w:bookmarkEnd w:id="0"/>
      <w:r>
        <w:t xml:space="preserve">) А. П. Воспоминания. Дневники. </w:t>
      </w:r>
      <w:proofErr w:type="gramStart"/>
      <w:r>
        <w:t>Переписка (Сост., вступ. ст. и прим. А. М. Гардина.</w:t>
      </w:r>
      <w:proofErr w:type="gramEnd"/>
      <w:r>
        <w:t>- М.: Правда, 1989.- 480 с., 8 л. ил. С. 247-266.</w:t>
      </w:r>
    </w:p>
  </w:footnote>
  <w:footnote w:id="13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«</w:t>
      </w:r>
      <w:r w:rsidRPr="00277315">
        <w:t>Текущая хроника и особые происшествия</w:t>
      </w:r>
      <w:r>
        <w:t>»</w:t>
      </w:r>
      <w:r w:rsidRPr="00277315">
        <w:t>: дневник В. Ф. Одоевского 1859-1869 гг. //Литературное наследство. – 1935. – Т. 22. – С. 79-308.</w:t>
      </w:r>
    </w:p>
  </w:footnote>
  <w:footnote w:id="14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277315">
        <w:t>Половцов</w:t>
      </w:r>
      <w:proofErr w:type="spellEnd"/>
      <w:r w:rsidRPr="00277315">
        <w:t xml:space="preserve"> А. А. Дневник. 1859–1882 гг. В 2 т. / Сост., вступ. статья, </w:t>
      </w:r>
      <w:proofErr w:type="spellStart"/>
      <w:r w:rsidRPr="00277315">
        <w:t>коммент</w:t>
      </w:r>
      <w:proofErr w:type="spellEnd"/>
      <w:r w:rsidRPr="00277315">
        <w:t xml:space="preserve">. О.Ю. </w:t>
      </w:r>
      <w:proofErr w:type="spellStart"/>
      <w:r w:rsidRPr="00277315">
        <w:t>Голечкова</w:t>
      </w:r>
      <w:proofErr w:type="spellEnd"/>
      <w:r w:rsidRPr="00277315">
        <w:t>, С.В. Куликов, К.А. Соловьев. Москва: Фонд «Связь Эпох», 2022. Том 1: 1859-1877.- 880 с.</w:t>
      </w:r>
    </w:p>
  </w:footnote>
  <w:footnote w:id="15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proofErr w:type="gramStart"/>
      <w:r w:rsidRPr="00277315">
        <w:t xml:space="preserve">Дневник П. А. </w:t>
      </w:r>
      <w:proofErr w:type="spellStart"/>
      <w:r w:rsidR="00764B2B">
        <w:t>Валуева</w:t>
      </w:r>
      <w:proofErr w:type="spellEnd"/>
      <w:r w:rsidR="00764B2B">
        <w:t xml:space="preserve"> министра внутренних дел</w:t>
      </w:r>
      <w:r w:rsidRPr="00277315">
        <w:t xml:space="preserve">: в 2 т./ П. А. Валуев; [ред., </w:t>
      </w:r>
      <w:proofErr w:type="spellStart"/>
      <w:r w:rsidRPr="00277315">
        <w:t>введ</w:t>
      </w:r>
      <w:proofErr w:type="spellEnd"/>
      <w:r w:rsidRPr="00277315">
        <w:t xml:space="preserve">., </w:t>
      </w:r>
      <w:proofErr w:type="spellStart"/>
      <w:r w:rsidRPr="00277315">
        <w:t>биогр</w:t>
      </w:r>
      <w:proofErr w:type="spellEnd"/>
      <w:r w:rsidRPr="00277315">
        <w:t xml:space="preserve">. очерк и </w:t>
      </w:r>
      <w:proofErr w:type="spellStart"/>
      <w:r w:rsidRPr="00277315">
        <w:t>коммент</w:t>
      </w:r>
      <w:proofErr w:type="spellEnd"/>
      <w:r w:rsidRPr="00277315">
        <w:t>.</w:t>
      </w:r>
      <w:proofErr w:type="gramEnd"/>
      <w:r w:rsidRPr="00277315">
        <w:t xml:space="preserve"> П. А. Зайончковского] Акад. наук СССР, Ин-т истории, Гл. арх. упр. при Совете Министров СССР</w:t>
      </w:r>
      <w:proofErr w:type="gramStart"/>
      <w:r w:rsidRPr="00277315">
        <w:t xml:space="preserve"> .</w:t>
      </w:r>
      <w:proofErr w:type="gramEnd"/>
      <w:r w:rsidRPr="00277315">
        <w:t xml:space="preserve"> - Москва : Изд-во АН СССР , 1961 . - 23 см  Т. 1: 1861-1864 гг. - 1961. - 420, [2] с.</w:t>
      </w:r>
    </w:p>
  </w:footnote>
  <w:footnote w:id="16">
    <w:p w:rsidR="001B50BF" w:rsidRPr="001B50BF" w:rsidRDefault="001B50BF">
      <w:pPr>
        <w:pStyle w:val="a3"/>
      </w:pPr>
      <w:r>
        <w:rPr>
          <w:rStyle w:val="a5"/>
        </w:rPr>
        <w:footnoteRef/>
      </w:r>
      <w:r>
        <w:t xml:space="preserve"> </w:t>
      </w:r>
      <w:r w:rsidRPr="001B50BF">
        <w:t xml:space="preserve">Березкин К. А. Дневник: к 190-летию К. А. Березкина / вступительная статья </w:t>
      </w:r>
      <w:proofErr w:type="spellStart"/>
      <w:r w:rsidRPr="001B50BF">
        <w:t>Брославской</w:t>
      </w:r>
      <w:proofErr w:type="spellEnd"/>
      <w:r w:rsidRPr="001B50BF">
        <w:t xml:space="preserve"> С. Н., </w:t>
      </w:r>
      <w:proofErr w:type="spellStart"/>
      <w:r w:rsidRPr="001B50BF">
        <w:t>Шалагиной</w:t>
      </w:r>
      <w:proofErr w:type="spellEnd"/>
      <w:r w:rsidRPr="001B50BF">
        <w:t xml:space="preserve"> Г. Л. – 2-е изд., доп. – Санкт-Петербург; Вологда: Киселев А. В., 2020. – 290 с.</w:t>
      </w:r>
    </w:p>
  </w:footnote>
  <w:footnote w:id="17">
    <w:p w:rsidR="00B23A0E" w:rsidRDefault="00B23A0E">
      <w:pPr>
        <w:pStyle w:val="a3"/>
      </w:pPr>
      <w:r>
        <w:rPr>
          <w:rStyle w:val="a5"/>
        </w:rPr>
        <w:footnoteRef/>
      </w:r>
      <w:r>
        <w:t xml:space="preserve"> </w:t>
      </w:r>
      <w:r w:rsidRPr="00B23A0E">
        <w:t>Санкт-Петербургская дворянская родословная книга. Литера Ч</w:t>
      </w:r>
      <w:proofErr w:type="gramStart"/>
      <w:r w:rsidRPr="00B23A0E">
        <w:t xml:space="preserve"> / О</w:t>
      </w:r>
      <w:proofErr w:type="gramEnd"/>
      <w:r w:rsidRPr="00B23A0E">
        <w:t xml:space="preserve">тв. Ред. И.А. Анисимова. – М.: Старая </w:t>
      </w:r>
      <w:proofErr w:type="spellStart"/>
      <w:r w:rsidRPr="00B23A0E">
        <w:t>Басманная</w:t>
      </w:r>
      <w:proofErr w:type="spellEnd"/>
      <w:r w:rsidRPr="00B23A0E">
        <w:t>, 2015. – 40 с.</w:t>
      </w:r>
      <w:r>
        <w:t xml:space="preserve"> С. 14.</w:t>
      </w:r>
    </w:p>
  </w:footnote>
  <w:footnote w:id="18">
    <w:p w:rsidR="00B23A0E" w:rsidRDefault="00B23A0E">
      <w:pPr>
        <w:pStyle w:val="a3"/>
      </w:pPr>
      <w:r>
        <w:rPr>
          <w:rStyle w:val="a5"/>
        </w:rPr>
        <w:footnoteRef/>
      </w:r>
      <w:r>
        <w:t xml:space="preserve"> Там же.</w:t>
      </w:r>
    </w:p>
  </w:footnote>
  <w:footnote w:id="19">
    <w:p w:rsidR="00B23A0E" w:rsidRDefault="00B23A0E">
      <w:pPr>
        <w:pStyle w:val="a3"/>
      </w:pPr>
      <w:r>
        <w:rPr>
          <w:rStyle w:val="a5"/>
        </w:rPr>
        <w:footnoteRef/>
      </w:r>
      <w:r>
        <w:t xml:space="preserve"> Там же.</w:t>
      </w:r>
    </w:p>
  </w:footnote>
  <w:footnote w:id="20">
    <w:p w:rsidR="00F343BD" w:rsidRDefault="00F343BD">
      <w:pPr>
        <w:pStyle w:val="a3"/>
      </w:pPr>
      <w:r>
        <w:rPr>
          <w:rStyle w:val="a5"/>
        </w:rPr>
        <w:footnoteRef/>
      </w:r>
      <w:r>
        <w:t xml:space="preserve"> </w:t>
      </w:r>
      <w:r w:rsidRPr="00F343BD">
        <w:t>http://www.spsl.nsc.ru/rbook/Собрание%20Тихомирова/Tix-053/index.html</w:t>
      </w:r>
    </w:p>
  </w:footnote>
  <w:footnote w:id="21">
    <w:p w:rsidR="00F343BD" w:rsidRDefault="00F343BD">
      <w:pPr>
        <w:pStyle w:val="a3"/>
      </w:pPr>
      <w:r>
        <w:rPr>
          <w:rStyle w:val="a5"/>
        </w:rPr>
        <w:footnoteRef/>
      </w:r>
      <w:r>
        <w:t xml:space="preserve"> </w:t>
      </w:r>
      <w:r w:rsidRPr="00F343BD">
        <w:t xml:space="preserve">Чемезов В. И. «Орешин». Дневник / Расшифровка текста: Ольга </w:t>
      </w:r>
      <w:proofErr w:type="spellStart"/>
      <w:r w:rsidRPr="00F343BD">
        <w:t>Вобленко</w:t>
      </w:r>
      <w:proofErr w:type="spellEnd"/>
      <w:r w:rsidRPr="00F343BD">
        <w:t xml:space="preserve">, Екатерина Маслова, Софья </w:t>
      </w:r>
      <w:proofErr w:type="spellStart"/>
      <w:r w:rsidRPr="00F343BD">
        <w:t>Чорбачиди</w:t>
      </w:r>
      <w:proofErr w:type="spellEnd"/>
      <w:r w:rsidRPr="00F343BD">
        <w:t>. Сбор, сверка и финальная разметка: Екатерина Маслова. [Электронный ресурс]. // Электронный корпус «Прожито». Режим доступа: https://prozhito.org/person/812 свободный (дата обращения 25.05.2023).</w:t>
      </w:r>
    </w:p>
  </w:footnote>
  <w:footnote w:id="22">
    <w:p w:rsidR="00F343BD" w:rsidRDefault="00F343BD">
      <w:pPr>
        <w:pStyle w:val="a3"/>
      </w:pPr>
      <w:r>
        <w:rPr>
          <w:rStyle w:val="a5"/>
        </w:rPr>
        <w:footnoteRef/>
      </w:r>
      <w:r>
        <w:t xml:space="preserve"> </w:t>
      </w:r>
      <w:r w:rsidRPr="00F343BD">
        <w:t>Эйдельман Н.Я. Дневник гимназиста 1860-х гг. // Археография и источниковедение Сибири / Отв. ред. Н.Н. Покровский. Новосибирск, 1975. [Вып.1] С. 47–63.</w:t>
      </w:r>
    </w:p>
  </w:footnote>
  <w:footnote w:id="23">
    <w:p w:rsidR="00F343BD" w:rsidRDefault="00F343BD">
      <w:pPr>
        <w:pStyle w:val="a3"/>
      </w:pPr>
      <w:r>
        <w:rPr>
          <w:rStyle w:val="a5"/>
        </w:rPr>
        <w:footnoteRef/>
      </w:r>
      <w:r>
        <w:t xml:space="preserve"> </w:t>
      </w:r>
      <w:r w:rsidRPr="00F343BD">
        <w:t>Эйдельман Н.Я. Очень старая тетрадь // Наука и жизнь, 1978, №3. С.70–75.</w:t>
      </w:r>
    </w:p>
  </w:footnote>
  <w:footnote w:id="24">
    <w:p w:rsidR="00F343BD" w:rsidRDefault="00F343BD">
      <w:pPr>
        <w:pStyle w:val="a3"/>
      </w:pPr>
      <w:r>
        <w:rPr>
          <w:rStyle w:val="a5"/>
        </w:rPr>
        <w:footnoteRef/>
      </w:r>
      <w:r>
        <w:t xml:space="preserve"> </w:t>
      </w:r>
      <w:r w:rsidRPr="00F343BD">
        <w:t xml:space="preserve">Эйдельман Н.Я. Очень старая тетрадь // Эйдельман Н. Я. Твой восемнадцатый век. Твой девятнадцатый век. М.: ACT: </w:t>
      </w:r>
      <w:proofErr w:type="spellStart"/>
      <w:r w:rsidRPr="00F343BD">
        <w:t>Астрель</w:t>
      </w:r>
      <w:proofErr w:type="spellEnd"/>
      <w:r w:rsidRPr="00F343BD">
        <w:t>, 2011. С. 709–743.</w:t>
      </w:r>
    </w:p>
  </w:footnote>
  <w:footnote w:id="25">
    <w:p w:rsidR="00F343BD" w:rsidRDefault="00F343BD">
      <w:pPr>
        <w:pStyle w:val="a3"/>
      </w:pPr>
      <w:r>
        <w:rPr>
          <w:rStyle w:val="a5"/>
        </w:rPr>
        <w:footnoteRef/>
      </w:r>
      <w:r>
        <w:t xml:space="preserve"> </w:t>
      </w:r>
      <w:r w:rsidRPr="00F343BD">
        <w:t>Никитенко А. </w:t>
      </w:r>
      <w:proofErr w:type="spellStart"/>
      <w:r w:rsidRPr="00F343BD">
        <w:t>В.Дневник</w:t>
      </w:r>
      <w:proofErr w:type="spellEnd"/>
      <w:r w:rsidRPr="00F343BD">
        <w:t>. В трех томах. Т. 2. 1858-1865. М., 1955. С. 214.</w:t>
      </w:r>
    </w:p>
  </w:footnote>
  <w:footnote w:id="26">
    <w:p w:rsidR="00F343BD" w:rsidRDefault="00F343BD">
      <w:pPr>
        <w:pStyle w:val="a3"/>
      </w:pPr>
      <w:r>
        <w:rPr>
          <w:rStyle w:val="a5"/>
        </w:rPr>
        <w:footnoteRef/>
      </w:r>
      <w:r>
        <w:t xml:space="preserve"> </w:t>
      </w:r>
      <w:r w:rsidRPr="00F343BD">
        <w:t>Гессен С. Петербургский университет осенью 1861 г.//Революционное движение 1860-х годов. М., Изд-во Общ-</w:t>
      </w:r>
      <w:proofErr w:type="spellStart"/>
      <w:r w:rsidRPr="00F343BD">
        <w:t>ва</w:t>
      </w:r>
      <w:proofErr w:type="spellEnd"/>
      <w:r w:rsidRPr="00F343BD">
        <w:t xml:space="preserve"> политкаторжан, 1932. С. 13.</w:t>
      </w:r>
    </w:p>
  </w:footnote>
  <w:footnote w:id="27">
    <w:p w:rsidR="00A525D0" w:rsidRDefault="00A525D0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A525D0">
        <w:t>Спасович</w:t>
      </w:r>
      <w:proofErr w:type="spellEnd"/>
      <w:r w:rsidRPr="00A525D0">
        <w:t>, В. Пятидесятилетие Петербургского университета //</w:t>
      </w:r>
      <w:proofErr w:type="spellStart"/>
      <w:r w:rsidRPr="00A525D0">
        <w:t>Спасович</w:t>
      </w:r>
      <w:proofErr w:type="spellEnd"/>
      <w:r w:rsidRPr="00A525D0">
        <w:t xml:space="preserve"> В. За много лет: Статьи, отрывки, история, критика, полемика, судебные речи и проч. 1859–1871. – СПб</w:t>
      </w:r>
      <w:proofErr w:type="gramStart"/>
      <w:r w:rsidRPr="00A525D0">
        <w:t xml:space="preserve">., </w:t>
      </w:r>
      <w:proofErr w:type="gramEnd"/>
      <w:r w:rsidRPr="00A525D0">
        <w:t xml:space="preserve">1872. – С. 1-44, с. 29; </w:t>
      </w:r>
      <w:proofErr w:type="spellStart"/>
      <w:r w:rsidRPr="00A525D0">
        <w:t>Ашевский</w:t>
      </w:r>
      <w:proofErr w:type="spellEnd"/>
      <w:r w:rsidRPr="00A525D0">
        <w:t>, С. Русское студенчество в эпоху шестидесятых годов (1855–1863) //Современный мир. – СПб</w:t>
      </w:r>
      <w:proofErr w:type="gramStart"/>
      <w:r w:rsidRPr="00A525D0">
        <w:t xml:space="preserve">., </w:t>
      </w:r>
      <w:proofErr w:type="gramEnd"/>
      <w:r w:rsidRPr="00A525D0">
        <w:t>1907. – Сентябрь. – С. 48-85., с. 75</w:t>
      </w:r>
      <w:r>
        <w:t>.</w:t>
      </w:r>
    </w:p>
  </w:footnote>
  <w:footnote w:id="28">
    <w:p w:rsidR="0028371D" w:rsidRDefault="0028371D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28371D">
        <w:t>Эймонтова</w:t>
      </w:r>
      <w:proofErr w:type="spellEnd"/>
      <w:r w:rsidRPr="0028371D">
        <w:t xml:space="preserve"> Р.Г. Русские университеты на путях реформы: Шестидесятые годы XIX века М.: Наука, 1993. – 272 с. С. 50-51.</w:t>
      </w:r>
    </w:p>
  </w:footnote>
  <w:footnote w:id="29">
    <w:p w:rsidR="004B4218" w:rsidRDefault="004B4218">
      <w:pPr>
        <w:pStyle w:val="a3"/>
      </w:pPr>
      <w:r>
        <w:rPr>
          <w:rStyle w:val="a5"/>
        </w:rPr>
        <w:footnoteRef/>
      </w:r>
      <w:r>
        <w:t xml:space="preserve"> </w:t>
      </w:r>
      <w:r w:rsidRPr="004B4218">
        <w:t>«Текущая хроника и особые происшествия»: дневник В. Ф. Одоевского 1859-1869 гг. //Литературное наследство. – 1935. – Т. 22. – С. 79-308. С. 138.</w:t>
      </w:r>
    </w:p>
  </w:footnote>
  <w:footnote w:id="30">
    <w:p w:rsidR="00BD6008" w:rsidRDefault="00BD6008">
      <w:pPr>
        <w:pStyle w:val="a3"/>
      </w:pPr>
      <w:r>
        <w:rPr>
          <w:rStyle w:val="a5"/>
        </w:rPr>
        <w:footnoteRef/>
      </w:r>
      <w:r>
        <w:t xml:space="preserve"> </w:t>
      </w:r>
      <w:proofErr w:type="gramStart"/>
      <w:r w:rsidRPr="00BD6008">
        <w:t>Мещерский</w:t>
      </w:r>
      <w:proofErr w:type="gramEnd"/>
      <w:r w:rsidRPr="00BD6008">
        <w:t xml:space="preserve"> В.П. Мои воспоминания. М., 2003. С. 124.</w:t>
      </w:r>
    </w:p>
  </w:footnote>
  <w:footnote w:id="31">
    <w:p w:rsidR="008863F1" w:rsidRDefault="008863F1">
      <w:pPr>
        <w:pStyle w:val="a3"/>
      </w:pPr>
      <w:r>
        <w:rPr>
          <w:rStyle w:val="a5"/>
        </w:rPr>
        <w:footnoteRef/>
      </w:r>
      <w:r>
        <w:t xml:space="preserve"> </w:t>
      </w:r>
      <w:r w:rsidRPr="008863F1">
        <w:t xml:space="preserve">Дневник П. А. </w:t>
      </w:r>
      <w:proofErr w:type="spellStart"/>
      <w:r w:rsidRPr="008863F1">
        <w:t>Валуева</w:t>
      </w:r>
      <w:proofErr w:type="spellEnd"/>
      <w:r w:rsidRPr="008863F1">
        <w:t xml:space="preserve"> министра внутренних дел</w:t>
      </w:r>
      <w:proofErr w:type="gramStart"/>
      <w:r w:rsidRPr="008863F1">
        <w:t xml:space="preserve"> :</w:t>
      </w:r>
      <w:proofErr w:type="gramEnd"/>
      <w:r w:rsidRPr="008863F1">
        <w:t xml:space="preserve"> в 2 т./ П. А. Валуев ; [ред., </w:t>
      </w:r>
      <w:proofErr w:type="spellStart"/>
      <w:r w:rsidRPr="008863F1">
        <w:t>введ</w:t>
      </w:r>
      <w:proofErr w:type="spellEnd"/>
      <w:r w:rsidRPr="008863F1">
        <w:t xml:space="preserve">., </w:t>
      </w:r>
      <w:proofErr w:type="spellStart"/>
      <w:r w:rsidRPr="008863F1">
        <w:t>биогр</w:t>
      </w:r>
      <w:proofErr w:type="spellEnd"/>
      <w:r w:rsidRPr="008863F1">
        <w:t xml:space="preserve">. очерк и </w:t>
      </w:r>
      <w:proofErr w:type="spellStart"/>
      <w:r w:rsidRPr="008863F1">
        <w:t>коммент</w:t>
      </w:r>
      <w:proofErr w:type="spellEnd"/>
      <w:r w:rsidRPr="008863F1">
        <w:t>. П. А. Зайончковского] Акад. наук СССР, Ин-т истории, Гл. арх. упр. при Совете Министров СССР</w:t>
      </w:r>
      <w:proofErr w:type="gramStart"/>
      <w:r w:rsidRPr="008863F1">
        <w:t xml:space="preserve"> .</w:t>
      </w:r>
      <w:proofErr w:type="gramEnd"/>
      <w:r w:rsidRPr="008863F1">
        <w:t xml:space="preserve"> -</w:t>
      </w:r>
      <w:r>
        <w:t xml:space="preserve"> Москва : Изд-во АН СССР , 1961</w:t>
      </w:r>
      <w:r w:rsidRPr="008863F1">
        <w:t>. Т. 1: 1861-1864 гг. С. 120.</w:t>
      </w:r>
    </w:p>
  </w:footnote>
  <w:footnote w:id="32">
    <w:p w:rsidR="009F3C78" w:rsidRPr="001B14CD" w:rsidRDefault="009F3C78" w:rsidP="009F3C78">
      <w:pPr>
        <w:pStyle w:val="a3"/>
      </w:pPr>
      <w:r w:rsidRPr="00532E8E">
        <w:rPr>
          <w:rStyle w:val="a5"/>
        </w:rPr>
        <w:footnoteRef/>
      </w:r>
      <w:r>
        <w:t xml:space="preserve">  Ключевский В.</w:t>
      </w:r>
      <w:r w:rsidRPr="00532E8E">
        <w:t>О.</w:t>
      </w:r>
      <w:r w:rsidRPr="001B14CD">
        <w:rPr>
          <w:sz w:val="28"/>
          <w:szCs w:val="28"/>
        </w:rPr>
        <w:t xml:space="preserve"> </w:t>
      </w:r>
      <w:r w:rsidRPr="00C26A77">
        <w:t xml:space="preserve">Письма // </w:t>
      </w:r>
      <w:r>
        <w:t>Ключевский В.</w:t>
      </w:r>
      <w:r w:rsidRPr="00532E8E">
        <w:t>О.</w:t>
      </w:r>
      <w:r w:rsidRPr="001B14CD">
        <w:rPr>
          <w:sz w:val="28"/>
          <w:szCs w:val="28"/>
        </w:rPr>
        <w:t xml:space="preserve"> </w:t>
      </w:r>
      <w:r w:rsidRPr="00C26A77">
        <w:t xml:space="preserve">Письма. Дневники. Афоризмы и мысли об истории. </w:t>
      </w:r>
      <w:r>
        <w:t xml:space="preserve">М., 1968. </w:t>
      </w:r>
      <w:r w:rsidRPr="001B14CD">
        <w:t>С. 50.</w:t>
      </w:r>
    </w:p>
  </w:footnote>
  <w:footnote w:id="33">
    <w:p w:rsidR="00EA70BF" w:rsidRPr="00532E8E" w:rsidRDefault="00EA70BF" w:rsidP="00EA70BF">
      <w:pPr>
        <w:pStyle w:val="a3"/>
      </w:pPr>
      <w:r w:rsidRPr="00532E8E">
        <w:rPr>
          <w:rStyle w:val="a5"/>
        </w:rPr>
        <w:footnoteRef/>
      </w:r>
      <w:r>
        <w:t xml:space="preserve"> Пантелеев Л.</w:t>
      </w:r>
      <w:r w:rsidRPr="00532E8E">
        <w:t xml:space="preserve">Ф. </w:t>
      </w:r>
      <w:r w:rsidRPr="00EA70BF">
        <w:t>Воспоминания. М., 1958.</w:t>
      </w:r>
      <w:r w:rsidRPr="00532E8E">
        <w:t xml:space="preserve"> С.181.</w:t>
      </w:r>
    </w:p>
  </w:footnote>
  <w:footnote w:id="34">
    <w:p w:rsidR="00612039" w:rsidRDefault="00612039">
      <w:pPr>
        <w:pStyle w:val="a3"/>
      </w:pPr>
      <w:r>
        <w:rPr>
          <w:rStyle w:val="a5"/>
        </w:rPr>
        <w:footnoteRef/>
      </w:r>
      <w:r>
        <w:t xml:space="preserve"> </w:t>
      </w:r>
      <w:r w:rsidRPr="00612039">
        <w:t>«Россия под надзором»: отчеты III отделения 1827-1869. Сборник документов. / Сост. М.В. Сидорова, Е.И. Щербакова. – Москва: «Рос</w:t>
      </w:r>
      <w:proofErr w:type="gramStart"/>
      <w:r w:rsidRPr="00612039">
        <w:t>.</w:t>
      </w:r>
      <w:proofErr w:type="gramEnd"/>
      <w:r w:rsidRPr="00612039">
        <w:t xml:space="preserve"> </w:t>
      </w:r>
      <w:proofErr w:type="gramStart"/>
      <w:r w:rsidRPr="00612039">
        <w:t>ф</w:t>
      </w:r>
      <w:proofErr w:type="gramEnd"/>
      <w:r w:rsidRPr="00612039">
        <w:t>онд культуры»: «Российский Архив», 2006. С. 261-262.</w:t>
      </w:r>
    </w:p>
  </w:footnote>
  <w:footnote w:id="35">
    <w:p w:rsidR="00580C33" w:rsidRPr="00D852F8" w:rsidRDefault="00580C33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 w:rsidRPr="00580C33">
        <w:t>Эймонтова</w:t>
      </w:r>
      <w:proofErr w:type="spellEnd"/>
      <w:r w:rsidRPr="00580C33">
        <w:t xml:space="preserve"> Р.Г. Русские университеты на грани двух эпох М.: Наука, 1985. 351 с.</w:t>
      </w:r>
      <w:r>
        <w:t xml:space="preserve"> С. 302-303.</w:t>
      </w:r>
      <w:r w:rsidR="00D852F8" w:rsidRPr="00D852F8">
        <w:t>;</w:t>
      </w:r>
      <w:r w:rsidR="00D852F8">
        <w:t xml:space="preserve"> </w:t>
      </w:r>
      <w:proofErr w:type="spellStart"/>
      <w:r w:rsidR="00D852F8" w:rsidRPr="00D852F8">
        <w:t>Эймонтова</w:t>
      </w:r>
      <w:proofErr w:type="spellEnd"/>
      <w:r w:rsidR="00D852F8" w:rsidRPr="00D852F8">
        <w:t xml:space="preserve"> Р.Г. Русские университеты на путях реформы: Шестидесятые годы XIX века М.: Наука, 1993. — 272 с.</w:t>
      </w:r>
      <w:r w:rsidR="00D852F8">
        <w:t xml:space="preserve"> С. 50-51.</w:t>
      </w:r>
    </w:p>
  </w:footnote>
  <w:footnote w:id="36">
    <w:p w:rsidR="00657C4C" w:rsidRDefault="00657C4C">
      <w:pPr>
        <w:pStyle w:val="a3"/>
      </w:pPr>
      <w:r>
        <w:rPr>
          <w:rStyle w:val="a5"/>
        </w:rPr>
        <w:footnoteRef/>
      </w:r>
      <w:r>
        <w:t xml:space="preserve"> </w:t>
      </w:r>
      <w:r w:rsidRPr="00657C4C">
        <w:t>[Рассказ о событиях в Петербурге // Керн (Маркова-Виноградская</w:t>
      </w:r>
      <w:proofErr w:type="gramStart"/>
      <w:r w:rsidRPr="00657C4C">
        <w:t xml:space="preserve"> )</w:t>
      </w:r>
      <w:proofErr w:type="gramEnd"/>
      <w:r w:rsidRPr="00657C4C">
        <w:t xml:space="preserve"> А. П. Воспоминания. Дневники. </w:t>
      </w:r>
      <w:proofErr w:type="gramStart"/>
      <w:r w:rsidRPr="00657C4C">
        <w:t>Переписка (Сост., вступ. ст. и прим. А. М. Гардина.</w:t>
      </w:r>
      <w:proofErr w:type="gramEnd"/>
      <w:r w:rsidRPr="00657C4C">
        <w:t>- М.: Правда, 1989.- 480 с., 8 л. ил. С. 250.</w:t>
      </w:r>
    </w:p>
  </w:footnote>
  <w:footnote w:id="37">
    <w:p w:rsidR="00E66339" w:rsidRDefault="00E66339">
      <w:pPr>
        <w:pStyle w:val="a3"/>
      </w:pPr>
      <w:r>
        <w:rPr>
          <w:rStyle w:val="a5"/>
        </w:rPr>
        <w:footnoteRef/>
      </w:r>
      <w:r>
        <w:t xml:space="preserve"> </w:t>
      </w:r>
      <w:r w:rsidRPr="00E66339">
        <w:t>Рассказ о событиях в Петербурге // Керн (Маркова-Виноградская</w:t>
      </w:r>
      <w:proofErr w:type="gramStart"/>
      <w:r w:rsidRPr="00E66339">
        <w:t xml:space="preserve"> )</w:t>
      </w:r>
      <w:proofErr w:type="gramEnd"/>
      <w:r w:rsidRPr="00E66339">
        <w:t xml:space="preserve"> А. П. Воспоминания. Дневники. </w:t>
      </w:r>
      <w:proofErr w:type="gramStart"/>
      <w:r w:rsidRPr="00E66339">
        <w:t>Переписка (Сост., вступ. ст. и прим. А. М. Гардина.</w:t>
      </w:r>
      <w:proofErr w:type="gramEnd"/>
      <w:r w:rsidRPr="00E66339">
        <w:t>- М.: Правда, 1989.- 480 с., 8 л. ил. С. 250.</w:t>
      </w:r>
    </w:p>
  </w:footnote>
  <w:footnote w:id="38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>
        <w:t xml:space="preserve"> Шелгунов Н.</w:t>
      </w:r>
      <w:r w:rsidRPr="00532E8E">
        <w:t>В. Указ</w:t>
      </w:r>
      <w:proofErr w:type="gramStart"/>
      <w:r w:rsidRPr="00532E8E">
        <w:t>.</w:t>
      </w:r>
      <w:proofErr w:type="gramEnd"/>
      <w:r w:rsidRPr="00532E8E">
        <w:t xml:space="preserve"> </w:t>
      </w:r>
      <w:proofErr w:type="gramStart"/>
      <w:r w:rsidRPr="00532E8E">
        <w:t>с</w:t>
      </w:r>
      <w:proofErr w:type="gramEnd"/>
      <w:r w:rsidRPr="00532E8E">
        <w:t>оч. С. 154.</w:t>
      </w:r>
    </w:p>
  </w:footnote>
  <w:footnote w:id="39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>
        <w:t xml:space="preserve"> </w:t>
      </w:r>
      <w:proofErr w:type="spellStart"/>
      <w:r>
        <w:t>Милютин</w:t>
      </w:r>
      <w:proofErr w:type="spellEnd"/>
      <w:r>
        <w:t xml:space="preserve"> Д.А. Указ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оч. С</w:t>
      </w:r>
      <w:r w:rsidRPr="00532E8E">
        <w:t>. 195.</w:t>
      </w:r>
    </w:p>
  </w:footnote>
  <w:footnote w:id="40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 w:rsidRPr="00532E8E">
        <w:t xml:space="preserve"> Цит. по: </w:t>
      </w:r>
      <w:proofErr w:type="spellStart"/>
      <w:r w:rsidRPr="00532E8E">
        <w:t>Эймонтова</w:t>
      </w:r>
      <w:proofErr w:type="spellEnd"/>
      <w:r w:rsidRPr="00532E8E">
        <w:t xml:space="preserve"> Р. Г.</w:t>
      </w:r>
      <w:r w:rsidRPr="00B45F5F">
        <w:rPr>
          <w:sz w:val="28"/>
          <w:szCs w:val="28"/>
        </w:rPr>
        <w:t xml:space="preserve"> </w:t>
      </w:r>
      <w:r w:rsidRPr="00B45F5F">
        <w:t>Русские университеты на грани двух эпох</w:t>
      </w:r>
      <w:r>
        <w:t>…</w:t>
      </w:r>
      <w:r w:rsidRPr="00532E8E">
        <w:t xml:space="preserve"> С. 307.</w:t>
      </w:r>
    </w:p>
  </w:footnote>
  <w:footnote w:id="41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 w:rsidRPr="00532E8E">
        <w:t xml:space="preserve"> </w:t>
      </w:r>
      <w:proofErr w:type="spellStart"/>
      <w:r w:rsidRPr="00532E8E">
        <w:t>Милюти</w:t>
      </w:r>
      <w:r>
        <w:t>н</w:t>
      </w:r>
      <w:proofErr w:type="spellEnd"/>
      <w:r>
        <w:t xml:space="preserve"> Д.А. Указ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оч. С. 196-</w:t>
      </w:r>
      <w:r w:rsidRPr="00532E8E">
        <w:t xml:space="preserve">197.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99"/>
    <w:rsid w:val="00005236"/>
    <w:rsid w:val="00006A0B"/>
    <w:rsid w:val="000166E9"/>
    <w:rsid w:val="000218F4"/>
    <w:rsid w:val="00024BBF"/>
    <w:rsid w:val="00030533"/>
    <w:rsid w:val="000335D1"/>
    <w:rsid w:val="000454ED"/>
    <w:rsid w:val="00073102"/>
    <w:rsid w:val="00073DF9"/>
    <w:rsid w:val="0007444D"/>
    <w:rsid w:val="00077908"/>
    <w:rsid w:val="00084E72"/>
    <w:rsid w:val="000944A4"/>
    <w:rsid w:val="000B3775"/>
    <w:rsid w:val="000B3DC5"/>
    <w:rsid w:val="000C3105"/>
    <w:rsid w:val="000C4A50"/>
    <w:rsid w:val="000D0B18"/>
    <w:rsid w:val="000D7F99"/>
    <w:rsid w:val="001069F4"/>
    <w:rsid w:val="00112C87"/>
    <w:rsid w:val="0011783F"/>
    <w:rsid w:val="00126D23"/>
    <w:rsid w:val="0013324B"/>
    <w:rsid w:val="00152ADA"/>
    <w:rsid w:val="001646E2"/>
    <w:rsid w:val="00177309"/>
    <w:rsid w:val="00184F66"/>
    <w:rsid w:val="00193891"/>
    <w:rsid w:val="001B50BF"/>
    <w:rsid w:val="001D7D24"/>
    <w:rsid w:val="001E1246"/>
    <w:rsid w:val="001E4B47"/>
    <w:rsid w:val="001E7996"/>
    <w:rsid w:val="001F1ED7"/>
    <w:rsid w:val="001F55DF"/>
    <w:rsid w:val="00212A9A"/>
    <w:rsid w:val="00216BE6"/>
    <w:rsid w:val="00221653"/>
    <w:rsid w:val="00230E1F"/>
    <w:rsid w:val="002361FD"/>
    <w:rsid w:val="002440EF"/>
    <w:rsid w:val="00256BE2"/>
    <w:rsid w:val="00261693"/>
    <w:rsid w:val="00261F60"/>
    <w:rsid w:val="00273CFB"/>
    <w:rsid w:val="00277315"/>
    <w:rsid w:val="0028371D"/>
    <w:rsid w:val="00290962"/>
    <w:rsid w:val="0029178D"/>
    <w:rsid w:val="002976BE"/>
    <w:rsid w:val="002A4881"/>
    <w:rsid w:val="002A5E8B"/>
    <w:rsid w:val="002B1FCB"/>
    <w:rsid w:val="002B5209"/>
    <w:rsid w:val="002C6369"/>
    <w:rsid w:val="002D5E84"/>
    <w:rsid w:val="002E03F5"/>
    <w:rsid w:val="002E203B"/>
    <w:rsid w:val="002E5155"/>
    <w:rsid w:val="002F02DC"/>
    <w:rsid w:val="002F3FA8"/>
    <w:rsid w:val="003032B3"/>
    <w:rsid w:val="00305115"/>
    <w:rsid w:val="00312DCE"/>
    <w:rsid w:val="003233CD"/>
    <w:rsid w:val="00323432"/>
    <w:rsid w:val="003242EF"/>
    <w:rsid w:val="00336009"/>
    <w:rsid w:val="00341527"/>
    <w:rsid w:val="00343CF4"/>
    <w:rsid w:val="003458E5"/>
    <w:rsid w:val="00354DA1"/>
    <w:rsid w:val="00360D32"/>
    <w:rsid w:val="003672C5"/>
    <w:rsid w:val="00384787"/>
    <w:rsid w:val="003847BE"/>
    <w:rsid w:val="003A5972"/>
    <w:rsid w:val="003B07C0"/>
    <w:rsid w:val="003B0C4D"/>
    <w:rsid w:val="003B41FA"/>
    <w:rsid w:val="003C6637"/>
    <w:rsid w:val="003C73CD"/>
    <w:rsid w:val="003E0792"/>
    <w:rsid w:val="003E5223"/>
    <w:rsid w:val="003F3B80"/>
    <w:rsid w:val="00406810"/>
    <w:rsid w:val="0041353B"/>
    <w:rsid w:val="00415748"/>
    <w:rsid w:val="004340DA"/>
    <w:rsid w:val="0044262F"/>
    <w:rsid w:val="00445C5E"/>
    <w:rsid w:val="00450F69"/>
    <w:rsid w:val="00457535"/>
    <w:rsid w:val="00464D9B"/>
    <w:rsid w:val="00475930"/>
    <w:rsid w:val="004772A9"/>
    <w:rsid w:val="00482B33"/>
    <w:rsid w:val="00490995"/>
    <w:rsid w:val="00492B72"/>
    <w:rsid w:val="004A4247"/>
    <w:rsid w:val="004B0800"/>
    <w:rsid w:val="004B1C53"/>
    <w:rsid w:val="004B36A7"/>
    <w:rsid w:val="004B4218"/>
    <w:rsid w:val="004B6037"/>
    <w:rsid w:val="004B6913"/>
    <w:rsid w:val="004D0585"/>
    <w:rsid w:val="004D7C4C"/>
    <w:rsid w:val="004E1426"/>
    <w:rsid w:val="004E3A12"/>
    <w:rsid w:val="004F5F1C"/>
    <w:rsid w:val="005043E8"/>
    <w:rsid w:val="00504518"/>
    <w:rsid w:val="005050D0"/>
    <w:rsid w:val="00505F27"/>
    <w:rsid w:val="005166F6"/>
    <w:rsid w:val="00525B6D"/>
    <w:rsid w:val="00526CC5"/>
    <w:rsid w:val="0054432A"/>
    <w:rsid w:val="00550E20"/>
    <w:rsid w:val="00553C5F"/>
    <w:rsid w:val="00563178"/>
    <w:rsid w:val="0056643F"/>
    <w:rsid w:val="00580C33"/>
    <w:rsid w:val="005851D3"/>
    <w:rsid w:val="005C4482"/>
    <w:rsid w:val="005D70B9"/>
    <w:rsid w:val="005F0D57"/>
    <w:rsid w:val="00601335"/>
    <w:rsid w:val="00607647"/>
    <w:rsid w:val="00607894"/>
    <w:rsid w:val="00612039"/>
    <w:rsid w:val="00621F41"/>
    <w:rsid w:val="0062489A"/>
    <w:rsid w:val="006351A5"/>
    <w:rsid w:val="00636053"/>
    <w:rsid w:val="00657239"/>
    <w:rsid w:val="00657C4C"/>
    <w:rsid w:val="0066626F"/>
    <w:rsid w:val="006833A0"/>
    <w:rsid w:val="00686307"/>
    <w:rsid w:val="00693327"/>
    <w:rsid w:val="00697574"/>
    <w:rsid w:val="006B63D8"/>
    <w:rsid w:val="006B7657"/>
    <w:rsid w:val="006C727C"/>
    <w:rsid w:val="006D330E"/>
    <w:rsid w:val="006D7B63"/>
    <w:rsid w:val="006F36D5"/>
    <w:rsid w:val="006F441D"/>
    <w:rsid w:val="0071134B"/>
    <w:rsid w:val="0074284F"/>
    <w:rsid w:val="0075415F"/>
    <w:rsid w:val="00764B2B"/>
    <w:rsid w:val="007704EB"/>
    <w:rsid w:val="00780879"/>
    <w:rsid w:val="007A0024"/>
    <w:rsid w:val="007B0F99"/>
    <w:rsid w:val="007C4BE3"/>
    <w:rsid w:val="007C7751"/>
    <w:rsid w:val="007D3BEA"/>
    <w:rsid w:val="007D4CEA"/>
    <w:rsid w:val="007D56DC"/>
    <w:rsid w:val="007E5D44"/>
    <w:rsid w:val="007F7F2B"/>
    <w:rsid w:val="008018B6"/>
    <w:rsid w:val="00802201"/>
    <w:rsid w:val="00802836"/>
    <w:rsid w:val="0080375A"/>
    <w:rsid w:val="00810AFB"/>
    <w:rsid w:val="008113F8"/>
    <w:rsid w:val="00813BCD"/>
    <w:rsid w:val="008146DD"/>
    <w:rsid w:val="0082378B"/>
    <w:rsid w:val="0082516E"/>
    <w:rsid w:val="008308EA"/>
    <w:rsid w:val="00833B5F"/>
    <w:rsid w:val="00833E51"/>
    <w:rsid w:val="00836540"/>
    <w:rsid w:val="008446E0"/>
    <w:rsid w:val="00863B59"/>
    <w:rsid w:val="00880D54"/>
    <w:rsid w:val="008813D0"/>
    <w:rsid w:val="00882B5E"/>
    <w:rsid w:val="008863F1"/>
    <w:rsid w:val="008879AF"/>
    <w:rsid w:val="008A1353"/>
    <w:rsid w:val="008A32AE"/>
    <w:rsid w:val="008A6F9D"/>
    <w:rsid w:val="008B5A18"/>
    <w:rsid w:val="008B6807"/>
    <w:rsid w:val="008C1A05"/>
    <w:rsid w:val="008C4A9A"/>
    <w:rsid w:val="008C51D3"/>
    <w:rsid w:val="008C618E"/>
    <w:rsid w:val="008C6647"/>
    <w:rsid w:val="008C75DA"/>
    <w:rsid w:val="008D313E"/>
    <w:rsid w:val="008D6A23"/>
    <w:rsid w:val="008E1E27"/>
    <w:rsid w:val="008E2964"/>
    <w:rsid w:val="008E3333"/>
    <w:rsid w:val="008E33E9"/>
    <w:rsid w:val="008F34AB"/>
    <w:rsid w:val="008F7D81"/>
    <w:rsid w:val="00907E98"/>
    <w:rsid w:val="00927514"/>
    <w:rsid w:val="00930EE0"/>
    <w:rsid w:val="009354E1"/>
    <w:rsid w:val="00943AC4"/>
    <w:rsid w:val="00962CF2"/>
    <w:rsid w:val="009635CC"/>
    <w:rsid w:val="0096483F"/>
    <w:rsid w:val="0096691A"/>
    <w:rsid w:val="00966C5D"/>
    <w:rsid w:val="00973913"/>
    <w:rsid w:val="009776E3"/>
    <w:rsid w:val="00981071"/>
    <w:rsid w:val="00981D71"/>
    <w:rsid w:val="009933DA"/>
    <w:rsid w:val="009B05B6"/>
    <w:rsid w:val="009B34A1"/>
    <w:rsid w:val="009C4DFA"/>
    <w:rsid w:val="009C604A"/>
    <w:rsid w:val="009D20E7"/>
    <w:rsid w:val="009D4C38"/>
    <w:rsid w:val="009D598C"/>
    <w:rsid w:val="009D6235"/>
    <w:rsid w:val="009F3C78"/>
    <w:rsid w:val="009F4783"/>
    <w:rsid w:val="009F5D51"/>
    <w:rsid w:val="009F648E"/>
    <w:rsid w:val="00A039FB"/>
    <w:rsid w:val="00A11233"/>
    <w:rsid w:val="00A11803"/>
    <w:rsid w:val="00A1582B"/>
    <w:rsid w:val="00A21F56"/>
    <w:rsid w:val="00A500E1"/>
    <w:rsid w:val="00A525D0"/>
    <w:rsid w:val="00A53397"/>
    <w:rsid w:val="00A53CF7"/>
    <w:rsid w:val="00A5698F"/>
    <w:rsid w:val="00A57552"/>
    <w:rsid w:val="00A61613"/>
    <w:rsid w:val="00A73D1C"/>
    <w:rsid w:val="00A97F32"/>
    <w:rsid w:val="00AA3C26"/>
    <w:rsid w:val="00AB3B75"/>
    <w:rsid w:val="00AB42F3"/>
    <w:rsid w:val="00AB697F"/>
    <w:rsid w:val="00AC0BA0"/>
    <w:rsid w:val="00AC121B"/>
    <w:rsid w:val="00AC135F"/>
    <w:rsid w:val="00AD08DE"/>
    <w:rsid w:val="00AD488C"/>
    <w:rsid w:val="00AD4F9B"/>
    <w:rsid w:val="00AE409F"/>
    <w:rsid w:val="00AF265F"/>
    <w:rsid w:val="00B028CE"/>
    <w:rsid w:val="00B030B3"/>
    <w:rsid w:val="00B101B7"/>
    <w:rsid w:val="00B16FBD"/>
    <w:rsid w:val="00B23A0E"/>
    <w:rsid w:val="00B24112"/>
    <w:rsid w:val="00B26283"/>
    <w:rsid w:val="00B27E9E"/>
    <w:rsid w:val="00B359FA"/>
    <w:rsid w:val="00B45379"/>
    <w:rsid w:val="00B525B0"/>
    <w:rsid w:val="00B66C7B"/>
    <w:rsid w:val="00B92541"/>
    <w:rsid w:val="00BA0A1D"/>
    <w:rsid w:val="00BA25FA"/>
    <w:rsid w:val="00BA6422"/>
    <w:rsid w:val="00BA65F8"/>
    <w:rsid w:val="00BA727A"/>
    <w:rsid w:val="00BC68F7"/>
    <w:rsid w:val="00BD5866"/>
    <w:rsid w:val="00BD6008"/>
    <w:rsid w:val="00BD73E9"/>
    <w:rsid w:val="00BE20C5"/>
    <w:rsid w:val="00BE3B7F"/>
    <w:rsid w:val="00BE623D"/>
    <w:rsid w:val="00BF5646"/>
    <w:rsid w:val="00C00EAB"/>
    <w:rsid w:val="00C14E9A"/>
    <w:rsid w:val="00C1666A"/>
    <w:rsid w:val="00C17424"/>
    <w:rsid w:val="00C24B97"/>
    <w:rsid w:val="00C262DC"/>
    <w:rsid w:val="00C26E4E"/>
    <w:rsid w:val="00C304A1"/>
    <w:rsid w:val="00C40AD6"/>
    <w:rsid w:val="00C7771A"/>
    <w:rsid w:val="00C90707"/>
    <w:rsid w:val="00C91DB5"/>
    <w:rsid w:val="00CA40E9"/>
    <w:rsid w:val="00CA4AFC"/>
    <w:rsid w:val="00CB118D"/>
    <w:rsid w:val="00CB71F0"/>
    <w:rsid w:val="00CD1796"/>
    <w:rsid w:val="00CD459E"/>
    <w:rsid w:val="00CD4CB5"/>
    <w:rsid w:val="00CE450B"/>
    <w:rsid w:val="00CF41CE"/>
    <w:rsid w:val="00D01F11"/>
    <w:rsid w:val="00D05095"/>
    <w:rsid w:val="00D072B2"/>
    <w:rsid w:val="00D11B96"/>
    <w:rsid w:val="00D124DB"/>
    <w:rsid w:val="00D17B65"/>
    <w:rsid w:val="00D20968"/>
    <w:rsid w:val="00D42B68"/>
    <w:rsid w:val="00D42D0F"/>
    <w:rsid w:val="00D4427F"/>
    <w:rsid w:val="00D51EFE"/>
    <w:rsid w:val="00D55253"/>
    <w:rsid w:val="00D60020"/>
    <w:rsid w:val="00D600A0"/>
    <w:rsid w:val="00D62927"/>
    <w:rsid w:val="00D852F8"/>
    <w:rsid w:val="00D93573"/>
    <w:rsid w:val="00D93AE0"/>
    <w:rsid w:val="00D93CD9"/>
    <w:rsid w:val="00D951DF"/>
    <w:rsid w:val="00DA041E"/>
    <w:rsid w:val="00DA721A"/>
    <w:rsid w:val="00DA7426"/>
    <w:rsid w:val="00DB4162"/>
    <w:rsid w:val="00DB4E4E"/>
    <w:rsid w:val="00DD5A20"/>
    <w:rsid w:val="00DD5DCF"/>
    <w:rsid w:val="00DD7C9D"/>
    <w:rsid w:val="00DE2B7A"/>
    <w:rsid w:val="00E4406A"/>
    <w:rsid w:val="00E44316"/>
    <w:rsid w:val="00E52EB5"/>
    <w:rsid w:val="00E53C4D"/>
    <w:rsid w:val="00E62ED6"/>
    <w:rsid w:val="00E649DB"/>
    <w:rsid w:val="00E66339"/>
    <w:rsid w:val="00E673EC"/>
    <w:rsid w:val="00E674DC"/>
    <w:rsid w:val="00E7333D"/>
    <w:rsid w:val="00E73CE1"/>
    <w:rsid w:val="00E74B95"/>
    <w:rsid w:val="00E766C9"/>
    <w:rsid w:val="00E81D7B"/>
    <w:rsid w:val="00E8714B"/>
    <w:rsid w:val="00E92DBF"/>
    <w:rsid w:val="00E97A94"/>
    <w:rsid w:val="00E97F06"/>
    <w:rsid w:val="00EA0AF4"/>
    <w:rsid w:val="00EA0C26"/>
    <w:rsid w:val="00EA70BF"/>
    <w:rsid w:val="00EB4912"/>
    <w:rsid w:val="00EB52B9"/>
    <w:rsid w:val="00EB772E"/>
    <w:rsid w:val="00EE6BAC"/>
    <w:rsid w:val="00EF3D40"/>
    <w:rsid w:val="00EF5162"/>
    <w:rsid w:val="00F1780E"/>
    <w:rsid w:val="00F215C7"/>
    <w:rsid w:val="00F26A18"/>
    <w:rsid w:val="00F343BD"/>
    <w:rsid w:val="00F368B7"/>
    <w:rsid w:val="00F45AC2"/>
    <w:rsid w:val="00F510B3"/>
    <w:rsid w:val="00F63526"/>
    <w:rsid w:val="00F71614"/>
    <w:rsid w:val="00F76F94"/>
    <w:rsid w:val="00F80A73"/>
    <w:rsid w:val="00F900F5"/>
    <w:rsid w:val="00F97797"/>
    <w:rsid w:val="00FA320B"/>
    <w:rsid w:val="00FA6913"/>
    <w:rsid w:val="00FB58AD"/>
    <w:rsid w:val="00FB6A8F"/>
    <w:rsid w:val="00FB70A8"/>
    <w:rsid w:val="00FC0C3C"/>
    <w:rsid w:val="00FC1882"/>
    <w:rsid w:val="00FC3A27"/>
    <w:rsid w:val="00FD6D2B"/>
    <w:rsid w:val="00FE57CB"/>
    <w:rsid w:val="00FE7B95"/>
    <w:rsid w:val="00FF3503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paragraph" w:styleId="a3">
    <w:name w:val="footnote text"/>
    <w:basedOn w:val="a"/>
    <w:link w:val="a4"/>
    <w:semiHidden/>
    <w:rsid w:val="00C262DC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C262DC"/>
    <w:rPr>
      <w:lang w:eastAsia="ru-RU"/>
    </w:rPr>
  </w:style>
  <w:style w:type="character" w:styleId="a5">
    <w:name w:val="footnote reference"/>
    <w:semiHidden/>
    <w:rsid w:val="00C262D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paragraph" w:styleId="a3">
    <w:name w:val="footnote text"/>
    <w:basedOn w:val="a"/>
    <w:link w:val="a4"/>
    <w:semiHidden/>
    <w:rsid w:val="00C262DC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C262DC"/>
    <w:rPr>
      <w:lang w:eastAsia="ru-RU"/>
    </w:rPr>
  </w:style>
  <w:style w:type="character" w:styleId="a5">
    <w:name w:val="footnote reference"/>
    <w:semiHidden/>
    <w:rsid w:val="00C262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481CD-BBBD-40B1-B51E-B5311C7F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22</Pages>
  <Words>5210</Words>
  <Characters>32095</Characters>
  <Application>Microsoft Office Word</Application>
  <DocSecurity>0</DocSecurity>
  <Lines>583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Алексей</cp:lastModifiedBy>
  <cp:revision>11</cp:revision>
  <dcterms:created xsi:type="dcterms:W3CDTF">2023-05-23T10:20:00Z</dcterms:created>
  <dcterms:modified xsi:type="dcterms:W3CDTF">2023-05-23T12:54:00Z</dcterms:modified>
</cp:coreProperties>
</file>