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F29" w:rsidRDefault="00696F29"/>
    <w:p w:rsidR="000D0E31" w:rsidRPr="000D0E31" w:rsidRDefault="000D0E31">
      <w:pPr>
        <w:rPr>
          <w:lang w:val="en-US"/>
        </w:rPr>
      </w:pPr>
      <w:r w:rsidRPr="000D0E31">
        <w:rPr>
          <w:lang w:val="en-US"/>
        </w:rPr>
        <w:t xml:space="preserve">Topic Modeling with LDA (Latent </w:t>
      </w:r>
      <w:proofErr w:type="spellStart"/>
      <w:r w:rsidRPr="000D0E31">
        <w:rPr>
          <w:lang w:val="en-US"/>
        </w:rPr>
        <w:t>Dirichlet</w:t>
      </w:r>
      <w:proofErr w:type="spellEnd"/>
      <w:r w:rsidRPr="000D0E31">
        <w:rPr>
          <w:lang w:val="en-US"/>
        </w:rPr>
        <w:t xml:space="preserve"> Allocation)</w:t>
      </w:r>
    </w:p>
    <w:p w:rsidR="000D0E31" w:rsidRDefault="000D0E31">
      <w:r w:rsidRPr="000D0E31">
        <w:t>https://quantdev.ssri.psu.edu/sites/qdev/files/topic_modeling_tutorial-Gutenberg-chapter_as_document.html</w:t>
      </w:r>
    </w:p>
    <w:p w:rsidR="00272F66" w:rsidRDefault="00272F66"/>
    <w:p w:rsidR="000F2B6B" w:rsidRDefault="000F2B6B">
      <w:r w:rsidRPr="000F2B6B">
        <w:t>https://www.ncbi.nlm.nih.gov/pmc/articles/PMC9120935/</w:t>
      </w:r>
    </w:p>
    <w:p w:rsidR="000F2B6B" w:rsidRPr="000F2B6B" w:rsidRDefault="000F2B6B">
      <w:pPr>
        <w:rPr>
          <w:lang w:val="en-US"/>
        </w:rPr>
      </w:pPr>
      <w:r w:rsidRPr="000F2B6B">
        <w:rPr>
          <w:rFonts w:ascii="Arial" w:hAnsi="Arial" w:cs="Arial"/>
          <w:color w:val="222222"/>
          <w:sz w:val="20"/>
          <w:szCs w:val="20"/>
          <w:shd w:val="clear" w:color="auto" w:fill="FFFFFF"/>
          <w:lang w:val="en-US"/>
        </w:rPr>
        <w:t xml:space="preserve">Egger R., Yu J. A Topic Modeling Comparison </w:t>
      </w:r>
      <w:proofErr w:type="gramStart"/>
      <w:r w:rsidRPr="000F2B6B">
        <w:rPr>
          <w:rFonts w:ascii="Arial" w:hAnsi="Arial" w:cs="Arial"/>
          <w:color w:val="222222"/>
          <w:sz w:val="20"/>
          <w:szCs w:val="20"/>
          <w:shd w:val="clear" w:color="auto" w:fill="FFFFFF"/>
          <w:lang w:val="en-US"/>
        </w:rPr>
        <w:t>Between</w:t>
      </w:r>
      <w:proofErr w:type="gramEnd"/>
      <w:r w:rsidRPr="000F2B6B">
        <w:rPr>
          <w:rFonts w:ascii="Arial" w:hAnsi="Arial" w:cs="Arial"/>
          <w:color w:val="222222"/>
          <w:sz w:val="20"/>
          <w:szCs w:val="20"/>
          <w:shd w:val="clear" w:color="auto" w:fill="FFFFFF"/>
          <w:lang w:val="en-US"/>
        </w:rPr>
        <w:t xml:space="preserve"> LDA, NMF, Top2Vec, and </w:t>
      </w:r>
      <w:proofErr w:type="spellStart"/>
      <w:r w:rsidRPr="000F2B6B">
        <w:rPr>
          <w:rFonts w:ascii="Arial" w:hAnsi="Arial" w:cs="Arial"/>
          <w:color w:val="222222"/>
          <w:sz w:val="20"/>
          <w:szCs w:val="20"/>
          <w:shd w:val="clear" w:color="auto" w:fill="FFFFFF"/>
          <w:lang w:val="en-US"/>
        </w:rPr>
        <w:t>BERTopic</w:t>
      </w:r>
      <w:proofErr w:type="spellEnd"/>
      <w:r w:rsidRPr="000F2B6B">
        <w:rPr>
          <w:rFonts w:ascii="Arial" w:hAnsi="Arial" w:cs="Arial"/>
          <w:color w:val="222222"/>
          <w:sz w:val="20"/>
          <w:szCs w:val="20"/>
          <w:shd w:val="clear" w:color="auto" w:fill="FFFFFF"/>
          <w:lang w:val="en-US"/>
        </w:rPr>
        <w:t xml:space="preserve"> to Demystify Twitter Posts //Frontiers in Sociology. – 2022. – </w:t>
      </w:r>
      <w:r>
        <w:rPr>
          <w:rFonts w:ascii="Arial" w:hAnsi="Arial" w:cs="Arial"/>
          <w:color w:val="222222"/>
          <w:sz w:val="20"/>
          <w:szCs w:val="20"/>
          <w:shd w:val="clear" w:color="auto" w:fill="FFFFFF"/>
        </w:rPr>
        <w:t>Т</w:t>
      </w:r>
      <w:r w:rsidRPr="000F2B6B">
        <w:rPr>
          <w:rFonts w:ascii="Arial" w:hAnsi="Arial" w:cs="Arial"/>
          <w:color w:val="222222"/>
          <w:sz w:val="20"/>
          <w:szCs w:val="20"/>
          <w:shd w:val="clear" w:color="auto" w:fill="FFFFFF"/>
          <w:lang w:val="en-US"/>
        </w:rPr>
        <w:t>. 7.</w:t>
      </w:r>
    </w:p>
    <w:p w:rsidR="000F2B6B" w:rsidRDefault="000F2B6B">
      <w:r w:rsidRPr="000F2B6B">
        <w:t>Богатство данных социальных сетей открыло новые возможности для исследований в области социальных наук, позволяющих получить представление о человеческом поведении и опыте. В частности, новые подходы, основанные на данных и опирающиеся на тематические модели, открывают совершенно новые перспективы интерпретации социальных явлений.</w:t>
      </w:r>
    </w:p>
    <w:p w:rsidR="000F2B6B" w:rsidRDefault="000F2B6B"/>
    <w:p w:rsidR="00B140B9" w:rsidRDefault="00BD726B">
      <w:pPr>
        <w:rPr>
          <w:lang w:val="en-US"/>
        </w:rPr>
      </w:pPr>
      <w:r w:rsidRPr="00BD726B">
        <w:t>ля эффективного извлечения функций из большого массива текстовых данных были введены многочисленные подходы к интеллектуальному анализу текста (</w:t>
      </w:r>
      <w:proofErr w:type="spellStart"/>
      <w:r w:rsidRPr="00BD726B">
        <w:rPr>
          <w:highlight w:val="yellow"/>
        </w:rPr>
        <w:t>Li</w:t>
      </w:r>
      <w:proofErr w:type="spellEnd"/>
      <w:r w:rsidRPr="00BD726B">
        <w:rPr>
          <w:highlight w:val="yellow"/>
        </w:rPr>
        <w:t xml:space="preserve"> Q., </w:t>
      </w:r>
      <w:proofErr w:type="spellStart"/>
      <w:r w:rsidRPr="00BD726B">
        <w:rPr>
          <w:highlight w:val="yellow"/>
        </w:rPr>
        <w:t>Li</w:t>
      </w:r>
      <w:proofErr w:type="spellEnd"/>
      <w:r w:rsidRPr="00BD726B">
        <w:rPr>
          <w:highlight w:val="yellow"/>
        </w:rPr>
        <w:t xml:space="preserve"> S., </w:t>
      </w:r>
      <w:proofErr w:type="spellStart"/>
      <w:r w:rsidRPr="00BD726B">
        <w:rPr>
          <w:highlight w:val="yellow"/>
        </w:rPr>
        <w:t>Zhang</w:t>
      </w:r>
      <w:proofErr w:type="spellEnd"/>
      <w:r w:rsidRPr="00BD726B">
        <w:rPr>
          <w:highlight w:val="yellow"/>
        </w:rPr>
        <w:t xml:space="preserve"> S., </w:t>
      </w:r>
      <w:proofErr w:type="spellStart"/>
      <w:r w:rsidRPr="00BD726B">
        <w:rPr>
          <w:highlight w:val="yellow"/>
        </w:rPr>
        <w:t>Hu</w:t>
      </w:r>
      <w:proofErr w:type="spellEnd"/>
      <w:r w:rsidRPr="00BD726B">
        <w:rPr>
          <w:highlight w:val="yellow"/>
        </w:rPr>
        <w:t xml:space="preserve"> J., </w:t>
      </w:r>
      <w:proofErr w:type="spellStart"/>
      <w:r w:rsidRPr="00BD726B">
        <w:rPr>
          <w:highlight w:val="yellow"/>
        </w:rPr>
        <w:t>Hu</w:t>
      </w:r>
      <w:proofErr w:type="spellEnd"/>
      <w:r w:rsidRPr="00BD726B">
        <w:rPr>
          <w:highlight w:val="yellow"/>
        </w:rPr>
        <w:t xml:space="preserve"> J. (2019). </w:t>
      </w:r>
      <w:r w:rsidRPr="00BD726B">
        <w:rPr>
          <w:highlight w:val="yellow"/>
          <w:lang w:val="en-US"/>
        </w:rPr>
        <w:t xml:space="preserve">A review of text corpus-based tourism big data mining. </w:t>
      </w:r>
      <w:proofErr w:type="spellStart"/>
      <w:r w:rsidRPr="00BD726B">
        <w:rPr>
          <w:highlight w:val="yellow"/>
        </w:rPr>
        <w:t>Appl</w:t>
      </w:r>
      <w:proofErr w:type="spellEnd"/>
      <w:r w:rsidRPr="00BD726B">
        <w:rPr>
          <w:highlight w:val="yellow"/>
        </w:rPr>
        <w:t xml:space="preserve">. </w:t>
      </w:r>
      <w:proofErr w:type="spellStart"/>
      <w:r w:rsidRPr="00BD726B">
        <w:rPr>
          <w:highlight w:val="yellow"/>
        </w:rPr>
        <w:t>Sci</w:t>
      </w:r>
      <w:proofErr w:type="spellEnd"/>
      <w:r w:rsidRPr="00BD726B">
        <w:rPr>
          <w:highlight w:val="yellow"/>
        </w:rPr>
        <w:t>. 9:3300. 10.3390/app9163300</w:t>
      </w:r>
      <w:r w:rsidRPr="00BD726B">
        <w:t>), среди которых тематическое моделирование служит наиболее часто применяемой техникой (</w:t>
      </w:r>
      <w:proofErr w:type="spellStart"/>
      <w:r w:rsidRPr="00BD726B">
        <w:rPr>
          <w:highlight w:val="yellow"/>
        </w:rPr>
        <w:t>Hong</w:t>
      </w:r>
      <w:proofErr w:type="spellEnd"/>
      <w:r w:rsidRPr="00BD726B">
        <w:rPr>
          <w:highlight w:val="yellow"/>
        </w:rPr>
        <w:t xml:space="preserve"> L., </w:t>
      </w:r>
      <w:proofErr w:type="spellStart"/>
      <w:r w:rsidRPr="00BD726B">
        <w:rPr>
          <w:highlight w:val="yellow"/>
        </w:rPr>
        <w:t>Davison</w:t>
      </w:r>
      <w:proofErr w:type="spellEnd"/>
      <w:r w:rsidRPr="00BD726B">
        <w:rPr>
          <w:highlight w:val="yellow"/>
        </w:rPr>
        <w:t xml:space="preserve"> B. D. (2010). </w:t>
      </w:r>
      <w:r w:rsidRPr="00BD726B">
        <w:rPr>
          <w:highlight w:val="yellow"/>
          <w:lang w:val="en-US"/>
        </w:rPr>
        <w:t xml:space="preserve">Empirical study of topic modeling in Twitter. Proc. First Workshop Soc. </w:t>
      </w:r>
      <w:proofErr w:type="spellStart"/>
      <w:r w:rsidRPr="00BD726B">
        <w:rPr>
          <w:highlight w:val="yellow"/>
        </w:rPr>
        <w:t>Media</w:t>
      </w:r>
      <w:proofErr w:type="spellEnd"/>
      <w:r w:rsidRPr="00BD726B">
        <w:rPr>
          <w:highlight w:val="yellow"/>
        </w:rPr>
        <w:t xml:space="preserve"> </w:t>
      </w:r>
      <w:proofErr w:type="spellStart"/>
      <w:r w:rsidRPr="00BD726B">
        <w:rPr>
          <w:highlight w:val="yellow"/>
        </w:rPr>
        <w:t>Analyt</w:t>
      </w:r>
      <w:proofErr w:type="spellEnd"/>
      <w:r w:rsidRPr="00BD726B">
        <w:rPr>
          <w:highlight w:val="yellow"/>
        </w:rPr>
        <w:t>. 2010, 80-88. 10.1145/1964858.1964870</w:t>
      </w:r>
      <w:r w:rsidRPr="00BD726B">
        <w:t>). В двух словах, модель темы - это форма статистического моделирования, используемая в машинном обучении и НЛП, как обсуждалось ранее, которая идентифицирует скрытые тематические шаблоны в коллекции текстов (</w:t>
      </w:r>
      <w:proofErr w:type="spellStart"/>
      <w:r w:rsidRPr="00BD726B">
        <w:rPr>
          <w:highlight w:val="yellow"/>
        </w:rPr>
        <w:t>Guo</w:t>
      </w:r>
      <w:proofErr w:type="spellEnd"/>
      <w:r w:rsidRPr="00BD726B">
        <w:rPr>
          <w:highlight w:val="yellow"/>
        </w:rPr>
        <w:t xml:space="preserve"> Y., </w:t>
      </w:r>
      <w:proofErr w:type="spellStart"/>
      <w:r w:rsidRPr="00BD726B">
        <w:rPr>
          <w:highlight w:val="yellow"/>
        </w:rPr>
        <w:t>Barnes</w:t>
      </w:r>
      <w:proofErr w:type="spellEnd"/>
      <w:r w:rsidRPr="00BD726B">
        <w:rPr>
          <w:highlight w:val="yellow"/>
        </w:rPr>
        <w:t xml:space="preserve"> S. J., </w:t>
      </w:r>
      <w:proofErr w:type="spellStart"/>
      <w:r w:rsidRPr="00BD726B">
        <w:rPr>
          <w:highlight w:val="yellow"/>
        </w:rPr>
        <w:t>Jia</w:t>
      </w:r>
      <w:proofErr w:type="spellEnd"/>
      <w:r w:rsidRPr="00BD726B">
        <w:rPr>
          <w:highlight w:val="yellow"/>
        </w:rPr>
        <w:t xml:space="preserve"> Q. (2017). </w:t>
      </w:r>
      <w:r w:rsidRPr="00BD726B">
        <w:rPr>
          <w:highlight w:val="yellow"/>
          <w:lang w:val="en-US"/>
        </w:rPr>
        <w:t xml:space="preserve">Mining meaning from online ratings and reviews: tourist satisfaction analysis using latent </w:t>
      </w:r>
      <w:proofErr w:type="spellStart"/>
      <w:r w:rsidRPr="00BD726B">
        <w:rPr>
          <w:highlight w:val="yellow"/>
          <w:lang w:val="en-US"/>
        </w:rPr>
        <w:t>dirichlet</w:t>
      </w:r>
      <w:proofErr w:type="spellEnd"/>
      <w:r w:rsidRPr="00BD726B">
        <w:rPr>
          <w:highlight w:val="yellow"/>
          <w:lang w:val="en-US"/>
        </w:rPr>
        <w:t xml:space="preserve"> allocation. Tour. </w:t>
      </w:r>
      <w:proofErr w:type="spellStart"/>
      <w:r w:rsidRPr="00BD726B">
        <w:rPr>
          <w:highlight w:val="yellow"/>
          <w:lang w:val="en-US"/>
        </w:rPr>
        <w:t>Manag</w:t>
      </w:r>
      <w:proofErr w:type="spellEnd"/>
      <w:r w:rsidRPr="00BD726B">
        <w:rPr>
          <w:highlight w:val="yellow"/>
          <w:lang w:val="en-US"/>
        </w:rPr>
        <w:t xml:space="preserve">. </w:t>
      </w:r>
      <w:proofErr w:type="gramStart"/>
      <w:r w:rsidRPr="00BD726B">
        <w:rPr>
          <w:highlight w:val="yellow"/>
          <w:lang w:val="en-US"/>
        </w:rPr>
        <w:t>59</w:t>
      </w:r>
      <w:proofErr w:type="gramEnd"/>
      <w:r w:rsidRPr="00BD726B">
        <w:rPr>
          <w:highlight w:val="yellow"/>
          <w:lang w:val="en-US"/>
        </w:rPr>
        <w:t>, 467–483. 10.1016/j.tourman.2016.09.009</w:t>
      </w:r>
      <w:r w:rsidRPr="00BD726B">
        <w:rPr>
          <w:lang w:val="en-US"/>
        </w:rPr>
        <w:t xml:space="preserve">). </w:t>
      </w:r>
      <w:r w:rsidRPr="00BD726B">
        <w:t>Те</w:t>
      </w:r>
      <w:r w:rsidRPr="00BD726B">
        <w:rPr>
          <w:lang w:val="en-US"/>
        </w:rPr>
        <w:t xml:space="preserve">, </w:t>
      </w:r>
      <w:r w:rsidRPr="00BD726B">
        <w:t>которые</w:t>
      </w:r>
      <w:r w:rsidRPr="00BD726B">
        <w:rPr>
          <w:lang w:val="en-US"/>
        </w:rPr>
        <w:t xml:space="preserve"> </w:t>
      </w:r>
      <w:r w:rsidRPr="00BD726B">
        <w:t>рассматриваются</w:t>
      </w:r>
      <w:r w:rsidRPr="00BD726B">
        <w:rPr>
          <w:lang w:val="en-US"/>
        </w:rPr>
        <w:t xml:space="preserve"> </w:t>
      </w:r>
      <w:r w:rsidRPr="00BD726B">
        <w:t>как</w:t>
      </w:r>
      <w:r w:rsidRPr="00BD726B">
        <w:rPr>
          <w:lang w:val="en-US"/>
        </w:rPr>
        <w:t xml:space="preserve"> </w:t>
      </w:r>
      <w:r w:rsidRPr="00BD726B">
        <w:t>наиболее</w:t>
      </w:r>
      <w:r w:rsidRPr="00BD726B">
        <w:rPr>
          <w:lang w:val="en-US"/>
        </w:rPr>
        <w:t xml:space="preserve"> </w:t>
      </w:r>
      <w:r w:rsidRPr="00BD726B">
        <w:t>устоявшиеся</w:t>
      </w:r>
      <w:r w:rsidRPr="00BD726B">
        <w:rPr>
          <w:lang w:val="en-US"/>
        </w:rPr>
        <w:t xml:space="preserve"> </w:t>
      </w:r>
      <w:r w:rsidRPr="00BD726B">
        <w:t>методы</w:t>
      </w:r>
      <w:r w:rsidRPr="00BD726B">
        <w:rPr>
          <w:lang w:val="en-US"/>
        </w:rPr>
        <w:t xml:space="preserve">, </w:t>
      </w:r>
      <w:r w:rsidRPr="00BD726B">
        <w:t>включают</w:t>
      </w:r>
      <w:r w:rsidRPr="00BD726B">
        <w:rPr>
          <w:lang w:val="en-US"/>
        </w:rPr>
        <w:t xml:space="preserve"> LDA, </w:t>
      </w:r>
      <w:r w:rsidRPr="00BD726B">
        <w:t>латентный</w:t>
      </w:r>
      <w:r w:rsidRPr="00BD726B">
        <w:rPr>
          <w:lang w:val="en-US"/>
        </w:rPr>
        <w:t xml:space="preserve"> </w:t>
      </w:r>
      <w:r w:rsidRPr="00BD726B">
        <w:t>семантический</w:t>
      </w:r>
      <w:r w:rsidRPr="00BD726B">
        <w:rPr>
          <w:lang w:val="en-US"/>
        </w:rPr>
        <w:t xml:space="preserve"> </w:t>
      </w:r>
      <w:r w:rsidRPr="00BD726B">
        <w:t>анализ</w:t>
      </w:r>
      <w:r w:rsidRPr="00BD726B">
        <w:rPr>
          <w:lang w:val="en-US"/>
        </w:rPr>
        <w:t xml:space="preserve"> (LSA) </w:t>
      </w:r>
      <w:r w:rsidRPr="00BD726B">
        <w:t>и</w:t>
      </w:r>
      <w:r w:rsidRPr="00BD726B">
        <w:rPr>
          <w:lang w:val="en-US"/>
        </w:rPr>
        <w:t xml:space="preserve"> </w:t>
      </w:r>
      <w:r w:rsidRPr="00BD726B">
        <w:t>вероятностный</w:t>
      </w:r>
      <w:r w:rsidRPr="00BD726B">
        <w:rPr>
          <w:lang w:val="en-US"/>
        </w:rPr>
        <w:t xml:space="preserve"> LSA (</w:t>
      </w:r>
      <w:proofErr w:type="spellStart"/>
      <w:r w:rsidRPr="00BD726B">
        <w:rPr>
          <w:highlight w:val="yellow"/>
          <w:lang w:val="en-US"/>
        </w:rPr>
        <w:t>Albalawi</w:t>
      </w:r>
      <w:proofErr w:type="spellEnd"/>
      <w:r w:rsidRPr="00BD726B">
        <w:rPr>
          <w:highlight w:val="yellow"/>
          <w:lang w:val="en-US"/>
        </w:rPr>
        <w:t xml:space="preserve"> R., </w:t>
      </w:r>
      <w:proofErr w:type="spellStart"/>
      <w:r w:rsidRPr="00BD726B">
        <w:rPr>
          <w:highlight w:val="yellow"/>
          <w:lang w:val="en-US"/>
        </w:rPr>
        <w:t>Yeap</w:t>
      </w:r>
      <w:proofErr w:type="spellEnd"/>
      <w:r w:rsidRPr="00BD726B">
        <w:rPr>
          <w:highlight w:val="yellow"/>
          <w:lang w:val="en-US"/>
        </w:rPr>
        <w:t xml:space="preserve"> T. H., </w:t>
      </w:r>
      <w:proofErr w:type="spellStart"/>
      <w:r w:rsidRPr="00BD726B">
        <w:rPr>
          <w:highlight w:val="yellow"/>
          <w:lang w:val="en-US"/>
        </w:rPr>
        <w:t>Benyoucef</w:t>
      </w:r>
      <w:proofErr w:type="spellEnd"/>
      <w:r w:rsidRPr="00BD726B">
        <w:rPr>
          <w:highlight w:val="yellow"/>
          <w:lang w:val="en-US"/>
        </w:rPr>
        <w:t xml:space="preserve"> M. Using topic modeling methods for short-text data: A comparative analysis //Frontiers in Artificial Intelligence. – 2020. – </w:t>
      </w:r>
      <w:r w:rsidRPr="00BD726B">
        <w:rPr>
          <w:highlight w:val="yellow"/>
        </w:rPr>
        <w:t>Т</w:t>
      </w:r>
      <w:r w:rsidRPr="00BD726B">
        <w:rPr>
          <w:highlight w:val="yellow"/>
          <w:lang w:val="en-US"/>
        </w:rPr>
        <w:t xml:space="preserve">. 3. – </w:t>
      </w:r>
      <w:r w:rsidRPr="00BD726B">
        <w:rPr>
          <w:highlight w:val="yellow"/>
        </w:rPr>
        <w:t>С</w:t>
      </w:r>
      <w:r w:rsidRPr="00BD726B">
        <w:rPr>
          <w:highlight w:val="yellow"/>
          <w:lang w:val="en-US"/>
        </w:rPr>
        <w:t>. 42</w:t>
      </w:r>
      <w:r w:rsidRPr="00BD726B">
        <w:rPr>
          <w:lang w:val="en-US"/>
        </w:rPr>
        <w:t xml:space="preserve">.). </w:t>
      </w:r>
      <w:r w:rsidRPr="00BD726B">
        <w:t xml:space="preserve">Однако совсем недавно </w:t>
      </w:r>
      <w:proofErr w:type="spellStart"/>
      <w:r w:rsidRPr="00BD726B">
        <w:t>недавно</w:t>
      </w:r>
      <w:proofErr w:type="spellEnd"/>
      <w:r w:rsidRPr="00BD726B">
        <w:t xml:space="preserve"> разработанные алгоритмы, такие как NMF, </w:t>
      </w:r>
      <w:proofErr w:type="spellStart"/>
      <w:r w:rsidRPr="00BD726B">
        <w:t>Corex</w:t>
      </w:r>
      <w:proofErr w:type="spellEnd"/>
      <w:r w:rsidRPr="00BD726B">
        <w:t xml:space="preserve">, Top2Vec и </w:t>
      </w:r>
      <w:proofErr w:type="spellStart"/>
      <w:r w:rsidRPr="00BD726B">
        <w:t>BERTopic</w:t>
      </w:r>
      <w:proofErr w:type="spellEnd"/>
      <w:r w:rsidRPr="00BD726B">
        <w:t>, также привлекли и продолжают привлекать все большее внимание исследователей (</w:t>
      </w:r>
      <w:proofErr w:type="spellStart"/>
      <w:r w:rsidRPr="003F431E">
        <w:rPr>
          <w:highlight w:val="yellow"/>
        </w:rPr>
        <w:t>Obadimu</w:t>
      </w:r>
      <w:proofErr w:type="spellEnd"/>
      <w:r w:rsidRPr="003F431E">
        <w:rPr>
          <w:highlight w:val="yellow"/>
        </w:rPr>
        <w:t xml:space="preserve"> A., </w:t>
      </w:r>
      <w:proofErr w:type="spellStart"/>
      <w:r w:rsidRPr="003F431E">
        <w:rPr>
          <w:highlight w:val="yellow"/>
        </w:rPr>
        <w:t>Mead</w:t>
      </w:r>
      <w:proofErr w:type="spellEnd"/>
      <w:r w:rsidRPr="003F431E">
        <w:rPr>
          <w:highlight w:val="yellow"/>
        </w:rPr>
        <w:t xml:space="preserve"> E., </w:t>
      </w:r>
      <w:proofErr w:type="spellStart"/>
      <w:r w:rsidRPr="003F431E">
        <w:rPr>
          <w:highlight w:val="yellow"/>
        </w:rPr>
        <w:t>Agarwal</w:t>
      </w:r>
      <w:proofErr w:type="spellEnd"/>
      <w:r w:rsidRPr="003F431E">
        <w:rPr>
          <w:highlight w:val="yellow"/>
        </w:rPr>
        <w:t xml:space="preserve"> N. (2019). </w:t>
      </w:r>
      <w:r w:rsidRPr="003F431E">
        <w:rPr>
          <w:highlight w:val="yellow"/>
          <w:lang w:val="en-US"/>
        </w:rPr>
        <w:t>“Identifying latent toxic features on YouTube using non-negative matrix factorization,” in The Ninth International Conference on Social Media Technologies, Communication, and Informatics (Valencia</w:t>
      </w:r>
      <w:proofErr w:type="gramStart"/>
      <w:r w:rsidRPr="003F431E">
        <w:rPr>
          <w:highlight w:val="yellow"/>
          <w:lang w:val="en-US"/>
        </w:rPr>
        <w:t>: )</w:t>
      </w:r>
      <w:proofErr w:type="gramEnd"/>
      <w:r w:rsidRPr="003F431E">
        <w:rPr>
          <w:highlight w:val="yellow"/>
          <w:lang w:val="en-US"/>
        </w:rPr>
        <w:t>, 1–6.</w:t>
      </w:r>
      <w:r w:rsidRPr="003F431E">
        <w:rPr>
          <w:color w:val="FF0000"/>
          <w:highlight w:val="yellow"/>
          <w:lang w:val="en-US"/>
        </w:rPr>
        <w:t xml:space="preserve">; </w:t>
      </w:r>
      <w:r w:rsidR="003F431E" w:rsidRPr="003F431E">
        <w:rPr>
          <w:highlight w:val="yellow"/>
          <w:lang w:val="en-US"/>
        </w:rPr>
        <w:t xml:space="preserve">Sánchez-Franco M. J., Rey-Moreno M. (2022). Do travelers' reviews depend on the destination? An analysis in coastal and urban peer-to-peer lodgings. </w:t>
      </w:r>
      <w:r w:rsidR="003F431E" w:rsidRPr="00B140B9">
        <w:rPr>
          <w:highlight w:val="yellow"/>
          <w:lang w:val="en-US"/>
        </w:rPr>
        <w:t xml:space="preserve">Psychol. Market. </w:t>
      </w:r>
      <w:proofErr w:type="gramStart"/>
      <w:r w:rsidR="003F431E" w:rsidRPr="00B140B9">
        <w:rPr>
          <w:highlight w:val="yellow"/>
          <w:lang w:val="en-US"/>
        </w:rPr>
        <w:t>39</w:t>
      </w:r>
      <w:proofErr w:type="gramEnd"/>
      <w:r w:rsidR="003F431E" w:rsidRPr="00B140B9">
        <w:rPr>
          <w:highlight w:val="yellow"/>
          <w:lang w:val="en-US"/>
        </w:rPr>
        <w:t>, 441–459. 10.1002/mar.21608</w:t>
      </w:r>
      <w:r w:rsidRPr="00BD726B">
        <w:rPr>
          <w:lang w:val="en-US"/>
        </w:rPr>
        <w:t xml:space="preserve">). </w:t>
      </w:r>
      <w:r w:rsidRPr="00BD726B">
        <w:t>В</w:t>
      </w:r>
      <w:r w:rsidRPr="00B140B9">
        <w:rPr>
          <w:lang w:val="en-US"/>
        </w:rPr>
        <w:t xml:space="preserve"> </w:t>
      </w:r>
      <w:r w:rsidRPr="00BD726B">
        <w:t>социальных</w:t>
      </w:r>
      <w:r w:rsidRPr="00B140B9">
        <w:rPr>
          <w:lang w:val="en-US"/>
        </w:rPr>
        <w:t xml:space="preserve"> </w:t>
      </w:r>
      <w:r w:rsidRPr="00BD726B">
        <w:t>науках</w:t>
      </w:r>
      <w:r w:rsidRPr="00B140B9">
        <w:rPr>
          <w:lang w:val="en-US"/>
        </w:rPr>
        <w:t xml:space="preserve"> </w:t>
      </w:r>
      <w:r w:rsidRPr="00BD726B">
        <w:t>тематические</w:t>
      </w:r>
      <w:r w:rsidRPr="00B140B9">
        <w:rPr>
          <w:lang w:val="en-US"/>
        </w:rPr>
        <w:t xml:space="preserve"> </w:t>
      </w:r>
      <w:r w:rsidRPr="00BD726B">
        <w:t>модели</w:t>
      </w:r>
      <w:r w:rsidRPr="00B140B9">
        <w:rPr>
          <w:lang w:val="en-US"/>
        </w:rPr>
        <w:t xml:space="preserve"> </w:t>
      </w:r>
      <w:r w:rsidRPr="00BD726B">
        <w:t>ранее</w:t>
      </w:r>
      <w:r w:rsidRPr="00B140B9">
        <w:rPr>
          <w:lang w:val="en-US"/>
        </w:rPr>
        <w:t xml:space="preserve"> </w:t>
      </w:r>
      <w:r w:rsidRPr="00BD726B">
        <w:t>применялись</w:t>
      </w:r>
      <w:r w:rsidRPr="00B140B9">
        <w:rPr>
          <w:lang w:val="en-US"/>
        </w:rPr>
        <w:t xml:space="preserve">, </w:t>
      </w:r>
      <w:r w:rsidRPr="00BD726B">
        <w:t>например</w:t>
      </w:r>
      <w:r w:rsidRPr="00B140B9">
        <w:rPr>
          <w:lang w:val="en-US"/>
        </w:rPr>
        <w:t xml:space="preserve">, </w:t>
      </w:r>
      <w:r w:rsidRPr="00BD726B">
        <w:t>для</w:t>
      </w:r>
      <w:r w:rsidRPr="00B140B9">
        <w:rPr>
          <w:lang w:val="en-US"/>
        </w:rPr>
        <w:t xml:space="preserve"> </w:t>
      </w:r>
      <w:r w:rsidRPr="00BD726B">
        <w:t>выявления</w:t>
      </w:r>
      <w:r w:rsidRPr="00B140B9">
        <w:rPr>
          <w:lang w:val="en-US"/>
        </w:rPr>
        <w:t xml:space="preserve"> </w:t>
      </w:r>
      <w:r w:rsidRPr="00BD726B">
        <w:t>неявных</w:t>
      </w:r>
      <w:r w:rsidRPr="00B140B9">
        <w:rPr>
          <w:lang w:val="en-US"/>
        </w:rPr>
        <w:t xml:space="preserve"> </w:t>
      </w:r>
      <w:r w:rsidRPr="00BD726B">
        <w:t>предпочтений</w:t>
      </w:r>
      <w:r w:rsidRPr="00B140B9">
        <w:rPr>
          <w:lang w:val="en-US"/>
        </w:rPr>
        <w:t xml:space="preserve"> </w:t>
      </w:r>
      <w:r w:rsidRPr="00BD726B">
        <w:t>потребителей</w:t>
      </w:r>
      <w:r w:rsidRPr="00B140B9">
        <w:rPr>
          <w:lang w:val="en-US"/>
        </w:rPr>
        <w:t xml:space="preserve"> (</w:t>
      </w:r>
      <w:r w:rsidR="00B140B9" w:rsidRPr="00B140B9">
        <w:rPr>
          <w:lang w:val="en-US"/>
        </w:rPr>
        <w:t xml:space="preserve">Vu H. Q., Li G., Law R. Discovering implicit activity preferences in travel itineraries by topic modeling //Tourism Management. – 2019. – </w:t>
      </w:r>
      <w:r w:rsidR="00B140B9" w:rsidRPr="00B140B9">
        <w:t>Т</w:t>
      </w:r>
      <w:r w:rsidR="00B140B9" w:rsidRPr="00B140B9">
        <w:rPr>
          <w:lang w:val="en-US"/>
        </w:rPr>
        <w:t xml:space="preserve">. 75. – </w:t>
      </w:r>
      <w:proofErr w:type="gramStart"/>
      <w:r w:rsidR="00B140B9" w:rsidRPr="00B140B9">
        <w:t>С</w:t>
      </w:r>
      <w:r w:rsidR="00B140B9" w:rsidRPr="00B140B9">
        <w:rPr>
          <w:lang w:val="en-US"/>
        </w:rPr>
        <w:t>. 435</w:t>
      </w:r>
      <w:proofErr w:type="gramEnd"/>
      <w:r w:rsidR="00B140B9" w:rsidRPr="00B140B9">
        <w:rPr>
          <w:lang w:val="en-US"/>
        </w:rPr>
        <w:t>-446.</w:t>
      </w:r>
    </w:p>
    <w:p w:rsidR="00B140B9" w:rsidRDefault="00BD726B" w:rsidP="00B140B9">
      <w:pPr>
        <w:rPr>
          <w:lang w:val="en-US"/>
        </w:rPr>
      </w:pPr>
      <w:r w:rsidRPr="00B140B9">
        <w:rPr>
          <w:lang w:val="en-US"/>
        </w:rPr>
        <w:t xml:space="preserve">; </w:t>
      </w:r>
      <w:r w:rsidR="00B140B9" w:rsidRPr="00B140B9">
        <w:rPr>
          <w:highlight w:val="yellow"/>
          <w:lang w:val="en-US"/>
        </w:rPr>
        <w:t xml:space="preserve">Egger R., </w:t>
      </w:r>
      <w:proofErr w:type="spellStart"/>
      <w:r w:rsidR="00B140B9" w:rsidRPr="00B140B9">
        <w:rPr>
          <w:highlight w:val="yellow"/>
          <w:lang w:val="en-US"/>
        </w:rPr>
        <w:t>Pagiri</w:t>
      </w:r>
      <w:proofErr w:type="spellEnd"/>
      <w:r w:rsidR="00B140B9" w:rsidRPr="00B140B9">
        <w:rPr>
          <w:highlight w:val="yellow"/>
          <w:lang w:val="en-US"/>
        </w:rPr>
        <w:t xml:space="preserve"> A., </w:t>
      </w:r>
      <w:proofErr w:type="spellStart"/>
      <w:r w:rsidR="00B140B9" w:rsidRPr="00B140B9">
        <w:rPr>
          <w:highlight w:val="yellow"/>
          <w:lang w:val="en-US"/>
        </w:rPr>
        <w:t>Prodinger</w:t>
      </w:r>
      <w:proofErr w:type="spellEnd"/>
      <w:r w:rsidR="00B140B9" w:rsidRPr="00B140B9">
        <w:rPr>
          <w:highlight w:val="yellow"/>
          <w:lang w:val="en-US"/>
        </w:rPr>
        <w:t xml:space="preserve"> B., Liu R., </w:t>
      </w:r>
      <w:proofErr w:type="spellStart"/>
      <w:r w:rsidR="00B140B9" w:rsidRPr="00B140B9">
        <w:rPr>
          <w:highlight w:val="yellow"/>
          <w:lang w:val="en-US"/>
        </w:rPr>
        <w:t>Wettinger</w:t>
      </w:r>
      <w:proofErr w:type="spellEnd"/>
      <w:r w:rsidR="00B140B9" w:rsidRPr="00B140B9">
        <w:rPr>
          <w:highlight w:val="yellow"/>
          <w:lang w:val="en-US"/>
        </w:rPr>
        <w:t xml:space="preserve"> F. (2022). “Topic modelling of tourist dining experiences based on the GLOBE model,” in ENTER22 e-Tourism Conference (Berlin: Springer</w:t>
      </w:r>
      <w:proofErr w:type="gramStart"/>
      <w:r w:rsidR="00B140B9" w:rsidRPr="00B140B9">
        <w:rPr>
          <w:highlight w:val="yellow"/>
          <w:lang w:val="en-US"/>
        </w:rPr>
        <w:t>; )</w:t>
      </w:r>
      <w:proofErr w:type="gramEnd"/>
      <w:r w:rsidR="00B140B9" w:rsidRPr="00B140B9">
        <w:rPr>
          <w:highlight w:val="yellow"/>
          <w:lang w:val="en-US"/>
        </w:rPr>
        <w:t>, 356–368. 10.1007/978-3-030-94751-4_32 [</w:t>
      </w:r>
      <w:r w:rsidRPr="00B140B9">
        <w:rPr>
          <w:highlight w:val="yellow"/>
          <w:lang w:val="en-US"/>
        </w:rPr>
        <w:t>),</w:t>
      </w:r>
      <w:r w:rsidRPr="00B140B9">
        <w:rPr>
          <w:lang w:val="en-US"/>
        </w:rPr>
        <w:t xml:space="preserve"> </w:t>
      </w:r>
      <w:r w:rsidRPr="00BD726B">
        <w:t>выявления</w:t>
      </w:r>
      <w:r w:rsidRPr="00B140B9">
        <w:rPr>
          <w:lang w:val="en-US"/>
        </w:rPr>
        <w:t xml:space="preserve"> </w:t>
      </w:r>
      <w:r w:rsidRPr="00BD726B">
        <w:t>семантических</w:t>
      </w:r>
      <w:r w:rsidRPr="00B140B9">
        <w:rPr>
          <w:lang w:val="en-US"/>
        </w:rPr>
        <w:t xml:space="preserve"> </w:t>
      </w:r>
      <w:r w:rsidRPr="00BD726B">
        <w:t>структур</w:t>
      </w:r>
      <w:r w:rsidRPr="00B140B9">
        <w:rPr>
          <w:lang w:val="en-US"/>
        </w:rPr>
        <w:t xml:space="preserve"> </w:t>
      </w:r>
      <w:r w:rsidRPr="00BD726B">
        <w:t>в</w:t>
      </w:r>
      <w:r w:rsidRPr="00B140B9">
        <w:rPr>
          <w:lang w:val="en-US"/>
        </w:rPr>
        <w:t xml:space="preserve"> Instagram (</w:t>
      </w:r>
      <w:r w:rsidR="00B140B9" w:rsidRPr="00B140B9">
        <w:rPr>
          <w:highlight w:val="yellow"/>
          <w:lang w:val="en-US"/>
        </w:rPr>
        <w:t xml:space="preserve">Egger R., </w:t>
      </w:r>
      <w:proofErr w:type="spellStart"/>
      <w:r w:rsidR="00B140B9" w:rsidRPr="00B140B9">
        <w:rPr>
          <w:highlight w:val="yellow"/>
          <w:lang w:val="en-US"/>
        </w:rPr>
        <w:t>Pagiri</w:t>
      </w:r>
      <w:proofErr w:type="spellEnd"/>
      <w:r w:rsidR="00B140B9" w:rsidRPr="00B140B9">
        <w:rPr>
          <w:highlight w:val="yellow"/>
          <w:lang w:val="en-US"/>
        </w:rPr>
        <w:t xml:space="preserve"> A., </w:t>
      </w:r>
      <w:proofErr w:type="spellStart"/>
      <w:r w:rsidR="00B140B9" w:rsidRPr="00B140B9">
        <w:rPr>
          <w:highlight w:val="yellow"/>
          <w:lang w:val="en-US"/>
        </w:rPr>
        <w:t>Prodinger</w:t>
      </w:r>
      <w:proofErr w:type="spellEnd"/>
      <w:r w:rsidR="00B140B9" w:rsidRPr="00B140B9">
        <w:rPr>
          <w:highlight w:val="yellow"/>
          <w:lang w:val="en-US"/>
        </w:rPr>
        <w:t xml:space="preserve"> B., Liu R., </w:t>
      </w:r>
      <w:proofErr w:type="spellStart"/>
      <w:r w:rsidR="00B140B9" w:rsidRPr="00B140B9">
        <w:rPr>
          <w:highlight w:val="yellow"/>
          <w:lang w:val="en-US"/>
        </w:rPr>
        <w:t>Wettinger</w:t>
      </w:r>
      <w:proofErr w:type="spellEnd"/>
      <w:r w:rsidR="00B140B9" w:rsidRPr="00B140B9">
        <w:rPr>
          <w:highlight w:val="yellow"/>
          <w:lang w:val="en-US"/>
        </w:rPr>
        <w:t xml:space="preserve"> F. (2022). “Topic modelling of tourist dining experiences based on the GLOBE model,” in ENTER22 e-Tourism Conference (Berlin: Springer</w:t>
      </w:r>
      <w:proofErr w:type="gramStart"/>
      <w:r w:rsidR="00B140B9" w:rsidRPr="00B140B9">
        <w:rPr>
          <w:highlight w:val="yellow"/>
          <w:lang w:val="en-US"/>
        </w:rPr>
        <w:t>; )</w:t>
      </w:r>
      <w:proofErr w:type="gramEnd"/>
      <w:r w:rsidR="00B140B9" w:rsidRPr="00B140B9">
        <w:rPr>
          <w:highlight w:val="yellow"/>
          <w:lang w:val="en-US"/>
        </w:rPr>
        <w:t>, 356–368. 10.1007/978-3-030-94751-4_32</w:t>
      </w:r>
      <w:r w:rsidR="00B140B9" w:rsidRPr="00B140B9">
        <w:rPr>
          <w:lang w:val="en-US"/>
        </w:rPr>
        <w:t xml:space="preserve"> </w:t>
      </w:r>
    </w:p>
    <w:p w:rsidR="00BD726B" w:rsidRPr="00B140B9" w:rsidRDefault="00B140B9">
      <w:pPr>
        <w:rPr>
          <w:lang w:val="en-US"/>
        </w:rPr>
      </w:pPr>
      <w:r w:rsidRPr="00B140B9">
        <w:rPr>
          <w:rFonts w:ascii="Arial" w:hAnsi="Arial" w:cs="Arial"/>
          <w:color w:val="222222"/>
          <w:sz w:val="20"/>
          <w:szCs w:val="20"/>
          <w:shd w:val="clear" w:color="auto" w:fill="FFFFFF"/>
          <w:lang w:val="en-US"/>
        </w:rPr>
        <w:t>Egger R., Yu J. Identifying hidden semantic structures in Instagram data: a topic modelling comparison //Tourism Review. – 2021.</w:t>
      </w:r>
      <w:r w:rsidR="00BD726B" w:rsidRPr="00B140B9">
        <w:rPr>
          <w:lang w:val="en-US"/>
        </w:rPr>
        <w:t xml:space="preserve">) </w:t>
      </w:r>
      <w:r w:rsidR="00BD726B" w:rsidRPr="00BD726B">
        <w:t>и</w:t>
      </w:r>
      <w:r w:rsidR="00BD726B" w:rsidRPr="00B140B9">
        <w:rPr>
          <w:lang w:val="en-US"/>
        </w:rPr>
        <w:t xml:space="preserve"> </w:t>
      </w:r>
      <w:r w:rsidR="00BD726B" w:rsidRPr="00BD726B">
        <w:t>улучшения</w:t>
      </w:r>
      <w:r w:rsidR="00BD726B" w:rsidRPr="00B140B9">
        <w:rPr>
          <w:lang w:val="en-US"/>
        </w:rPr>
        <w:t xml:space="preserve"> </w:t>
      </w:r>
      <w:r w:rsidR="00BD726B" w:rsidRPr="00BD726B">
        <w:t>систем</w:t>
      </w:r>
      <w:r w:rsidR="00BD726B" w:rsidRPr="00B140B9">
        <w:rPr>
          <w:lang w:val="en-US"/>
        </w:rPr>
        <w:t xml:space="preserve"> </w:t>
      </w:r>
      <w:r w:rsidR="00BD726B" w:rsidRPr="00BD726B">
        <w:t>рекомендаций</w:t>
      </w:r>
      <w:r w:rsidR="00BD726B" w:rsidRPr="00B140B9">
        <w:rPr>
          <w:lang w:val="en-US"/>
        </w:rPr>
        <w:t xml:space="preserve"> (</w:t>
      </w:r>
      <w:proofErr w:type="spellStart"/>
      <w:r w:rsidRPr="00B140B9">
        <w:rPr>
          <w:highlight w:val="yellow"/>
          <w:lang w:val="en-US"/>
        </w:rPr>
        <w:t>Shafqat</w:t>
      </w:r>
      <w:proofErr w:type="spellEnd"/>
      <w:r w:rsidRPr="00B140B9">
        <w:rPr>
          <w:highlight w:val="yellow"/>
          <w:lang w:val="en-US"/>
        </w:rPr>
        <w:t xml:space="preserve"> W., Byun Y. C. A recommendation mechanism for under-emphasized tourist spots using topic modeling and sentiment analysis //Sustainability. – 2019. – Т. 12. – №. </w:t>
      </w:r>
      <w:r w:rsidRPr="00B140B9">
        <w:rPr>
          <w:highlight w:val="yellow"/>
        </w:rPr>
        <w:t>1. – С. 320.</w:t>
      </w:r>
      <w:r w:rsidR="00BD726B" w:rsidRPr="00B140B9">
        <w:t xml:space="preserve">). </w:t>
      </w:r>
      <w:r w:rsidR="00BD726B" w:rsidRPr="00BD726B">
        <w:t>Несмотря на надежность алгоритмов моделирования темы, существующая литература опирается в основном на одну единственную модель, причем LDA является доминирующим методом (</w:t>
      </w:r>
      <w:proofErr w:type="spellStart"/>
      <w:r w:rsidRPr="00B140B9">
        <w:rPr>
          <w:highlight w:val="yellow"/>
        </w:rPr>
        <w:t>Gallagher</w:t>
      </w:r>
      <w:proofErr w:type="spellEnd"/>
      <w:r w:rsidRPr="00B140B9">
        <w:rPr>
          <w:highlight w:val="yellow"/>
        </w:rPr>
        <w:t xml:space="preserve"> R. J. </w:t>
      </w:r>
      <w:proofErr w:type="spellStart"/>
      <w:r w:rsidRPr="00B140B9">
        <w:rPr>
          <w:highlight w:val="yellow"/>
        </w:rPr>
        <w:t>et</w:t>
      </w:r>
      <w:proofErr w:type="spellEnd"/>
      <w:r w:rsidRPr="00B140B9">
        <w:rPr>
          <w:highlight w:val="yellow"/>
        </w:rPr>
        <w:t xml:space="preserve"> </w:t>
      </w:r>
      <w:proofErr w:type="spellStart"/>
      <w:r w:rsidRPr="00B140B9">
        <w:rPr>
          <w:highlight w:val="yellow"/>
        </w:rPr>
        <w:t>al</w:t>
      </w:r>
      <w:proofErr w:type="spellEnd"/>
      <w:r w:rsidRPr="00B140B9">
        <w:rPr>
          <w:highlight w:val="yellow"/>
        </w:rPr>
        <w:t xml:space="preserve">. </w:t>
      </w:r>
      <w:r w:rsidRPr="00B140B9">
        <w:rPr>
          <w:highlight w:val="yellow"/>
          <w:lang w:val="en-US"/>
        </w:rPr>
        <w:t xml:space="preserve">Anchored correlation explanation: Topic modeling with minimal domain knowledge //Transactions of the Association for Computational Linguistics. – 2017. – </w:t>
      </w:r>
      <w:r w:rsidRPr="00B140B9">
        <w:rPr>
          <w:highlight w:val="yellow"/>
        </w:rPr>
        <w:t>Т</w:t>
      </w:r>
      <w:r w:rsidRPr="00B140B9">
        <w:rPr>
          <w:highlight w:val="yellow"/>
          <w:lang w:val="en-US"/>
        </w:rPr>
        <w:t xml:space="preserve">. 5. – </w:t>
      </w:r>
      <w:r w:rsidRPr="00B140B9">
        <w:rPr>
          <w:highlight w:val="yellow"/>
        </w:rPr>
        <w:t>С</w:t>
      </w:r>
      <w:r w:rsidRPr="00B140B9">
        <w:rPr>
          <w:highlight w:val="yellow"/>
          <w:lang w:val="en-US"/>
        </w:rPr>
        <w:t>. 529-542.</w:t>
      </w:r>
      <w:bookmarkStart w:id="0" w:name="_GoBack"/>
      <w:bookmarkEnd w:id="0"/>
      <w:r w:rsidR="00BD726B" w:rsidRPr="00B140B9">
        <w:rPr>
          <w:lang w:val="en-US"/>
        </w:rPr>
        <w:t xml:space="preserve">) </w:t>
      </w:r>
      <w:r w:rsidR="00BD726B" w:rsidRPr="00BD726B">
        <w:t>и</w:t>
      </w:r>
      <w:r w:rsidR="00BD726B" w:rsidRPr="00B140B9">
        <w:rPr>
          <w:lang w:val="en-US"/>
        </w:rPr>
        <w:t xml:space="preserve"> </w:t>
      </w:r>
      <w:r w:rsidR="00BD726B" w:rsidRPr="00BD726B">
        <w:t>обычно</w:t>
      </w:r>
      <w:r w:rsidR="00BD726B" w:rsidRPr="00B140B9">
        <w:rPr>
          <w:lang w:val="en-US"/>
        </w:rPr>
        <w:t xml:space="preserve"> </w:t>
      </w:r>
      <w:r w:rsidR="00BD726B" w:rsidRPr="00BD726B">
        <w:t>рассматривается</w:t>
      </w:r>
      <w:r w:rsidR="00BD726B" w:rsidRPr="00B140B9">
        <w:rPr>
          <w:lang w:val="en-US"/>
        </w:rPr>
        <w:t xml:space="preserve"> </w:t>
      </w:r>
      <w:r w:rsidR="00BD726B" w:rsidRPr="00BD726B">
        <w:t>как</w:t>
      </w:r>
      <w:r w:rsidR="00BD726B" w:rsidRPr="00B140B9">
        <w:rPr>
          <w:lang w:val="en-US"/>
        </w:rPr>
        <w:t xml:space="preserve"> </w:t>
      </w:r>
      <w:r w:rsidR="00BD726B" w:rsidRPr="00BD726B">
        <w:t>стандартный</w:t>
      </w:r>
      <w:r w:rsidR="00BD726B" w:rsidRPr="00B140B9">
        <w:rPr>
          <w:lang w:val="en-US"/>
        </w:rPr>
        <w:t xml:space="preserve"> </w:t>
      </w:r>
      <w:r w:rsidR="00BD726B" w:rsidRPr="00BD726B">
        <w:t>подход</w:t>
      </w:r>
      <w:r w:rsidR="00BD726B" w:rsidRPr="00B140B9">
        <w:rPr>
          <w:lang w:val="en-US"/>
        </w:rPr>
        <w:t>.</w:t>
      </w:r>
    </w:p>
    <w:p w:rsidR="00BD726B" w:rsidRPr="00B140B9" w:rsidRDefault="00BD726B">
      <w:pPr>
        <w:rPr>
          <w:lang w:val="en-US"/>
        </w:rPr>
      </w:pPr>
    </w:p>
    <w:p w:rsidR="00BD726B" w:rsidRPr="00B140B9" w:rsidRDefault="00BD726B">
      <w:pPr>
        <w:rPr>
          <w:lang w:val="en-US"/>
        </w:rPr>
      </w:pPr>
    </w:p>
    <w:p w:rsidR="00DF441D" w:rsidRPr="00B140B9" w:rsidRDefault="00DF441D">
      <w:pPr>
        <w:rPr>
          <w:lang w:val="en-US"/>
        </w:rPr>
      </w:pPr>
    </w:p>
    <w:p w:rsidR="00DF441D" w:rsidRPr="00DF441D" w:rsidRDefault="00DF441D">
      <w:pPr>
        <w:rPr>
          <w:lang w:val="en-US"/>
        </w:rPr>
      </w:pPr>
      <w:proofErr w:type="spellStart"/>
      <w:r w:rsidRPr="00DF441D">
        <w:rPr>
          <w:lang w:val="en-US"/>
        </w:rPr>
        <w:t>Porturas</w:t>
      </w:r>
      <w:proofErr w:type="spellEnd"/>
      <w:r w:rsidRPr="00DF441D">
        <w:rPr>
          <w:lang w:val="en-US"/>
        </w:rPr>
        <w:t xml:space="preserve"> T., Taylor R. A. Forty years of emergency medicine research: Uncovering research themes and trends through topic modeling //The American Journal of Emergency Medicine. – 2021. – </w:t>
      </w:r>
      <w:r w:rsidRPr="00DF441D">
        <w:t>Т</w:t>
      </w:r>
      <w:r w:rsidRPr="00DF441D">
        <w:rPr>
          <w:lang w:val="en-US"/>
        </w:rPr>
        <w:t xml:space="preserve">. 45. – </w:t>
      </w:r>
      <w:proofErr w:type="gramStart"/>
      <w:r w:rsidRPr="00DF441D">
        <w:t>С</w:t>
      </w:r>
      <w:r w:rsidRPr="00DF441D">
        <w:rPr>
          <w:lang w:val="en-US"/>
        </w:rPr>
        <w:t>. 213</w:t>
      </w:r>
      <w:proofErr w:type="gramEnd"/>
      <w:r w:rsidRPr="00DF441D">
        <w:rPr>
          <w:lang w:val="en-US"/>
        </w:rPr>
        <w:t>-220.</w:t>
      </w:r>
    </w:p>
    <w:p w:rsidR="00DF441D" w:rsidRPr="00DF441D" w:rsidRDefault="00DF441D">
      <w:r w:rsidRPr="00DF441D">
        <w:t>Определение темы может облегчить сбор знаний, выявить тематические взаимосвязи, тенденции и предсказать будущее направление. Мы стремились определить с помощью неконтролируемого подхода машинного обучения к тематическому моделированию наиболее распространенные темы исследований в области неотложной медицины за последние 40 лет и обобщить их тенденции и характеристики.</w:t>
      </w:r>
    </w:p>
    <w:p w:rsidR="00DF441D" w:rsidRPr="00DF441D" w:rsidRDefault="00DF441D"/>
    <w:p w:rsidR="00DF441D" w:rsidRDefault="00DF441D">
      <w:pPr>
        <w:rPr>
          <w:rFonts w:ascii="Arial" w:hAnsi="Arial" w:cs="Arial"/>
          <w:color w:val="222222"/>
          <w:sz w:val="20"/>
          <w:szCs w:val="20"/>
          <w:shd w:val="clear" w:color="auto" w:fill="FFFFFF"/>
        </w:rPr>
      </w:pPr>
      <w:r w:rsidRPr="00DF441D">
        <w:rPr>
          <w:rFonts w:ascii="Arial" w:hAnsi="Arial" w:cs="Arial"/>
          <w:color w:val="222222"/>
          <w:sz w:val="20"/>
          <w:szCs w:val="20"/>
          <w:shd w:val="clear" w:color="auto" w:fill="FFFFFF"/>
          <w:lang w:val="en-US"/>
        </w:rPr>
        <w:t xml:space="preserve">Chen X. et al. A decade of </w:t>
      </w:r>
      <w:proofErr w:type="spellStart"/>
      <w:r w:rsidRPr="00DF441D">
        <w:rPr>
          <w:rFonts w:ascii="Arial" w:hAnsi="Arial" w:cs="Arial"/>
          <w:color w:val="222222"/>
          <w:sz w:val="20"/>
          <w:szCs w:val="20"/>
          <w:shd w:val="clear" w:color="auto" w:fill="FFFFFF"/>
          <w:lang w:val="en-US"/>
        </w:rPr>
        <w:t>sentic</w:t>
      </w:r>
      <w:proofErr w:type="spellEnd"/>
      <w:r w:rsidRPr="00DF441D">
        <w:rPr>
          <w:rFonts w:ascii="Arial" w:hAnsi="Arial" w:cs="Arial"/>
          <w:color w:val="222222"/>
          <w:sz w:val="20"/>
          <w:szCs w:val="20"/>
          <w:shd w:val="clear" w:color="auto" w:fill="FFFFFF"/>
          <w:lang w:val="en-US"/>
        </w:rPr>
        <w:t xml:space="preserve"> computing: topic modeling and bibliometric analysis //Cognitive Computation. – 2022. – </w:t>
      </w:r>
      <w:r>
        <w:rPr>
          <w:rFonts w:ascii="Arial" w:hAnsi="Arial" w:cs="Arial"/>
          <w:color w:val="222222"/>
          <w:sz w:val="20"/>
          <w:szCs w:val="20"/>
          <w:shd w:val="clear" w:color="auto" w:fill="FFFFFF"/>
        </w:rPr>
        <w:t>Т</w:t>
      </w:r>
      <w:r w:rsidRPr="00DF441D">
        <w:rPr>
          <w:rFonts w:ascii="Arial" w:hAnsi="Arial" w:cs="Arial"/>
          <w:color w:val="222222"/>
          <w:sz w:val="20"/>
          <w:szCs w:val="20"/>
          <w:shd w:val="clear" w:color="auto" w:fill="FFFFFF"/>
          <w:lang w:val="en-US"/>
        </w:rPr>
        <w:t xml:space="preserve">. 14. – №. </w:t>
      </w:r>
      <w:r>
        <w:rPr>
          <w:rFonts w:ascii="Arial" w:hAnsi="Arial" w:cs="Arial"/>
          <w:color w:val="222222"/>
          <w:sz w:val="20"/>
          <w:szCs w:val="20"/>
          <w:shd w:val="clear" w:color="auto" w:fill="FFFFFF"/>
        </w:rPr>
        <w:t>1. – С. 24-47.</w:t>
      </w:r>
    </w:p>
    <w:p w:rsidR="00DF441D" w:rsidRPr="00DF441D" w:rsidRDefault="00676DE4">
      <w:r w:rsidRPr="00676DE4">
        <w:t xml:space="preserve">Наше исследование дает полный обзор </w:t>
      </w:r>
      <w:proofErr w:type="spellStart"/>
      <w:r w:rsidRPr="00676DE4">
        <w:t>sentic</w:t>
      </w:r>
      <w:proofErr w:type="spellEnd"/>
      <w:r w:rsidRPr="00676DE4">
        <w:t xml:space="preserve"> </w:t>
      </w:r>
      <w:proofErr w:type="spellStart"/>
      <w:r w:rsidRPr="00676DE4">
        <w:t>computing</w:t>
      </w:r>
      <w:proofErr w:type="spellEnd"/>
      <w:r w:rsidRPr="00676DE4">
        <w:t xml:space="preserve">, выявляет основные проблемы среди ученых в течение последнего десятилетия и предлагает понимание будущих направлений исследований </w:t>
      </w:r>
      <w:proofErr w:type="spellStart"/>
      <w:r w:rsidRPr="00676DE4">
        <w:t>sentic</w:t>
      </w:r>
      <w:proofErr w:type="spellEnd"/>
      <w:r w:rsidRPr="00676DE4">
        <w:t xml:space="preserve"> </w:t>
      </w:r>
      <w:proofErr w:type="spellStart"/>
      <w:r w:rsidRPr="00676DE4">
        <w:t>computing</w:t>
      </w:r>
      <w:proofErr w:type="spellEnd"/>
      <w:r w:rsidRPr="00676DE4">
        <w:t>.</w:t>
      </w:r>
    </w:p>
    <w:p w:rsidR="00DF441D" w:rsidRDefault="00DF441D"/>
    <w:p w:rsidR="00381AB9" w:rsidRDefault="00381AB9"/>
    <w:p w:rsidR="00381AB9" w:rsidRDefault="00381AB9">
      <w:pPr>
        <w:rPr>
          <w:lang w:val="en-US"/>
        </w:rPr>
      </w:pPr>
      <w:proofErr w:type="spellStart"/>
      <w:r w:rsidRPr="00381AB9">
        <w:rPr>
          <w:lang w:val="en-US"/>
        </w:rPr>
        <w:t>Xie</w:t>
      </w:r>
      <w:proofErr w:type="spellEnd"/>
      <w:r w:rsidRPr="00381AB9">
        <w:rPr>
          <w:lang w:val="en-US"/>
        </w:rPr>
        <w:t xml:space="preserve"> Y., Ning C., Sun L. The twenty-first century of structural engineering research: A topic modeling approach //Structures. – Elsevier, 2022. – </w:t>
      </w:r>
      <w:r w:rsidRPr="00381AB9">
        <w:t>Т</w:t>
      </w:r>
      <w:r w:rsidRPr="00381AB9">
        <w:rPr>
          <w:lang w:val="en-US"/>
        </w:rPr>
        <w:t xml:space="preserve">. 35. – </w:t>
      </w:r>
      <w:proofErr w:type="gramStart"/>
      <w:r w:rsidRPr="00381AB9">
        <w:t>С</w:t>
      </w:r>
      <w:r w:rsidRPr="00381AB9">
        <w:rPr>
          <w:lang w:val="en-US"/>
        </w:rPr>
        <w:t>. 577</w:t>
      </w:r>
      <w:proofErr w:type="gramEnd"/>
      <w:r w:rsidRPr="00381AB9">
        <w:rPr>
          <w:lang w:val="en-US"/>
        </w:rPr>
        <w:t>-590.</w:t>
      </w:r>
    </w:p>
    <w:p w:rsidR="00381AB9" w:rsidRPr="00381AB9" w:rsidRDefault="00381AB9">
      <w:r w:rsidRPr="00381AB9">
        <w:t xml:space="preserve">Стремясь раскрыть общий исследовательский ландшафт строительной инженерии в </w:t>
      </w:r>
      <w:r w:rsidRPr="00381AB9">
        <w:rPr>
          <w:lang w:val="en-US"/>
        </w:rPr>
        <w:t>XXI</w:t>
      </w:r>
      <w:r w:rsidRPr="00381AB9">
        <w:t xml:space="preserve"> веке, это исследование применяет скрытое распределение Дирихле (</w:t>
      </w:r>
      <w:r w:rsidRPr="00381AB9">
        <w:rPr>
          <w:lang w:val="en-US"/>
        </w:rPr>
        <w:t>LDA</w:t>
      </w:r>
      <w:r w:rsidRPr="00381AB9">
        <w:t>), подход к тематическому моделированию, для анализа 51 346 тезисов статей из 23 престижных журналов по строительной инженерии с периодом публикации с 2000 по 2020 год.</w:t>
      </w:r>
    </w:p>
    <w:p w:rsidR="00381AB9" w:rsidRPr="00381AB9" w:rsidRDefault="00381AB9"/>
    <w:p w:rsidR="003E3D3C" w:rsidRDefault="007F265C">
      <w:r w:rsidRPr="007F265C">
        <w:rPr>
          <w:lang w:val="en-US"/>
        </w:rPr>
        <w:t xml:space="preserve">Kim M., Kim D. A Suggestion on the LDA-Based Topic Modeling Technique Based on </w:t>
      </w:r>
      <w:proofErr w:type="spellStart"/>
      <w:r w:rsidRPr="007F265C">
        <w:rPr>
          <w:lang w:val="en-US"/>
        </w:rPr>
        <w:t>ElasticSearch</w:t>
      </w:r>
      <w:proofErr w:type="spellEnd"/>
      <w:r w:rsidRPr="007F265C">
        <w:rPr>
          <w:lang w:val="en-US"/>
        </w:rPr>
        <w:t xml:space="preserve"> for Indexing Academic Research Results //Applied Sciences. – 2022. – </w:t>
      </w:r>
      <w:r w:rsidRPr="007F265C">
        <w:t>Т</w:t>
      </w:r>
      <w:r w:rsidRPr="007F265C">
        <w:rPr>
          <w:lang w:val="en-US"/>
        </w:rPr>
        <w:t xml:space="preserve">. 12. – №. </w:t>
      </w:r>
      <w:r w:rsidRPr="007F265C">
        <w:t>6. – С. 3118.</w:t>
      </w:r>
    </w:p>
    <w:p w:rsidR="007F265C" w:rsidRDefault="007F265C">
      <w:r w:rsidRPr="007F265C">
        <w:t>для индексации результатов академических исследований</w:t>
      </w:r>
    </w:p>
    <w:p w:rsidR="007F265C" w:rsidRDefault="007F265C"/>
    <w:p w:rsidR="000D0E31" w:rsidRDefault="000D0E31"/>
    <w:p w:rsidR="000D0E31" w:rsidRDefault="000D0E31">
      <w:r w:rsidRPr="000D0E31">
        <w:rPr>
          <w:lang w:val="en-US"/>
        </w:rPr>
        <w:t xml:space="preserve">Abba M. et al. One Hundred Years of Hypertension Research: Topic Modeling Study //JMIR Formative Research. – 2022. – </w:t>
      </w:r>
      <w:r w:rsidRPr="000D0E31">
        <w:t>Т</w:t>
      </w:r>
      <w:r w:rsidRPr="000D0E31">
        <w:rPr>
          <w:lang w:val="en-US"/>
        </w:rPr>
        <w:t xml:space="preserve">. 6. – №. </w:t>
      </w:r>
      <w:r w:rsidRPr="000D0E31">
        <w:t>5. – С. e31292.</w:t>
      </w:r>
    </w:p>
    <w:p w:rsidR="000D0E31" w:rsidRPr="00381AB9" w:rsidRDefault="000D0E31"/>
    <w:p w:rsidR="003E3D3C" w:rsidRPr="00381AB9" w:rsidRDefault="003E3D3C"/>
    <w:p w:rsidR="003E3D3C" w:rsidRPr="003E3D3C" w:rsidRDefault="003E3D3C">
      <w:pPr>
        <w:rPr>
          <w:lang w:val="en-US"/>
        </w:rPr>
      </w:pPr>
      <w:r w:rsidRPr="003E3D3C">
        <w:rPr>
          <w:lang w:val="en-US"/>
        </w:rPr>
        <w:t xml:space="preserve">Kumar V., Srivastava A. Trends in the thematic landscape of corporate social responsibility research: A structural topic modeling approach //Journal of Business Research. – 2022. – </w:t>
      </w:r>
      <w:r w:rsidRPr="003E3D3C">
        <w:t>Т</w:t>
      </w:r>
      <w:r w:rsidRPr="003E3D3C">
        <w:rPr>
          <w:lang w:val="en-US"/>
        </w:rPr>
        <w:t xml:space="preserve">. 150. – </w:t>
      </w:r>
      <w:proofErr w:type="gramStart"/>
      <w:r w:rsidRPr="003E3D3C">
        <w:t>С</w:t>
      </w:r>
      <w:r w:rsidRPr="003E3D3C">
        <w:rPr>
          <w:lang w:val="en-US"/>
        </w:rPr>
        <w:t>. 26</w:t>
      </w:r>
      <w:proofErr w:type="gramEnd"/>
      <w:r w:rsidRPr="003E3D3C">
        <w:rPr>
          <w:lang w:val="en-US"/>
        </w:rPr>
        <w:t>-37.</w:t>
      </w:r>
    </w:p>
    <w:p w:rsidR="003E3D3C" w:rsidRPr="003E3D3C" w:rsidRDefault="003E3D3C">
      <w:pPr>
        <w:rPr>
          <w:lang w:val="en-US"/>
        </w:rPr>
      </w:pPr>
    </w:p>
    <w:p w:rsidR="003E3D3C" w:rsidRDefault="003E3D3C">
      <w:pPr>
        <w:rPr>
          <w:lang w:val="en-US"/>
        </w:rPr>
      </w:pPr>
    </w:p>
    <w:p w:rsidR="00704898" w:rsidRDefault="00704898">
      <w:pPr>
        <w:rPr>
          <w:lang w:val="en-US"/>
        </w:rPr>
      </w:pPr>
    </w:p>
    <w:p w:rsidR="00704898" w:rsidRPr="003E3D3C" w:rsidRDefault="00704898">
      <w:pPr>
        <w:rPr>
          <w:lang w:val="en-US"/>
        </w:rPr>
      </w:pPr>
      <w:r w:rsidRPr="00704898">
        <w:rPr>
          <w:lang w:val="en-US"/>
        </w:rPr>
        <w:t>Kwon H. J. et al. Topic modeling and sentiment analysis of online review for airlines //Information. – 2021. – Т. 12. – №. 2. – С. 78.</w:t>
      </w:r>
    </w:p>
    <w:p w:rsidR="003E3D3C" w:rsidRPr="003E3D3C" w:rsidRDefault="003E3D3C">
      <w:pPr>
        <w:rPr>
          <w:lang w:val="en-US"/>
        </w:rPr>
      </w:pPr>
    </w:p>
    <w:p w:rsidR="00DF441D" w:rsidRPr="00704898" w:rsidRDefault="00704898">
      <w:pPr>
        <w:rPr>
          <w:lang w:val="en-US"/>
        </w:rPr>
      </w:pPr>
      <w:r w:rsidRPr="00704898">
        <w:rPr>
          <w:rFonts w:ascii="Arial" w:hAnsi="Arial" w:cs="Arial"/>
          <w:color w:val="222222"/>
          <w:sz w:val="20"/>
          <w:szCs w:val="20"/>
          <w:shd w:val="clear" w:color="auto" w:fill="FFFFFF"/>
          <w:lang w:val="en-US"/>
        </w:rPr>
        <w:lastRenderedPageBreak/>
        <w:t xml:space="preserve">Kirilenko A. P., </w:t>
      </w:r>
      <w:proofErr w:type="spellStart"/>
      <w:r w:rsidRPr="00704898">
        <w:rPr>
          <w:rFonts w:ascii="Arial" w:hAnsi="Arial" w:cs="Arial"/>
          <w:color w:val="222222"/>
          <w:sz w:val="20"/>
          <w:szCs w:val="20"/>
          <w:shd w:val="clear" w:color="auto" w:fill="FFFFFF"/>
          <w:lang w:val="en-US"/>
        </w:rPr>
        <w:t>Stepchenkova</w:t>
      </w:r>
      <w:proofErr w:type="spellEnd"/>
      <w:r w:rsidRPr="00704898">
        <w:rPr>
          <w:rFonts w:ascii="Arial" w:hAnsi="Arial" w:cs="Arial"/>
          <w:color w:val="222222"/>
          <w:sz w:val="20"/>
          <w:szCs w:val="20"/>
          <w:shd w:val="clear" w:color="auto" w:fill="FFFFFF"/>
          <w:lang w:val="en-US"/>
        </w:rPr>
        <w:t xml:space="preserve"> S. O., Dai X. Automated topic modeling of tourist reviews: does the Anna Karenina principle apply? //Tourism Management. – 2021. – </w:t>
      </w:r>
      <w:r>
        <w:rPr>
          <w:rFonts w:ascii="Arial" w:hAnsi="Arial" w:cs="Arial"/>
          <w:color w:val="222222"/>
          <w:sz w:val="20"/>
          <w:szCs w:val="20"/>
          <w:shd w:val="clear" w:color="auto" w:fill="FFFFFF"/>
        </w:rPr>
        <w:t>Т</w:t>
      </w:r>
      <w:r w:rsidRPr="00704898">
        <w:rPr>
          <w:rFonts w:ascii="Arial" w:hAnsi="Arial" w:cs="Arial"/>
          <w:color w:val="222222"/>
          <w:sz w:val="20"/>
          <w:szCs w:val="20"/>
          <w:shd w:val="clear" w:color="auto" w:fill="FFFFFF"/>
          <w:lang w:val="en-US"/>
        </w:rPr>
        <w:t xml:space="preserve">. 83. – </w:t>
      </w:r>
      <w:r>
        <w:rPr>
          <w:rFonts w:ascii="Arial" w:hAnsi="Arial" w:cs="Arial"/>
          <w:color w:val="222222"/>
          <w:sz w:val="20"/>
          <w:szCs w:val="20"/>
          <w:shd w:val="clear" w:color="auto" w:fill="FFFFFF"/>
        </w:rPr>
        <w:t>С</w:t>
      </w:r>
      <w:r w:rsidRPr="00704898">
        <w:rPr>
          <w:rFonts w:ascii="Arial" w:hAnsi="Arial" w:cs="Arial"/>
          <w:color w:val="222222"/>
          <w:sz w:val="20"/>
          <w:szCs w:val="20"/>
          <w:shd w:val="clear" w:color="auto" w:fill="FFFFFF"/>
          <w:lang w:val="en-US"/>
        </w:rPr>
        <w:t>. 104241.</w:t>
      </w:r>
    </w:p>
    <w:p w:rsidR="00DF441D" w:rsidRPr="003E3D3C" w:rsidRDefault="00DF441D">
      <w:pPr>
        <w:rPr>
          <w:lang w:val="en-US"/>
        </w:rPr>
      </w:pPr>
    </w:p>
    <w:p w:rsidR="00DF441D" w:rsidRPr="00DF441D" w:rsidRDefault="00DF441D">
      <w:r w:rsidRPr="00DF441D">
        <w:t>Параллельно с растущими дебатами по поводу устойчивой энергетики и решений в области искусственного интеллекта, мир в настоящее время обсуждает этику искусственного интеллекта и его возможные негативные последствия для общества и окружающей среды.</w:t>
      </w:r>
    </w:p>
    <w:p w:rsidR="00DF441D" w:rsidRPr="00DF441D" w:rsidRDefault="00DF441D"/>
    <w:p w:rsidR="00DF441D" w:rsidRDefault="00196B3A">
      <w:r w:rsidRPr="00196B3A">
        <w:rPr>
          <w:lang w:val="en-US"/>
        </w:rPr>
        <w:t xml:space="preserve">Shang Z., Luo J. M. Topic modeling for hiking trail online reviews: Analysis of the </w:t>
      </w:r>
      <w:proofErr w:type="spellStart"/>
      <w:r w:rsidRPr="00196B3A">
        <w:rPr>
          <w:lang w:val="en-US"/>
        </w:rPr>
        <w:t>Mutianyu</w:t>
      </w:r>
      <w:proofErr w:type="spellEnd"/>
      <w:r w:rsidRPr="00196B3A">
        <w:rPr>
          <w:lang w:val="en-US"/>
        </w:rPr>
        <w:t xml:space="preserve"> Great Wall //Sustainability. – 2022. – </w:t>
      </w:r>
      <w:r w:rsidRPr="00196B3A">
        <w:t>Т</w:t>
      </w:r>
      <w:r w:rsidRPr="00196B3A">
        <w:rPr>
          <w:lang w:val="en-US"/>
        </w:rPr>
        <w:t xml:space="preserve">. 14. – №. </w:t>
      </w:r>
      <w:r w:rsidRPr="00196B3A">
        <w:t>6. – С. 3246.</w:t>
      </w:r>
    </w:p>
    <w:p w:rsidR="00704898" w:rsidRDefault="00704898"/>
    <w:p w:rsidR="00704898" w:rsidRPr="00704898" w:rsidRDefault="00704898">
      <w:pPr>
        <w:rPr>
          <w:lang w:val="en-US"/>
        </w:rPr>
      </w:pPr>
      <w:proofErr w:type="spellStart"/>
      <w:r w:rsidRPr="00704898">
        <w:rPr>
          <w:lang w:val="en-US"/>
        </w:rPr>
        <w:t>Doogan</w:t>
      </w:r>
      <w:proofErr w:type="spellEnd"/>
      <w:r w:rsidRPr="00704898">
        <w:rPr>
          <w:lang w:val="en-US"/>
        </w:rPr>
        <w:t xml:space="preserve"> C., </w:t>
      </w:r>
      <w:proofErr w:type="spellStart"/>
      <w:r w:rsidRPr="00704898">
        <w:rPr>
          <w:lang w:val="en-US"/>
        </w:rPr>
        <w:t>Buntine</w:t>
      </w:r>
      <w:proofErr w:type="spellEnd"/>
      <w:r w:rsidRPr="00704898">
        <w:rPr>
          <w:lang w:val="en-US"/>
        </w:rPr>
        <w:t xml:space="preserve"> W. Topic model or topic </w:t>
      </w:r>
      <w:proofErr w:type="gramStart"/>
      <w:r w:rsidRPr="00704898">
        <w:rPr>
          <w:lang w:val="en-US"/>
        </w:rPr>
        <w:t>twaddle?</w:t>
      </w:r>
      <w:proofErr w:type="gramEnd"/>
      <w:r w:rsidRPr="00704898">
        <w:rPr>
          <w:lang w:val="en-US"/>
        </w:rPr>
        <w:t xml:space="preserve"> </w:t>
      </w:r>
      <w:proofErr w:type="gramStart"/>
      <w:r w:rsidRPr="00704898">
        <w:rPr>
          <w:lang w:val="en-US"/>
        </w:rPr>
        <w:t>re-evaluating</w:t>
      </w:r>
      <w:proofErr w:type="gramEnd"/>
      <w:r w:rsidRPr="00704898">
        <w:rPr>
          <w:lang w:val="en-US"/>
        </w:rPr>
        <w:t xml:space="preserve"> semantic interpretability measures //Proceedings of the 2021 Conference of the North American Chapter of the Association for Computational Linguistics: Human Language Technologies. – 2021. – </w:t>
      </w:r>
      <w:r w:rsidRPr="00704898">
        <w:t>С</w:t>
      </w:r>
      <w:r w:rsidRPr="00704898">
        <w:rPr>
          <w:lang w:val="en-US"/>
        </w:rPr>
        <w:t>. 3824-3848.</w:t>
      </w:r>
    </w:p>
    <w:p w:rsidR="00DF441D" w:rsidRPr="00704898" w:rsidRDefault="00DF441D">
      <w:pPr>
        <w:rPr>
          <w:lang w:val="en-US"/>
        </w:rPr>
      </w:pPr>
    </w:p>
    <w:p w:rsidR="00DF441D" w:rsidRPr="00704898" w:rsidRDefault="006B33BC">
      <w:pPr>
        <w:rPr>
          <w:lang w:val="en-US"/>
        </w:rPr>
      </w:pPr>
      <w:proofErr w:type="spellStart"/>
      <w:r w:rsidRPr="006B33BC">
        <w:rPr>
          <w:lang w:val="en-US"/>
        </w:rPr>
        <w:t>Gregoriades</w:t>
      </w:r>
      <w:proofErr w:type="spellEnd"/>
      <w:r w:rsidRPr="006B33BC">
        <w:rPr>
          <w:lang w:val="en-US"/>
        </w:rPr>
        <w:t xml:space="preserve"> A. et al. Supporting digital content marketing and messaging through topic modelling and decision trees //Expert systems with applications. – 2021. – Т. 184. – С. 115546.</w:t>
      </w:r>
    </w:p>
    <w:p w:rsidR="00DF441D" w:rsidRPr="00B443E3" w:rsidRDefault="006B33BC">
      <w:pPr>
        <w:rPr>
          <w:lang w:val="en-US"/>
        </w:rPr>
      </w:pPr>
      <w:r>
        <w:t>Анализ</w:t>
      </w:r>
      <w:r w:rsidRPr="00B443E3">
        <w:rPr>
          <w:lang w:val="en-US"/>
        </w:rPr>
        <w:t xml:space="preserve"> </w:t>
      </w:r>
      <w:r>
        <w:t>и</w:t>
      </w:r>
      <w:r w:rsidRPr="00B443E3">
        <w:rPr>
          <w:lang w:val="en-US"/>
        </w:rPr>
        <w:t xml:space="preserve"> </w:t>
      </w:r>
      <w:r>
        <w:t>поддержка</w:t>
      </w:r>
      <w:r w:rsidRPr="00B443E3">
        <w:rPr>
          <w:lang w:val="en-US"/>
        </w:rPr>
        <w:t xml:space="preserve"> </w:t>
      </w:r>
      <w:r>
        <w:t>маркетинговых</w:t>
      </w:r>
      <w:r w:rsidRPr="00B443E3">
        <w:rPr>
          <w:lang w:val="en-US"/>
        </w:rPr>
        <w:t xml:space="preserve"> </w:t>
      </w:r>
      <w:r>
        <w:t>компаний</w:t>
      </w:r>
    </w:p>
    <w:p w:rsidR="00DF441D" w:rsidRPr="00704898" w:rsidRDefault="00DF441D">
      <w:pPr>
        <w:rPr>
          <w:lang w:val="en-US"/>
        </w:rPr>
      </w:pPr>
    </w:p>
    <w:p w:rsidR="00DF441D" w:rsidRPr="00704898" w:rsidRDefault="00DF441D">
      <w:pPr>
        <w:rPr>
          <w:lang w:val="en-US"/>
        </w:rPr>
      </w:pPr>
    </w:p>
    <w:p w:rsidR="00B443E3" w:rsidRPr="00704898" w:rsidRDefault="00B443E3" w:rsidP="00B443E3">
      <w:pPr>
        <w:rPr>
          <w:lang w:val="en-US"/>
        </w:rPr>
      </w:pPr>
      <w:r w:rsidRPr="00B443E3">
        <w:rPr>
          <w:lang w:val="en-US"/>
        </w:rPr>
        <w:t xml:space="preserve">Lim M. K., Li Y., Song X. Exploring customer satisfaction in cold chain logistics using a text mining approach // </w:t>
      </w:r>
      <w:r w:rsidRPr="00B443E3">
        <w:rPr>
          <w:lang w:val="en-US"/>
        </w:rPr>
        <w:t>Industrial Management &amp; Data Systems, Vol. 121 No. 12, pp. 2426-2449. https://doi.org/10.1108/IMDS-05-2021-0283</w:t>
      </w:r>
    </w:p>
    <w:p w:rsidR="00DF441D" w:rsidRPr="00704898" w:rsidRDefault="00DF441D">
      <w:pPr>
        <w:rPr>
          <w:lang w:val="en-US"/>
        </w:rPr>
      </w:pPr>
    </w:p>
    <w:p w:rsidR="00DF441D" w:rsidRPr="00704898" w:rsidRDefault="00B443E3">
      <w:pPr>
        <w:rPr>
          <w:lang w:val="en-US"/>
        </w:rPr>
      </w:pPr>
      <w:r w:rsidRPr="00B443E3">
        <w:rPr>
          <w:lang w:val="en-US"/>
        </w:rPr>
        <w:t>Lim, M.K., Li, Y. and Song, X. (2021), "Exploring customer satisfaction in cold chain logistics using a text mining approach", Industrial Management &amp; Data Systems, Vol. 121 No. 12, pp. 2426-2449. https://doi.org/10.1108/IMDS-05-2021-0283</w:t>
      </w:r>
    </w:p>
    <w:p w:rsidR="00DF441D" w:rsidRPr="00704898" w:rsidRDefault="00DF441D">
      <w:pPr>
        <w:rPr>
          <w:lang w:val="en-US"/>
        </w:rPr>
      </w:pPr>
    </w:p>
    <w:p w:rsidR="00DF441D" w:rsidRPr="00704898" w:rsidRDefault="00DF441D">
      <w:pPr>
        <w:rPr>
          <w:lang w:val="en-US"/>
        </w:rPr>
      </w:pPr>
    </w:p>
    <w:p w:rsidR="00DF441D" w:rsidRPr="00704898" w:rsidRDefault="00DF441D">
      <w:pPr>
        <w:rPr>
          <w:lang w:val="en-US"/>
        </w:rPr>
      </w:pPr>
    </w:p>
    <w:p w:rsidR="00DF441D" w:rsidRPr="00704898" w:rsidRDefault="00DF441D">
      <w:pPr>
        <w:rPr>
          <w:lang w:val="en-US"/>
        </w:rPr>
      </w:pPr>
    </w:p>
    <w:p w:rsidR="00DF441D" w:rsidRPr="00704898" w:rsidRDefault="00DF441D">
      <w:pPr>
        <w:rPr>
          <w:lang w:val="en-US"/>
        </w:rPr>
      </w:pPr>
    </w:p>
    <w:p w:rsidR="00DF441D" w:rsidRPr="00704898" w:rsidRDefault="00DF441D">
      <w:pPr>
        <w:rPr>
          <w:lang w:val="en-US"/>
        </w:rPr>
      </w:pPr>
    </w:p>
    <w:p w:rsidR="00272F66" w:rsidRPr="00704898" w:rsidRDefault="00272F66">
      <w:pPr>
        <w:rPr>
          <w:lang w:val="en-US"/>
        </w:rPr>
      </w:pPr>
    </w:p>
    <w:p w:rsidR="00272F66" w:rsidRPr="00704898" w:rsidRDefault="00272F66">
      <w:pPr>
        <w:rPr>
          <w:lang w:val="en-US"/>
        </w:rPr>
      </w:pPr>
    </w:p>
    <w:p w:rsidR="00272F66" w:rsidRPr="00704898" w:rsidRDefault="00272F66">
      <w:pPr>
        <w:rPr>
          <w:lang w:val="en-US"/>
        </w:rPr>
      </w:pPr>
    </w:p>
    <w:p w:rsidR="00272F66" w:rsidRPr="00704898" w:rsidRDefault="00272F66">
      <w:pPr>
        <w:rPr>
          <w:lang w:val="en-US"/>
        </w:rPr>
      </w:pPr>
    </w:p>
    <w:p w:rsidR="00272F66" w:rsidRPr="00704898" w:rsidRDefault="00272F66">
      <w:pPr>
        <w:rPr>
          <w:lang w:val="en-US"/>
        </w:rPr>
      </w:pPr>
    </w:p>
    <w:p w:rsidR="00272F66" w:rsidRPr="00704898" w:rsidRDefault="00272F66">
      <w:pPr>
        <w:rPr>
          <w:lang w:val="en-US"/>
        </w:rPr>
      </w:pPr>
    </w:p>
    <w:p w:rsidR="00272F66" w:rsidRPr="00704898" w:rsidRDefault="00272F66">
      <w:pPr>
        <w:rPr>
          <w:lang w:val="en-US"/>
        </w:rPr>
      </w:pPr>
    </w:p>
    <w:p w:rsidR="00272F66" w:rsidRPr="00704898" w:rsidRDefault="00272F66">
      <w:pPr>
        <w:rPr>
          <w:lang w:val="en-US"/>
        </w:rPr>
      </w:pPr>
    </w:p>
    <w:p w:rsidR="00272F66" w:rsidRPr="00704898" w:rsidRDefault="00272F66">
      <w:pPr>
        <w:rPr>
          <w:lang w:val="en-US"/>
        </w:rPr>
      </w:pPr>
    </w:p>
    <w:p w:rsidR="00272F66" w:rsidRPr="00704898" w:rsidRDefault="00272F66">
      <w:pPr>
        <w:rPr>
          <w:lang w:val="en-US"/>
        </w:rPr>
      </w:pPr>
    </w:p>
    <w:p w:rsidR="00272F66" w:rsidRPr="00704898" w:rsidRDefault="00272F66">
      <w:pPr>
        <w:rPr>
          <w:lang w:val="en-US"/>
        </w:rPr>
      </w:pPr>
    </w:p>
    <w:p w:rsidR="00272F66" w:rsidRPr="00704898" w:rsidRDefault="00272F66">
      <w:pPr>
        <w:rPr>
          <w:lang w:val="en-US"/>
        </w:rPr>
      </w:pPr>
    </w:p>
    <w:p w:rsidR="00272F66" w:rsidRPr="00704898" w:rsidRDefault="00272F66">
      <w:pPr>
        <w:rPr>
          <w:lang w:val="en-US"/>
        </w:rPr>
      </w:pPr>
    </w:p>
    <w:p w:rsidR="007F38EC" w:rsidRPr="00704898" w:rsidRDefault="007F38EC">
      <w:pPr>
        <w:rPr>
          <w:lang w:val="en-US"/>
        </w:rPr>
      </w:pPr>
    </w:p>
    <w:p w:rsidR="007F38EC" w:rsidRDefault="007F38EC">
      <w:pPr>
        <w:rPr>
          <w:lang w:val="en-US"/>
        </w:rPr>
      </w:pPr>
      <w:r w:rsidRPr="007F38EC">
        <w:rPr>
          <w:lang w:val="en-US"/>
        </w:rPr>
        <w:t>Automated Content Analysis with R</w:t>
      </w:r>
    </w:p>
    <w:p w:rsidR="007F38EC" w:rsidRPr="00272F66" w:rsidRDefault="007F38EC">
      <w:pPr>
        <w:rPr>
          <w:lang w:val="en-US"/>
        </w:rPr>
      </w:pPr>
      <w:r w:rsidRPr="007F38EC">
        <w:rPr>
          <w:highlight w:val="yellow"/>
        </w:rPr>
        <w:t>КОД</w:t>
      </w:r>
    </w:p>
    <w:p w:rsidR="00EA14A0" w:rsidRPr="007F38EC" w:rsidRDefault="00EA14A0">
      <w:pPr>
        <w:rPr>
          <w:lang w:val="en-US"/>
        </w:rPr>
      </w:pPr>
      <w:r w:rsidRPr="007F38EC">
        <w:rPr>
          <w:lang w:val="en-US"/>
        </w:rPr>
        <w:t>https://content-analysis-with-r.com/6-topic_models.html</w:t>
      </w:r>
    </w:p>
    <w:p w:rsidR="00EA14A0" w:rsidRPr="007F38EC" w:rsidRDefault="00EA14A0">
      <w:pPr>
        <w:rPr>
          <w:lang w:val="en-US"/>
        </w:rPr>
      </w:pPr>
    </w:p>
    <w:p w:rsidR="00EA14A0" w:rsidRPr="007F38EC" w:rsidRDefault="00EA14A0">
      <w:pPr>
        <w:rPr>
          <w:lang w:val="en-US"/>
        </w:rPr>
      </w:pPr>
    </w:p>
    <w:p w:rsidR="00EA14A0" w:rsidRPr="007F38EC" w:rsidRDefault="00EA14A0">
      <w:pPr>
        <w:rPr>
          <w:lang w:val="en-US"/>
        </w:rPr>
      </w:pPr>
    </w:p>
    <w:p w:rsidR="00EA14A0" w:rsidRPr="007F38EC" w:rsidRDefault="00EA14A0">
      <w:pPr>
        <w:rPr>
          <w:lang w:val="en-US"/>
        </w:rPr>
      </w:pPr>
    </w:p>
    <w:p w:rsidR="00696F29" w:rsidRPr="00696F29" w:rsidRDefault="00696F29">
      <w:pPr>
        <w:rPr>
          <w:lang w:val="en-US"/>
        </w:rPr>
      </w:pPr>
      <w:r w:rsidRPr="00696F29">
        <w:rPr>
          <w:rFonts w:ascii="Arial" w:hAnsi="Arial" w:cs="Arial"/>
          <w:color w:val="222222"/>
          <w:sz w:val="20"/>
          <w:szCs w:val="20"/>
          <w:shd w:val="clear" w:color="auto" w:fill="FFFFFF"/>
          <w:lang w:val="en-US"/>
        </w:rPr>
        <w:t xml:space="preserve">Two important parameters exist in topic discovery and LDA: alpha and beta, also known as </w:t>
      </w:r>
      <w:proofErr w:type="spellStart"/>
      <w:r w:rsidRPr="00696F29">
        <w:rPr>
          <w:rFonts w:ascii="Arial" w:hAnsi="Arial" w:cs="Arial"/>
          <w:color w:val="222222"/>
          <w:sz w:val="20"/>
          <w:szCs w:val="20"/>
          <w:shd w:val="clear" w:color="auto" w:fill="FFFFFF"/>
          <w:lang w:val="en-US"/>
        </w:rPr>
        <w:t>hyperparameters</w:t>
      </w:r>
      <w:proofErr w:type="spellEnd"/>
      <w:r w:rsidRPr="00696F29">
        <w:rPr>
          <w:rFonts w:ascii="Arial" w:hAnsi="Arial" w:cs="Arial"/>
          <w:color w:val="222222"/>
          <w:sz w:val="20"/>
          <w:szCs w:val="20"/>
          <w:shd w:val="clear" w:color="auto" w:fill="FFFFFF"/>
          <w:lang w:val="en-US"/>
        </w:rPr>
        <w:t>. In many studies, the default value of the alpha is 50/number of topics, and the beta is set to 0.01 [</w:t>
      </w:r>
      <w:hyperlink r:id="rId5" w:anchor="B71-sustainability-14-03246" w:history="1">
        <w:r w:rsidRPr="00696F29">
          <w:rPr>
            <w:rStyle w:val="a3"/>
            <w:rFonts w:ascii="Arial" w:hAnsi="Arial" w:cs="Arial"/>
            <w:b/>
            <w:bCs/>
            <w:color w:val="4F5671"/>
            <w:sz w:val="20"/>
            <w:szCs w:val="20"/>
            <w:u w:val="none"/>
            <w:shd w:val="clear" w:color="auto" w:fill="FFFFFF"/>
            <w:lang w:val="en-US"/>
          </w:rPr>
          <w:t>71</w:t>
        </w:r>
      </w:hyperlink>
      <w:proofErr w:type="gramStart"/>
      <w:r w:rsidRPr="00696F29">
        <w:rPr>
          <w:rFonts w:ascii="Arial" w:hAnsi="Arial" w:cs="Arial"/>
          <w:color w:val="222222"/>
          <w:sz w:val="20"/>
          <w:szCs w:val="20"/>
          <w:shd w:val="clear" w:color="auto" w:fill="FFFFFF"/>
          <w:lang w:val="en-US"/>
        </w:rPr>
        <w:t>,</w:t>
      </w:r>
      <w:proofErr w:type="gramEnd"/>
      <w:r>
        <w:fldChar w:fldCharType="begin"/>
      </w:r>
      <w:r w:rsidRPr="00696F29">
        <w:rPr>
          <w:lang w:val="en-US"/>
        </w:rPr>
        <w:instrText xml:space="preserve"> HYPERLINK "https://www.mdpi.com/2071-1050/14/6/3246/htm" \l "B72-sustainability-14-03246" \o "" </w:instrText>
      </w:r>
      <w:r>
        <w:fldChar w:fldCharType="separate"/>
      </w:r>
      <w:r w:rsidRPr="00696F29">
        <w:rPr>
          <w:rStyle w:val="a3"/>
          <w:rFonts w:ascii="Arial" w:hAnsi="Arial" w:cs="Arial"/>
          <w:b/>
          <w:bCs/>
          <w:color w:val="4F5671"/>
          <w:sz w:val="20"/>
          <w:szCs w:val="20"/>
          <w:u w:val="none"/>
          <w:shd w:val="clear" w:color="auto" w:fill="FFFFFF"/>
          <w:lang w:val="en-US"/>
        </w:rPr>
        <w:t>72</w:t>
      </w:r>
      <w:r>
        <w:fldChar w:fldCharType="end"/>
      </w:r>
      <w:r w:rsidRPr="00696F29">
        <w:rPr>
          <w:rFonts w:ascii="Arial" w:hAnsi="Arial" w:cs="Arial"/>
          <w:color w:val="222222"/>
          <w:sz w:val="20"/>
          <w:szCs w:val="20"/>
          <w:shd w:val="clear" w:color="auto" w:fill="FFFFFF"/>
          <w:lang w:val="en-US"/>
        </w:rPr>
        <w:t>,</w:t>
      </w:r>
      <w:hyperlink r:id="rId6" w:anchor="B73-sustainability-14-03246" w:history="1">
        <w:r w:rsidRPr="00696F29">
          <w:rPr>
            <w:rStyle w:val="a3"/>
            <w:rFonts w:ascii="Arial" w:hAnsi="Arial" w:cs="Arial"/>
            <w:b/>
            <w:bCs/>
            <w:color w:val="4F5671"/>
            <w:sz w:val="20"/>
            <w:szCs w:val="20"/>
            <w:u w:val="none"/>
            <w:shd w:val="clear" w:color="auto" w:fill="FFFFFF"/>
            <w:lang w:val="en-US"/>
          </w:rPr>
          <w:t>73</w:t>
        </w:r>
      </w:hyperlink>
      <w:r w:rsidRPr="00696F29">
        <w:rPr>
          <w:rFonts w:ascii="Arial" w:hAnsi="Arial" w:cs="Arial"/>
          <w:color w:val="222222"/>
          <w:sz w:val="20"/>
          <w:szCs w:val="20"/>
          <w:shd w:val="clear" w:color="auto" w:fill="FFFFFF"/>
          <w:lang w:val="en-US"/>
        </w:rPr>
        <w:t xml:space="preserve">]. However, some studies also adjusted the parameters to obtain more interpretable topics. For example, Jacobi, van </w:t>
      </w:r>
      <w:proofErr w:type="spellStart"/>
      <w:r w:rsidRPr="00696F29">
        <w:rPr>
          <w:rFonts w:ascii="Arial" w:hAnsi="Arial" w:cs="Arial"/>
          <w:color w:val="222222"/>
          <w:sz w:val="20"/>
          <w:szCs w:val="20"/>
          <w:shd w:val="clear" w:color="auto" w:fill="FFFFFF"/>
          <w:lang w:val="en-US"/>
        </w:rPr>
        <w:t>Atteveldt</w:t>
      </w:r>
      <w:proofErr w:type="spellEnd"/>
      <w:r w:rsidRPr="00696F29">
        <w:rPr>
          <w:rFonts w:ascii="Arial" w:hAnsi="Arial" w:cs="Arial"/>
          <w:color w:val="222222"/>
          <w:sz w:val="20"/>
          <w:szCs w:val="20"/>
          <w:shd w:val="clear" w:color="auto" w:fill="FFFFFF"/>
          <w:lang w:val="en-US"/>
        </w:rPr>
        <w:t xml:space="preserve"> and </w:t>
      </w:r>
      <w:proofErr w:type="spellStart"/>
      <w:r w:rsidRPr="00696F29">
        <w:rPr>
          <w:rFonts w:ascii="Arial" w:hAnsi="Arial" w:cs="Arial"/>
          <w:color w:val="222222"/>
          <w:sz w:val="20"/>
          <w:szCs w:val="20"/>
          <w:shd w:val="clear" w:color="auto" w:fill="FFFFFF"/>
          <w:lang w:val="en-US"/>
        </w:rPr>
        <w:t>Welbers</w:t>
      </w:r>
      <w:proofErr w:type="spellEnd"/>
      <w:r w:rsidRPr="00696F29">
        <w:rPr>
          <w:rFonts w:ascii="Arial" w:hAnsi="Arial" w:cs="Arial"/>
          <w:color w:val="222222"/>
          <w:sz w:val="20"/>
          <w:szCs w:val="20"/>
          <w:shd w:val="clear" w:color="auto" w:fill="FFFFFF"/>
          <w:lang w:val="en-US"/>
        </w:rPr>
        <w:t xml:space="preserve"> [</w:t>
      </w:r>
      <w:hyperlink r:id="rId7" w:anchor="B71-sustainability-14-03246" w:history="1">
        <w:r w:rsidRPr="00696F29">
          <w:rPr>
            <w:rStyle w:val="a3"/>
            <w:rFonts w:ascii="Arial" w:hAnsi="Arial" w:cs="Arial"/>
            <w:b/>
            <w:bCs/>
            <w:color w:val="4F5671"/>
            <w:sz w:val="20"/>
            <w:szCs w:val="20"/>
            <w:u w:val="none"/>
            <w:shd w:val="clear" w:color="auto" w:fill="FFFFFF"/>
            <w:lang w:val="en-US"/>
          </w:rPr>
          <w:t>71</w:t>
        </w:r>
      </w:hyperlink>
      <w:r w:rsidRPr="00696F29">
        <w:rPr>
          <w:rFonts w:ascii="Arial" w:hAnsi="Arial" w:cs="Arial"/>
          <w:color w:val="222222"/>
          <w:sz w:val="20"/>
          <w:szCs w:val="20"/>
          <w:shd w:val="clear" w:color="auto" w:fill="FFFFFF"/>
          <w:lang w:val="en-US"/>
        </w:rPr>
        <w:t xml:space="preserve">] compared the performance of LDA when the alpha was set to 50/number of topics and five/number of topics, and found that the latter alpha value can yield better outcomes. We adopted the mallet library’s </w:t>
      </w:r>
      <w:proofErr w:type="spellStart"/>
      <w:r w:rsidRPr="00696F29">
        <w:rPr>
          <w:rFonts w:ascii="Arial" w:hAnsi="Arial" w:cs="Arial"/>
          <w:color w:val="222222"/>
          <w:sz w:val="20"/>
          <w:szCs w:val="20"/>
          <w:shd w:val="clear" w:color="auto" w:fill="FFFFFF"/>
          <w:lang w:val="en-US"/>
        </w:rPr>
        <w:t>hyperparameter</w:t>
      </w:r>
      <w:proofErr w:type="spellEnd"/>
      <w:r w:rsidRPr="00696F29">
        <w:rPr>
          <w:rFonts w:ascii="Arial" w:hAnsi="Arial" w:cs="Arial"/>
          <w:color w:val="222222"/>
          <w:sz w:val="20"/>
          <w:szCs w:val="20"/>
          <w:shd w:val="clear" w:color="auto" w:fill="FFFFFF"/>
          <w:lang w:val="en-US"/>
        </w:rPr>
        <w:t xml:space="preserve"> optimization option to set a proper value in the current study. Given these optimal </w:t>
      </w:r>
      <w:proofErr w:type="spellStart"/>
      <w:r w:rsidRPr="00696F29">
        <w:rPr>
          <w:rFonts w:ascii="Arial" w:hAnsi="Arial" w:cs="Arial"/>
          <w:color w:val="222222"/>
          <w:sz w:val="20"/>
          <w:szCs w:val="20"/>
          <w:shd w:val="clear" w:color="auto" w:fill="FFFFFF"/>
          <w:lang w:val="en-US"/>
        </w:rPr>
        <w:t>hyperparameters</w:t>
      </w:r>
      <w:proofErr w:type="spellEnd"/>
      <w:r w:rsidRPr="00696F29">
        <w:rPr>
          <w:rFonts w:ascii="Arial" w:hAnsi="Arial" w:cs="Arial"/>
          <w:color w:val="222222"/>
          <w:sz w:val="20"/>
          <w:szCs w:val="20"/>
          <w:shd w:val="clear" w:color="auto" w:fill="FFFFFF"/>
          <w:lang w:val="en-US"/>
        </w:rPr>
        <w:t xml:space="preserve">, the LDA analysis process and the topic coherence calculation </w:t>
      </w:r>
      <w:proofErr w:type="gramStart"/>
      <w:r w:rsidRPr="00696F29">
        <w:rPr>
          <w:rFonts w:ascii="Arial" w:hAnsi="Arial" w:cs="Arial"/>
          <w:color w:val="222222"/>
          <w:sz w:val="20"/>
          <w:szCs w:val="20"/>
          <w:shd w:val="clear" w:color="auto" w:fill="FFFFFF"/>
          <w:lang w:val="en-US"/>
        </w:rPr>
        <w:t>are repeated</w:t>
      </w:r>
      <w:proofErr w:type="gramEnd"/>
      <w:r w:rsidRPr="00696F29">
        <w:rPr>
          <w:rFonts w:ascii="Arial" w:hAnsi="Arial" w:cs="Arial"/>
          <w:color w:val="222222"/>
          <w:sz w:val="20"/>
          <w:szCs w:val="20"/>
          <w:shd w:val="clear" w:color="auto" w:fill="FFFFFF"/>
          <w:lang w:val="en-US"/>
        </w:rPr>
        <w:t xml:space="preserve"> 10 times for each topic. The final topic coherence curves of the English and Chinese datasets </w:t>
      </w:r>
      <w:proofErr w:type="gramStart"/>
      <w:r w:rsidRPr="00696F29">
        <w:rPr>
          <w:rFonts w:ascii="Arial" w:hAnsi="Arial" w:cs="Arial"/>
          <w:color w:val="222222"/>
          <w:sz w:val="20"/>
          <w:szCs w:val="20"/>
          <w:shd w:val="clear" w:color="auto" w:fill="FFFFFF"/>
          <w:lang w:val="en-US"/>
        </w:rPr>
        <w:t>are shown</w:t>
      </w:r>
      <w:proofErr w:type="gramEnd"/>
      <w:r w:rsidRPr="00696F29">
        <w:rPr>
          <w:rFonts w:ascii="Arial" w:hAnsi="Arial" w:cs="Arial"/>
          <w:color w:val="222222"/>
          <w:sz w:val="20"/>
          <w:szCs w:val="20"/>
          <w:shd w:val="clear" w:color="auto" w:fill="FFFFFF"/>
          <w:lang w:val="en-US"/>
        </w:rPr>
        <w:t xml:space="preserve"> in </w:t>
      </w:r>
      <w:hyperlink r:id="rId8" w:anchor="fig_body_display_sustainability-14-03246-f001" w:history="1">
        <w:r w:rsidRPr="00696F29">
          <w:rPr>
            <w:rStyle w:val="a3"/>
            <w:rFonts w:ascii="Arial" w:hAnsi="Arial" w:cs="Arial"/>
            <w:b/>
            <w:bCs/>
            <w:color w:val="4F5671"/>
            <w:sz w:val="20"/>
            <w:szCs w:val="20"/>
            <w:u w:val="none"/>
            <w:shd w:val="clear" w:color="auto" w:fill="FFFFFF"/>
            <w:lang w:val="en-US"/>
          </w:rPr>
          <w:t>Figure 1</w:t>
        </w:r>
      </w:hyperlink>
      <w:r w:rsidRPr="00696F29">
        <w:rPr>
          <w:rFonts w:ascii="Arial" w:hAnsi="Arial" w:cs="Arial"/>
          <w:color w:val="222222"/>
          <w:sz w:val="20"/>
          <w:szCs w:val="20"/>
          <w:shd w:val="clear" w:color="auto" w:fill="FFFFFF"/>
          <w:lang w:val="en-US"/>
        </w:rPr>
        <w:t xml:space="preserve">. According to the topic coherence curves, the improvements in the topic coherence of the English and Chinese datasets tend to slow down when the number of topics is five. Therefore, we qualitatively interpreted the five topics in the corresponding dataset. Then, we gradually increased the number of topics to find the proper number of topics. Finally, the optimal number of topics was set at 10 for the English dataset and nine for the Chinese dataset. This study adopts the same methodology of naming topics as that used in </w:t>
      </w:r>
      <w:proofErr w:type="spellStart"/>
      <w:r w:rsidRPr="00696F29">
        <w:rPr>
          <w:rFonts w:ascii="Arial" w:hAnsi="Arial" w:cs="Arial"/>
          <w:color w:val="222222"/>
          <w:sz w:val="20"/>
          <w:szCs w:val="20"/>
          <w:shd w:val="clear" w:color="auto" w:fill="FFFFFF"/>
          <w:lang w:val="en-US"/>
        </w:rPr>
        <w:t>Guo</w:t>
      </w:r>
      <w:proofErr w:type="spellEnd"/>
      <w:r w:rsidRPr="00696F29">
        <w:rPr>
          <w:rFonts w:ascii="Arial" w:hAnsi="Arial" w:cs="Arial"/>
          <w:color w:val="222222"/>
          <w:sz w:val="20"/>
          <w:szCs w:val="20"/>
          <w:shd w:val="clear" w:color="auto" w:fill="FFFFFF"/>
          <w:lang w:val="en-US"/>
        </w:rPr>
        <w:t xml:space="preserve">, Barnes and </w:t>
      </w:r>
      <w:proofErr w:type="spellStart"/>
      <w:r w:rsidRPr="00696F29">
        <w:rPr>
          <w:rFonts w:ascii="Arial" w:hAnsi="Arial" w:cs="Arial"/>
          <w:color w:val="222222"/>
          <w:sz w:val="20"/>
          <w:szCs w:val="20"/>
          <w:shd w:val="clear" w:color="auto" w:fill="FFFFFF"/>
          <w:lang w:val="en-US"/>
        </w:rPr>
        <w:t>Jia</w:t>
      </w:r>
      <w:proofErr w:type="spellEnd"/>
      <w:r w:rsidRPr="00696F29">
        <w:rPr>
          <w:rFonts w:ascii="Arial" w:hAnsi="Arial" w:cs="Arial"/>
          <w:color w:val="222222"/>
          <w:sz w:val="20"/>
          <w:szCs w:val="20"/>
          <w:shd w:val="clear" w:color="auto" w:fill="FFFFFF"/>
          <w:lang w:val="en-US"/>
        </w:rPr>
        <w:t xml:space="preserve"> [</w:t>
      </w:r>
      <w:hyperlink r:id="rId9" w:anchor="B22-sustainability-14-03246" w:history="1">
        <w:r w:rsidRPr="00696F29">
          <w:rPr>
            <w:rStyle w:val="a3"/>
            <w:rFonts w:ascii="Arial" w:hAnsi="Arial" w:cs="Arial"/>
            <w:b/>
            <w:bCs/>
            <w:color w:val="4F5671"/>
            <w:sz w:val="20"/>
            <w:szCs w:val="20"/>
            <w:u w:val="none"/>
            <w:shd w:val="clear" w:color="auto" w:fill="FFFFFF"/>
            <w:lang w:val="en-US"/>
          </w:rPr>
          <w:t>22</w:t>
        </w:r>
      </w:hyperlink>
      <w:r w:rsidRPr="00696F29">
        <w:rPr>
          <w:rFonts w:ascii="Arial" w:hAnsi="Arial" w:cs="Arial"/>
          <w:color w:val="222222"/>
          <w:sz w:val="20"/>
          <w:szCs w:val="20"/>
          <w:shd w:val="clear" w:color="auto" w:fill="FFFFFF"/>
          <w:lang w:val="en-US"/>
        </w:rPr>
        <w:t xml:space="preserve">] as well as </w:t>
      </w:r>
      <w:proofErr w:type="spellStart"/>
      <w:r w:rsidRPr="00696F29">
        <w:rPr>
          <w:rFonts w:ascii="Arial" w:hAnsi="Arial" w:cs="Arial"/>
          <w:color w:val="222222"/>
          <w:sz w:val="20"/>
          <w:szCs w:val="20"/>
          <w:shd w:val="clear" w:color="auto" w:fill="FFFFFF"/>
          <w:lang w:val="en-US"/>
        </w:rPr>
        <w:t>Taecharungroj</w:t>
      </w:r>
      <w:proofErr w:type="spellEnd"/>
      <w:r w:rsidRPr="00696F29">
        <w:rPr>
          <w:rFonts w:ascii="Arial" w:hAnsi="Arial" w:cs="Arial"/>
          <w:color w:val="222222"/>
          <w:sz w:val="20"/>
          <w:szCs w:val="20"/>
          <w:shd w:val="clear" w:color="auto" w:fill="FFFFFF"/>
          <w:lang w:val="en-US"/>
        </w:rPr>
        <w:t xml:space="preserve"> and </w:t>
      </w:r>
      <w:proofErr w:type="spellStart"/>
      <w:r w:rsidRPr="00696F29">
        <w:rPr>
          <w:rFonts w:ascii="Arial" w:hAnsi="Arial" w:cs="Arial"/>
          <w:color w:val="222222"/>
          <w:sz w:val="20"/>
          <w:szCs w:val="20"/>
          <w:shd w:val="clear" w:color="auto" w:fill="FFFFFF"/>
          <w:lang w:val="en-US"/>
        </w:rPr>
        <w:t>Mathayomchan</w:t>
      </w:r>
      <w:proofErr w:type="spellEnd"/>
      <w:r w:rsidRPr="00696F29">
        <w:rPr>
          <w:rFonts w:ascii="Arial" w:hAnsi="Arial" w:cs="Arial"/>
          <w:color w:val="222222"/>
          <w:sz w:val="20"/>
          <w:szCs w:val="20"/>
          <w:shd w:val="clear" w:color="auto" w:fill="FFFFFF"/>
          <w:lang w:val="en-US"/>
        </w:rPr>
        <w:t xml:space="preserve"> [</w:t>
      </w:r>
      <w:hyperlink r:id="rId10" w:anchor="B74-sustainability-14-03246" w:history="1">
        <w:r w:rsidRPr="00696F29">
          <w:rPr>
            <w:rStyle w:val="a3"/>
            <w:rFonts w:ascii="Arial" w:hAnsi="Arial" w:cs="Arial"/>
            <w:b/>
            <w:bCs/>
            <w:color w:val="4F5671"/>
            <w:sz w:val="20"/>
            <w:szCs w:val="20"/>
            <w:u w:val="none"/>
            <w:shd w:val="clear" w:color="auto" w:fill="FFFFFF"/>
            <w:lang w:val="en-US"/>
          </w:rPr>
          <w:t>74</w:t>
        </w:r>
      </w:hyperlink>
      <w:r w:rsidRPr="00696F29">
        <w:rPr>
          <w:rFonts w:ascii="Arial" w:hAnsi="Arial" w:cs="Arial"/>
          <w:color w:val="222222"/>
          <w:sz w:val="20"/>
          <w:szCs w:val="20"/>
          <w:shd w:val="clear" w:color="auto" w:fill="FFFFFF"/>
          <w:lang w:val="en-US"/>
        </w:rPr>
        <w:t>]. A researcher identified a topic according to the logical connection between the top 15 words in each topic–word distribution, and another researcher confirmed and refined the topic [</w:t>
      </w:r>
      <w:hyperlink r:id="rId11" w:anchor="B22-sustainability-14-03246" w:history="1">
        <w:r w:rsidRPr="00696F29">
          <w:rPr>
            <w:rStyle w:val="a3"/>
            <w:rFonts w:ascii="Arial" w:hAnsi="Arial" w:cs="Arial"/>
            <w:b/>
            <w:bCs/>
            <w:color w:val="4F5671"/>
            <w:sz w:val="20"/>
            <w:szCs w:val="20"/>
            <w:u w:val="none"/>
            <w:shd w:val="clear" w:color="auto" w:fill="FFFFFF"/>
            <w:lang w:val="en-US"/>
          </w:rPr>
          <w:t>22</w:t>
        </w:r>
      </w:hyperlink>
      <w:proofErr w:type="gramStart"/>
      <w:r w:rsidRPr="00696F29">
        <w:rPr>
          <w:rFonts w:ascii="Arial" w:hAnsi="Arial" w:cs="Arial"/>
          <w:color w:val="222222"/>
          <w:sz w:val="20"/>
          <w:szCs w:val="20"/>
          <w:shd w:val="clear" w:color="auto" w:fill="FFFFFF"/>
          <w:lang w:val="en-US"/>
        </w:rPr>
        <w:t>,</w:t>
      </w:r>
      <w:proofErr w:type="gramEnd"/>
      <w:r>
        <w:fldChar w:fldCharType="begin"/>
      </w:r>
      <w:r w:rsidRPr="00696F29">
        <w:rPr>
          <w:lang w:val="en-US"/>
        </w:rPr>
        <w:instrText xml:space="preserve"> HYPERLINK "https://www.mdpi.com/2071-1050/14/6/3246/htm" \l "B74-sustainability-14-03246" \o "" </w:instrText>
      </w:r>
      <w:r>
        <w:fldChar w:fldCharType="separate"/>
      </w:r>
      <w:r w:rsidRPr="00696F29">
        <w:rPr>
          <w:rStyle w:val="a3"/>
          <w:rFonts w:ascii="Arial" w:hAnsi="Arial" w:cs="Arial"/>
          <w:b/>
          <w:bCs/>
          <w:color w:val="4F5671"/>
          <w:sz w:val="20"/>
          <w:szCs w:val="20"/>
          <w:u w:val="none"/>
          <w:shd w:val="clear" w:color="auto" w:fill="FFFFFF"/>
          <w:lang w:val="en-US"/>
        </w:rPr>
        <w:t>74</w:t>
      </w:r>
      <w:r>
        <w:fldChar w:fldCharType="end"/>
      </w:r>
      <w:r w:rsidRPr="00696F29">
        <w:rPr>
          <w:rFonts w:ascii="Arial" w:hAnsi="Arial" w:cs="Arial"/>
          <w:color w:val="222222"/>
          <w:sz w:val="20"/>
          <w:szCs w:val="20"/>
          <w:shd w:val="clear" w:color="auto" w:fill="FFFFFF"/>
          <w:lang w:val="en-US"/>
        </w:rPr>
        <w:t>]. </w:t>
      </w:r>
      <w:hyperlink r:id="rId12" w:anchor="table_body_display_sustainability-14-03246-t004" w:history="1">
        <w:r w:rsidRPr="00696F29">
          <w:rPr>
            <w:rStyle w:val="a3"/>
            <w:rFonts w:ascii="Arial" w:hAnsi="Arial" w:cs="Arial"/>
            <w:b/>
            <w:bCs/>
            <w:color w:val="4F5671"/>
            <w:sz w:val="20"/>
            <w:szCs w:val="20"/>
            <w:u w:val="none"/>
            <w:shd w:val="clear" w:color="auto" w:fill="FFFFFF"/>
            <w:lang w:val="en-US"/>
          </w:rPr>
          <w:t>Table 4</w:t>
        </w:r>
      </w:hyperlink>
      <w:r w:rsidRPr="00696F29">
        <w:rPr>
          <w:rFonts w:ascii="Arial" w:hAnsi="Arial" w:cs="Arial"/>
          <w:color w:val="222222"/>
          <w:sz w:val="20"/>
          <w:szCs w:val="20"/>
          <w:shd w:val="clear" w:color="auto" w:fill="FFFFFF"/>
          <w:lang w:val="en-US"/>
        </w:rPr>
        <w:t> and </w:t>
      </w:r>
      <w:hyperlink r:id="rId13" w:anchor="table_body_display_sustainability-14-03246-t005" w:history="1">
        <w:r w:rsidRPr="00696F29">
          <w:rPr>
            <w:rStyle w:val="a3"/>
            <w:rFonts w:ascii="Arial" w:hAnsi="Arial" w:cs="Arial"/>
            <w:b/>
            <w:bCs/>
            <w:color w:val="4F5671"/>
            <w:sz w:val="20"/>
            <w:szCs w:val="20"/>
            <w:u w:val="none"/>
            <w:shd w:val="clear" w:color="auto" w:fill="FFFFFF"/>
            <w:lang w:val="en-US"/>
          </w:rPr>
          <w:t>Table 5</w:t>
        </w:r>
      </w:hyperlink>
      <w:r w:rsidRPr="00696F29">
        <w:rPr>
          <w:rFonts w:ascii="Arial" w:hAnsi="Arial" w:cs="Arial"/>
          <w:color w:val="222222"/>
          <w:sz w:val="20"/>
          <w:szCs w:val="20"/>
          <w:shd w:val="clear" w:color="auto" w:fill="FFFFFF"/>
          <w:lang w:val="en-US"/>
        </w:rPr>
        <w:t> provide the final topic names and top 15 words in each topic. For interpretation, we further grouped these topics (see </w:t>
      </w:r>
      <w:hyperlink r:id="rId14" w:anchor="table_body_display_sustainability-14-03246-t006" w:history="1">
        <w:r w:rsidRPr="00696F29">
          <w:rPr>
            <w:rStyle w:val="a3"/>
            <w:rFonts w:ascii="Arial" w:hAnsi="Arial" w:cs="Arial"/>
            <w:b/>
            <w:bCs/>
            <w:color w:val="4F5671"/>
            <w:sz w:val="20"/>
            <w:szCs w:val="20"/>
            <w:u w:val="none"/>
            <w:shd w:val="clear" w:color="auto" w:fill="FFFFFF"/>
            <w:lang w:val="en-US"/>
          </w:rPr>
          <w:t>Table 6</w:t>
        </w:r>
      </w:hyperlink>
      <w:r w:rsidRPr="00696F29">
        <w:rPr>
          <w:rFonts w:ascii="Arial" w:hAnsi="Arial" w:cs="Arial"/>
          <w:color w:val="222222"/>
          <w:sz w:val="20"/>
          <w:szCs w:val="20"/>
          <w:shd w:val="clear" w:color="auto" w:fill="FFFFFF"/>
          <w:lang w:val="en-US"/>
        </w:rPr>
        <w:t>) based on the summarized attributes as described in the “Hiking Experience” section and </w:t>
      </w:r>
      <w:hyperlink r:id="rId15" w:anchor="table_body_display_sustainability-14-03246-t001" w:history="1">
        <w:r w:rsidRPr="00696F29">
          <w:rPr>
            <w:rStyle w:val="a3"/>
            <w:rFonts w:ascii="Arial" w:hAnsi="Arial" w:cs="Arial"/>
            <w:b/>
            <w:bCs/>
            <w:color w:val="4F5671"/>
            <w:sz w:val="20"/>
            <w:szCs w:val="20"/>
            <w:u w:val="none"/>
            <w:shd w:val="clear" w:color="auto" w:fill="FFFFFF"/>
            <w:lang w:val="en-US"/>
          </w:rPr>
          <w:t>Table 1</w:t>
        </w:r>
      </w:hyperlink>
      <w:r w:rsidRPr="00696F29">
        <w:rPr>
          <w:rFonts w:ascii="Arial" w:hAnsi="Arial" w:cs="Arial"/>
          <w:color w:val="222222"/>
          <w:sz w:val="20"/>
          <w:szCs w:val="20"/>
          <w:shd w:val="clear" w:color="auto" w:fill="FFFFFF"/>
          <w:lang w:val="en-US"/>
        </w:rPr>
        <w:t>.</w:t>
      </w:r>
    </w:p>
    <w:p w:rsidR="00696F29" w:rsidRDefault="00696F29">
      <w:pPr>
        <w:rPr>
          <w:lang w:val="en-US"/>
        </w:rPr>
      </w:pPr>
    </w:p>
    <w:p w:rsidR="00C56923" w:rsidRDefault="006E7D9E">
      <w:r w:rsidRPr="006E7D9E">
        <w:t xml:space="preserve">В обнаружении темы и </w:t>
      </w:r>
      <w:r w:rsidRPr="006E7D9E">
        <w:rPr>
          <w:lang w:val="en-US"/>
        </w:rPr>
        <w:t>LDA</w:t>
      </w:r>
      <w:r w:rsidRPr="006E7D9E">
        <w:t xml:space="preserve"> существуют два важных параметра: альфа и бета, также известные как </w:t>
      </w:r>
      <w:proofErr w:type="spellStart"/>
      <w:r w:rsidRPr="006E7D9E">
        <w:t>гиперпараметры</w:t>
      </w:r>
      <w:proofErr w:type="spellEnd"/>
      <w:r w:rsidRPr="006E7D9E">
        <w:t>. Во многих исследованиях значение альфа по умолчанию равно 50/количество тем, а бета установлено на 0,01 [71,72,</w:t>
      </w:r>
      <w:proofErr w:type="gramStart"/>
      <w:r w:rsidRPr="006E7D9E">
        <w:rPr>
          <w:highlight w:val="yellow"/>
        </w:rPr>
        <w:t xml:space="preserve">73  </w:t>
      </w:r>
      <w:proofErr w:type="spellStart"/>
      <w:r>
        <w:rPr>
          <w:rFonts w:ascii="Arial" w:hAnsi="Arial" w:cs="Arial"/>
          <w:color w:val="222222"/>
          <w:sz w:val="20"/>
          <w:szCs w:val="20"/>
          <w:shd w:val="clear" w:color="auto" w:fill="FFFFFF"/>
        </w:rPr>
        <w:t>Jacobi</w:t>
      </w:r>
      <w:proofErr w:type="spellEnd"/>
      <w:proofErr w:type="gram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Van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Atteveldt</w:t>
      </w:r>
      <w:proofErr w:type="spellEnd"/>
      <w:r>
        <w:rPr>
          <w:rFonts w:ascii="Arial" w:hAnsi="Arial" w:cs="Arial"/>
          <w:color w:val="222222"/>
          <w:sz w:val="20"/>
          <w:szCs w:val="20"/>
          <w:shd w:val="clear" w:color="auto" w:fill="FFFFFF"/>
        </w:rPr>
        <w:t xml:space="preserve"> W., </w:t>
      </w:r>
      <w:proofErr w:type="spellStart"/>
      <w:r>
        <w:rPr>
          <w:rFonts w:ascii="Arial" w:hAnsi="Arial" w:cs="Arial"/>
          <w:color w:val="222222"/>
          <w:sz w:val="20"/>
          <w:szCs w:val="20"/>
          <w:shd w:val="clear" w:color="auto" w:fill="FFFFFF"/>
        </w:rPr>
        <w:t>Welbers</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Quantitative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analysis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large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amounts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journalistic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texts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topic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modelling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Digital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journalism</w:t>
      </w:r>
      <w:proofErr w:type="spellEnd"/>
      <w:r>
        <w:rPr>
          <w:rFonts w:ascii="Arial" w:hAnsi="Arial" w:cs="Arial"/>
          <w:color w:val="222222"/>
          <w:sz w:val="20"/>
          <w:szCs w:val="20"/>
          <w:shd w:val="clear" w:color="auto" w:fill="FFFFFF"/>
        </w:rPr>
        <w:t xml:space="preserve">. – 2016. – Т. 4. – №. </w:t>
      </w:r>
      <w:r w:rsidRPr="006E7D9E">
        <w:rPr>
          <w:rFonts w:ascii="Arial" w:hAnsi="Arial" w:cs="Arial"/>
          <w:color w:val="222222"/>
          <w:sz w:val="20"/>
          <w:szCs w:val="20"/>
          <w:shd w:val="clear" w:color="auto" w:fill="FFFFFF"/>
          <w:lang w:val="en-US"/>
        </w:rPr>
        <w:t xml:space="preserve">1. – </w:t>
      </w:r>
      <w:r>
        <w:rPr>
          <w:rFonts w:ascii="Arial" w:hAnsi="Arial" w:cs="Arial"/>
          <w:color w:val="222222"/>
          <w:sz w:val="20"/>
          <w:szCs w:val="20"/>
          <w:shd w:val="clear" w:color="auto" w:fill="FFFFFF"/>
        </w:rPr>
        <w:t>С</w:t>
      </w:r>
      <w:r w:rsidRPr="006E7D9E">
        <w:rPr>
          <w:rFonts w:ascii="Arial" w:hAnsi="Arial" w:cs="Arial"/>
          <w:color w:val="222222"/>
          <w:sz w:val="20"/>
          <w:szCs w:val="20"/>
          <w:shd w:val="clear" w:color="auto" w:fill="FFFFFF"/>
          <w:lang w:val="en-US"/>
        </w:rPr>
        <w:t>. 89-106.</w:t>
      </w:r>
      <w:r w:rsidRPr="006E7D9E">
        <w:rPr>
          <w:highlight w:val="yellow"/>
          <w:lang w:val="en-US"/>
        </w:rPr>
        <w:t xml:space="preserve"> </w:t>
      </w:r>
      <w:r w:rsidRPr="006E7D9E">
        <w:rPr>
          <w:rFonts w:ascii="Arial" w:hAnsi="Arial" w:cs="Arial"/>
          <w:color w:val="222222"/>
          <w:sz w:val="20"/>
          <w:szCs w:val="20"/>
          <w:highlight w:val="yellow"/>
          <w:shd w:val="clear" w:color="auto" w:fill="FFFFFF"/>
          <w:lang w:val="en-US"/>
        </w:rPr>
        <w:t xml:space="preserve">Lin C., He Y. Joint sentiment/topic model for sentiment analysis //Proceedings of the 18th ACM conference on Information and knowledge management. – 2009. – </w:t>
      </w:r>
      <w:r w:rsidRPr="006E7D9E">
        <w:rPr>
          <w:rFonts w:ascii="Arial" w:hAnsi="Arial" w:cs="Arial"/>
          <w:color w:val="222222"/>
          <w:sz w:val="20"/>
          <w:szCs w:val="20"/>
          <w:highlight w:val="yellow"/>
          <w:shd w:val="clear" w:color="auto" w:fill="FFFFFF"/>
        </w:rPr>
        <w:t>С</w:t>
      </w:r>
      <w:r w:rsidRPr="006E7D9E">
        <w:rPr>
          <w:rFonts w:ascii="Arial" w:hAnsi="Arial" w:cs="Arial"/>
          <w:color w:val="222222"/>
          <w:sz w:val="20"/>
          <w:szCs w:val="20"/>
          <w:highlight w:val="yellow"/>
          <w:shd w:val="clear" w:color="auto" w:fill="FFFFFF"/>
          <w:lang w:val="en-US"/>
        </w:rPr>
        <w:t>. 375-384.</w:t>
      </w:r>
      <w:proofErr w:type="gramStart"/>
      <w:r w:rsidRPr="006E7D9E">
        <w:rPr>
          <w:rFonts w:ascii="Arial" w:hAnsi="Arial" w:cs="Arial"/>
          <w:color w:val="222222"/>
          <w:sz w:val="20"/>
          <w:szCs w:val="20"/>
          <w:highlight w:val="yellow"/>
          <w:shd w:val="clear" w:color="auto" w:fill="FFFFFF"/>
          <w:lang w:val="en-US"/>
        </w:rPr>
        <w:t>;  Ren</w:t>
      </w:r>
      <w:proofErr w:type="gramEnd"/>
      <w:r w:rsidRPr="006E7D9E">
        <w:rPr>
          <w:rFonts w:ascii="Arial" w:hAnsi="Arial" w:cs="Arial"/>
          <w:color w:val="222222"/>
          <w:sz w:val="20"/>
          <w:szCs w:val="20"/>
          <w:highlight w:val="yellow"/>
          <w:shd w:val="clear" w:color="auto" w:fill="FFFFFF"/>
          <w:lang w:val="en-US"/>
        </w:rPr>
        <w:t xml:space="preserve"> G., Hong T. Investigating online destination images using a topic-based sentiment analysis approach //Sustainability. – 2017. – </w:t>
      </w:r>
      <w:r w:rsidRPr="006E7D9E">
        <w:rPr>
          <w:rFonts w:ascii="Arial" w:hAnsi="Arial" w:cs="Arial"/>
          <w:color w:val="222222"/>
          <w:sz w:val="20"/>
          <w:szCs w:val="20"/>
          <w:highlight w:val="yellow"/>
          <w:shd w:val="clear" w:color="auto" w:fill="FFFFFF"/>
        </w:rPr>
        <w:t>Т</w:t>
      </w:r>
      <w:r w:rsidRPr="006E7D9E">
        <w:rPr>
          <w:rFonts w:ascii="Arial" w:hAnsi="Arial" w:cs="Arial"/>
          <w:color w:val="222222"/>
          <w:sz w:val="20"/>
          <w:szCs w:val="20"/>
          <w:highlight w:val="yellow"/>
          <w:shd w:val="clear" w:color="auto" w:fill="FFFFFF"/>
          <w:lang w:val="en-US"/>
        </w:rPr>
        <w:t xml:space="preserve">. 9. – №. </w:t>
      </w:r>
      <w:r w:rsidRPr="00EA12F7">
        <w:rPr>
          <w:rFonts w:ascii="Arial" w:hAnsi="Arial" w:cs="Arial"/>
          <w:color w:val="222222"/>
          <w:sz w:val="20"/>
          <w:szCs w:val="20"/>
          <w:highlight w:val="yellow"/>
          <w:shd w:val="clear" w:color="auto" w:fill="FFFFFF"/>
        </w:rPr>
        <w:t xml:space="preserve">10. – </w:t>
      </w:r>
      <w:r w:rsidRPr="006E7D9E">
        <w:rPr>
          <w:rFonts w:ascii="Arial" w:hAnsi="Arial" w:cs="Arial"/>
          <w:color w:val="222222"/>
          <w:sz w:val="20"/>
          <w:szCs w:val="20"/>
          <w:highlight w:val="yellow"/>
          <w:shd w:val="clear" w:color="auto" w:fill="FFFFFF"/>
        </w:rPr>
        <w:t>С</w:t>
      </w:r>
      <w:r w:rsidRPr="00EA12F7">
        <w:rPr>
          <w:rFonts w:ascii="Arial" w:hAnsi="Arial" w:cs="Arial"/>
          <w:color w:val="222222"/>
          <w:sz w:val="20"/>
          <w:szCs w:val="20"/>
          <w:highlight w:val="yellow"/>
          <w:shd w:val="clear" w:color="auto" w:fill="FFFFFF"/>
        </w:rPr>
        <w:t>. 1765.</w:t>
      </w:r>
      <w:r w:rsidRPr="00EA12F7">
        <w:rPr>
          <w:rFonts w:ascii="Arial" w:hAnsi="Arial" w:cs="Arial"/>
          <w:color w:val="222222"/>
          <w:sz w:val="20"/>
          <w:szCs w:val="20"/>
          <w:shd w:val="clear" w:color="auto" w:fill="FFFFFF"/>
        </w:rPr>
        <w:t xml:space="preserve"> </w:t>
      </w:r>
      <w:r w:rsidRPr="00EA12F7">
        <w:t xml:space="preserve">]. </w:t>
      </w:r>
      <w:r w:rsidRPr="006E7D9E">
        <w:t>Тем не менее, некоторые исследования также скорректировали параметры, чтобы получить более интерпретируемые темы. Например</w:t>
      </w:r>
      <w:r w:rsidRPr="006E7D9E">
        <w:rPr>
          <w:lang w:val="en-US"/>
        </w:rPr>
        <w:t xml:space="preserve">, Jacobi, van </w:t>
      </w:r>
      <w:proofErr w:type="spellStart"/>
      <w:r w:rsidRPr="006E7D9E">
        <w:rPr>
          <w:lang w:val="en-US"/>
        </w:rPr>
        <w:t>Atteveldt</w:t>
      </w:r>
      <w:proofErr w:type="spellEnd"/>
      <w:r w:rsidRPr="006E7D9E">
        <w:rPr>
          <w:lang w:val="en-US"/>
        </w:rPr>
        <w:t xml:space="preserve"> </w:t>
      </w:r>
      <w:r w:rsidRPr="006E7D9E">
        <w:t>и</w:t>
      </w:r>
      <w:r w:rsidRPr="006E7D9E">
        <w:rPr>
          <w:lang w:val="en-US"/>
        </w:rPr>
        <w:t xml:space="preserve"> </w:t>
      </w:r>
      <w:proofErr w:type="spellStart"/>
      <w:r w:rsidRPr="006E7D9E">
        <w:rPr>
          <w:lang w:val="en-US"/>
        </w:rPr>
        <w:t>Welbers</w:t>
      </w:r>
      <w:proofErr w:type="spellEnd"/>
      <w:r w:rsidRPr="006E7D9E">
        <w:rPr>
          <w:lang w:val="en-US"/>
        </w:rPr>
        <w:t xml:space="preserve"> [</w:t>
      </w:r>
      <w:r w:rsidRPr="006E7D9E">
        <w:rPr>
          <w:rFonts w:ascii="Arial" w:hAnsi="Arial" w:cs="Arial"/>
          <w:color w:val="222222"/>
          <w:sz w:val="20"/>
          <w:szCs w:val="20"/>
          <w:highlight w:val="yellow"/>
          <w:shd w:val="clear" w:color="auto" w:fill="FFFFFF"/>
          <w:lang w:val="en-US"/>
        </w:rPr>
        <w:t xml:space="preserve">Jacobi C., Van </w:t>
      </w:r>
      <w:proofErr w:type="spellStart"/>
      <w:r w:rsidRPr="006E7D9E">
        <w:rPr>
          <w:rFonts w:ascii="Arial" w:hAnsi="Arial" w:cs="Arial"/>
          <w:color w:val="222222"/>
          <w:sz w:val="20"/>
          <w:szCs w:val="20"/>
          <w:highlight w:val="yellow"/>
          <w:shd w:val="clear" w:color="auto" w:fill="FFFFFF"/>
          <w:lang w:val="en-US"/>
        </w:rPr>
        <w:t>Atteveldt</w:t>
      </w:r>
      <w:proofErr w:type="spellEnd"/>
      <w:r w:rsidRPr="006E7D9E">
        <w:rPr>
          <w:rFonts w:ascii="Arial" w:hAnsi="Arial" w:cs="Arial"/>
          <w:color w:val="222222"/>
          <w:sz w:val="20"/>
          <w:szCs w:val="20"/>
          <w:highlight w:val="yellow"/>
          <w:shd w:val="clear" w:color="auto" w:fill="FFFFFF"/>
          <w:lang w:val="en-US"/>
        </w:rPr>
        <w:t xml:space="preserve"> W., </w:t>
      </w:r>
      <w:proofErr w:type="spellStart"/>
      <w:r w:rsidRPr="006E7D9E">
        <w:rPr>
          <w:rFonts w:ascii="Arial" w:hAnsi="Arial" w:cs="Arial"/>
          <w:color w:val="222222"/>
          <w:sz w:val="20"/>
          <w:szCs w:val="20"/>
          <w:highlight w:val="yellow"/>
          <w:shd w:val="clear" w:color="auto" w:fill="FFFFFF"/>
          <w:lang w:val="en-US"/>
        </w:rPr>
        <w:t>Welbers</w:t>
      </w:r>
      <w:proofErr w:type="spellEnd"/>
      <w:r w:rsidRPr="006E7D9E">
        <w:rPr>
          <w:rFonts w:ascii="Arial" w:hAnsi="Arial" w:cs="Arial"/>
          <w:color w:val="222222"/>
          <w:sz w:val="20"/>
          <w:szCs w:val="20"/>
          <w:highlight w:val="yellow"/>
          <w:shd w:val="clear" w:color="auto" w:fill="FFFFFF"/>
          <w:lang w:val="en-US"/>
        </w:rPr>
        <w:t xml:space="preserve"> K. Quantitative analysis of large amounts of journalistic texts using topic modelling //Digital journalism. – 2016. – </w:t>
      </w:r>
      <w:r w:rsidRPr="006E7D9E">
        <w:rPr>
          <w:rFonts w:ascii="Arial" w:hAnsi="Arial" w:cs="Arial"/>
          <w:color w:val="222222"/>
          <w:sz w:val="20"/>
          <w:szCs w:val="20"/>
          <w:highlight w:val="yellow"/>
          <w:shd w:val="clear" w:color="auto" w:fill="FFFFFF"/>
        </w:rPr>
        <w:t>Т</w:t>
      </w:r>
      <w:r w:rsidRPr="006E7D9E">
        <w:rPr>
          <w:rFonts w:ascii="Arial" w:hAnsi="Arial" w:cs="Arial"/>
          <w:color w:val="222222"/>
          <w:sz w:val="20"/>
          <w:szCs w:val="20"/>
          <w:highlight w:val="yellow"/>
          <w:shd w:val="clear" w:color="auto" w:fill="FFFFFF"/>
          <w:lang w:val="en-US"/>
        </w:rPr>
        <w:t xml:space="preserve">. 4. – №. </w:t>
      </w:r>
      <w:r w:rsidRPr="006E7D9E">
        <w:rPr>
          <w:rFonts w:ascii="Arial" w:hAnsi="Arial" w:cs="Arial"/>
          <w:color w:val="222222"/>
          <w:sz w:val="20"/>
          <w:szCs w:val="20"/>
          <w:highlight w:val="yellow"/>
          <w:shd w:val="clear" w:color="auto" w:fill="FFFFFF"/>
        </w:rPr>
        <w:t>1. – С. 89-106</w:t>
      </w:r>
      <w:r>
        <w:rPr>
          <w:rFonts w:ascii="Arial" w:hAnsi="Arial" w:cs="Arial"/>
          <w:color w:val="222222"/>
          <w:sz w:val="20"/>
          <w:szCs w:val="20"/>
          <w:shd w:val="clear" w:color="auto" w:fill="FFFFFF"/>
        </w:rPr>
        <w:t>.</w:t>
      </w:r>
      <w:r w:rsidRPr="006E7D9E">
        <w:t xml:space="preserve">] сравнили эффективность </w:t>
      </w:r>
      <w:r w:rsidRPr="006E7D9E">
        <w:rPr>
          <w:lang w:val="en-US"/>
        </w:rPr>
        <w:t>LDA</w:t>
      </w:r>
      <w:r w:rsidRPr="006E7D9E">
        <w:t>, когда альфа была установлена на 50/количество тем и пять/количество тем, и обнаружили, что последнее значение альфа может дать лучшие результаты.</w:t>
      </w:r>
    </w:p>
    <w:p w:rsidR="00C56923" w:rsidRDefault="00C56923"/>
    <w:p w:rsidR="00C56923" w:rsidRDefault="00C56923"/>
    <w:p w:rsidR="00696F29" w:rsidRPr="006E7D9E" w:rsidRDefault="006E7D9E">
      <w:r w:rsidRPr="006E7D9E">
        <w:t xml:space="preserve"> Мы приняли опцию оптимизации </w:t>
      </w:r>
      <w:proofErr w:type="spellStart"/>
      <w:r w:rsidRPr="006E7D9E">
        <w:t>гиперпараметров</w:t>
      </w:r>
      <w:proofErr w:type="spellEnd"/>
      <w:r w:rsidRPr="006E7D9E">
        <w:t xml:space="preserve"> библиотеки </w:t>
      </w:r>
      <w:r w:rsidRPr="006E7D9E">
        <w:rPr>
          <w:lang w:val="en-US"/>
        </w:rPr>
        <w:t>mallet</w:t>
      </w:r>
      <w:r w:rsidRPr="006E7D9E">
        <w:t xml:space="preserve">, чтобы установить правильное значение в текущем исследовании. Учитывая эти оптимальные </w:t>
      </w:r>
      <w:proofErr w:type="spellStart"/>
      <w:r w:rsidRPr="006E7D9E">
        <w:t>гиперпараметры</w:t>
      </w:r>
      <w:proofErr w:type="spellEnd"/>
      <w:r w:rsidRPr="006E7D9E">
        <w:t xml:space="preserve">, процесс анализа </w:t>
      </w:r>
      <w:r w:rsidRPr="006E7D9E">
        <w:rPr>
          <w:lang w:val="en-US"/>
        </w:rPr>
        <w:t>LDA</w:t>
      </w:r>
      <w:r w:rsidRPr="006E7D9E">
        <w:t xml:space="preserve"> и расчет согласованности темы повторяются 10 раз для каждой темы. Окончательные кривые согласованности тем для наборов данных на английском и китайском языках показаны на рис. 1. </w:t>
      </w:r>
      <w:proofErr w:type="gramStart"/>
      <w:r w:rsidRPr="006E7D9E">
        <w:t>Согласно</w:t>
      </w:r>
      <w:r w:rsidR="00BC2D7E" w:rsidRPr="00BC2D7E">
        <w:t xml:space="preserve"> </w:t>
      </w:r>
      <w:r w:rsidRPr="006E7D9E">
        <w:t xml:space="preserve"> кривым</w:t>
      </w:r>
      <w:proofErr w:type="gramEnd"/>
      <w:r w:rsidRPr="006E7D9E">
        <w:t xml:space="preserve"> согласованности тем улучшения согласованности тем для наборов данных на английском и китайском языках имеют тенденцию к замедлению, когда число тем равно пяти. Поэтому мы качественно интерпретировали пять тем в соответствующем наборе данных. Затем мы постепенно увеличивали количество тем, чтобы найти нужное количество тем. Наконец, оптимальное количество тем было установлено на уровне 10 для набора данных на английском языке и девяти для набора данных на китайском языке. В этом исследовании используется та же методология именования тем, что и у </w:t>
      </w:r>
      <w:proofErr w:type="spellStart"/>
      <w:r w:rsidRPr="006E7D9E">
        <w:t>Го</w:t>
      </w:r>
      <w:proofErr w:type="spellEnd"/>
      <w:r w:rsidRPr="006E7D9E">
        <w:t xml:space="preserve">, Барнса и </w:t>
      </w:r>
      <w:proofErr w:type="spellStart"/>
      <w:r w:rsidRPr="006E7D9E">
        <w:t>Цзя</w:t>
      </w:r>
      <w:proofErr w:type="spellEnd"/>
      <w:r w:rsidRPr="006E7D9E">
        <w:t xml:space="preserve"> [22], а также у </w:t>
      </w:r>
      <w:proofErr w:type="spellStart"/>
      <w:r w:rsidRPr="006E7D9E">
        <w:t>Таечарунгроя</w:t>
      </w:r>
      <w:proofErr w:type="spellEnd"/>
      <w:r w:rsidRPr="006E7D9E">
        <w:t xml:space="preserve"> и </w:t>
      </w:r>
      <w:proofErr w:type="spellStart"/>
      <w:r w:rsidRPr="006E7D9E">
        <w:t>Матхайомчана</w:t>
      </w:r>
      <w:proofErr w:type="spellEnd"/>
      <w:r w:rsidRPr="006E7D9E">
        <w:t xml:space="preserve"> [74]. Исследователь определил тему в соответствии с логической связью между 15 верхними словами в каждом распределении тема-слов, а другой исследователь подтвердил и уточнил тему [22,74]. В Таблице 4 и Таблице 5 представлены окончательные названия тем и 15 лучших слов в каждой теме. Для интерпретации мы дополнительно сгруппировали эти темы (см. Таблицу 6) на основе обобщенных характеристик, как описано в разделе «Пешеходный опыт» и в Таблице 1.</w:t>
      </w:r>
    </w:p>
    <w:p w:rsidR="00696F29" w:rsidRPr="006E7D9E" w:rsidRDefault="00696F29"/>
    <w:p w:rsidR="00696F29" w:rsidRPr="006E7D9E" w:rsidRDefault="00EA12F7">
      <w:r w:rsidRPr="00EA12F7">
        <w:rPr>
          <w:highlight w:val="yellow"/>
        </w:rPr>
        <w:t>Тематическое моделирование относится к ряду алгоритмов обработки естественного языка, которые дают нам представление о «скрытых» семантических темах или шаблонах в коллекции документов. Эти модели совпадения слов используются для определения скрытых «тем», присутствующих в корпусе. Тематическое моделирование успешно используется для поиска информации, классификации документов, их обобщения и исследовательского анализа больших корпусов текстов. В этом обзоре рассматриваются различные алгоритмы, которые использовались для тематического моделирования с течением времени, включая TF-IDF, скрытый алгоритм Дирихле (LDA), кластеризацию на вложениях BERT на уровне предложений и новый гибридный подход к созданию контекстных тем с использованием комбинации векторов LDA и BERT</w:t>
      </w:r>
      <w:proofErr w:type="gramStart"/>
      <w:r w:rsidRPr="00EA12F7">
        <w:rPr>
          <w:highlight w:val="yellow"/>
        </w:rPr>
        <w:t>. .</w:t>
      </w:r>
      <w:proofErr w:type="gramEnd"/>
      <w:r w:rsidRPr="00EA12F7">
        <w:rPr>
          <w:highlight w:val="yellow"/>
        </w:rPr>
        <w:t xml:space="preserve"> В этом обзоре будут проанализированы преимущества и ограничения этих алгоритмов.</w:t>
      </w:r>
    </w:p>
    <w:p w:rsidR="00696F29" w:rsidRPr="006E7D9E" w:rsidRDefault="00696F29"/>
    <w:p w:rsidR="00696F29" w:rsidRDefault="00696F29"/>
    <w:p w:rsidR="0066576A" w:rsidRDefault="0066576A"/>
    <w:p w:rsidR="0066576A" w:rsidRDefault="0066576A"/>
    <w:p w:rsidR="00280D78" w:rsidRPr="00280D78" w:rsidRDefault="00280D78" w:rsidP="00280D78">
      <w:pPr>
        <w:pStyle w:val="1"/>
        <w:shd w:val="clear" w:color="auto" w:fill="FFFFFF"/>
        <w:spacing w:before="0"/>
        <w:rPr>
          <w:rFonts w:ascii="Arial" w:hAnsi="Arial" w:cs="Arial"/>
          <w:color w:val="000000"/>
          <w:sz w:val="36"/>
          <w:szCs w:val="36"/>
          <w:lang w:val="en-US"/>
        </w:rPr>
      </w:pPr>
      <w:r w:rsidRPr="00280D78">
        <w:rPr>
          <w:rFonts w:ascii="Arial" w:hAnsi="Arial" w:cs="Arial"/>
          <w:color w:val="000000"/>
          <w:sz w:val="36"/>
          <w:szCs w:val="36"/>
          <w:lang w:val="en-US"/>
        </w:rPr>
        <w:t xml:space="preserve">Latent </w:t>
      </w:r>
      <w:proofErr w:type="spellStart"/>
      <w:r w:rsidRPr="00280D78">
        <w:rPr>
          <w:rFonts w:ascii="Arial" w:hAnsi="Arial" w:cs="Arial"/>
          <w:color w:val="000000"/>
          <w:sz w:val="36"/>
          <w:szCs w:val="36"/>
          <w:lang w:val="en-US"/>
        </w:rPr>
        <w:t>Dirichlet</w:t>
      </w:r>
      <w:proofErr w:type="spellEnd"/>
      <w:r w:rsidRPr="00280D78">
        <w:rPr>
          <w:rFonts w:ascii="Arial" w:hAnsi="Arial" w:cs="Arial"/>
          <w:color w:val="000000"/>
          <w:sz w:val="36"/>
          <w:szCs w:val="36"/>
          <w:lang w:val="en-US"/>
        </w:rPr>
        <w:t xml:space="preserve"> Allocation and t-Distributed Stochastic Neighbor Embedding Enhance Scientific Reading Comprehension of Articles Related to Enterprise Architecture</w:t>
      </w:r>
    </w:p>
    <w:p w:rsidR="00280D78" w:rsidRDefault="00280D78">
      <w:pPr>
        <w:rPr>
          <w:lang w:val="en-US"/>
        </w:rPr>
      </w:pPr>
    </w:p>
    <w:p w:rsidR="0066576A" w:rsidRPr="007F38EC" w:rsidRDefault="00280D78">
      <w:r w:rsidRPr="00223F23">
        <w:rPr>
          <w:lang w:val="en-US"/>
        </w:rPr>
        <w:t>https</w:t>
      </w:r>
      <w:r w:rsidRPr="007F38EC">
        <w:t>://</w:t>
      </w:r>
      <w:r w:rsidRPr="00223F23">
        <w:rPr>
          <w:lang w:val="en-US"/>
        </w:rPr>
        <w:t>www</w:t>
      </w:r>
      <w:r w:rsidRPr="007F38EC">
        <w:t>.</w:t>
      </w:r>
      <w:proofErr w:type="spellStart"/>
      <w:r w:rsidRPr="00223F23">
        <w:rPr>
          <w:lang w:val="en-US"/>
        </w:rPr>
        <w:t>mdpi</w:t>
      </w:r>
      <w:proofErr w:type="spellEnd"/>
      <w:r w:rsidRPr="007F38EC">
        <w:t>.</w:t>
      </w:r>
      <w:r w:rsidRPr="00223F23">
        <w:rPr>
          <w:lang w:val="en-US"/>
        </w:rPr>
        <w:t>com</w:t>
      </w:r>
      <w:r w:rsidRPr="007F38EC">
        <w:t>/2673-2688/2/2/11/</w:t>
      </w:r>
      <w:proofErr w:type="spellStart"/>
      <w:r w:rsidRPr="00223F23">
        <w:rPr>
          <w:lang w:val="en-US"/>
        </w:rPr>
        <w:t>htm</w:t>
      </w:r>
      <w:proofErr w:type="spellEnd"/>
    </w:p>
    <w:p w:rsidR="0066576A" w:rsidRPr="007F38EC" w:rsidRDefault="0066576A"/>
    <w:p w:rsidR="0066576A" w:rsidRDefault="0066576A" w:rsidP="0066576A">
      <w:pPr>
        <w:shd w:val="clear" w:color="auto" w:fill="FFFFFF"/>
        <w:ind w:firstLine="480"/>
        <w:jc w:val="both"/>
        <w:rPr>
          <w:rFonts w:ascii="Arial" w:hAnsi="Arial" w:cs="Arial"/>
          <w:color w:val="222222"/>
          <w:sz w:val="20"/>
          <w:szCs w:val="20"/>
        </w:rPr>
      </w:pPr>
      <w:r>
        <w:rPr>
          <w:rFonts w:ascii="Arial" w:hAnsi="Arial" w:cs="Arial"/>
          <w:color w:val="222222"/>
          <w:sz w:val="20"/>
          <w:szCs w:val="20"/>
        </w:rPr>
        <w:t>Моделирование в основном зависит от количества тем, которые должны быть определены [</w:t>
      </w:r>
      <w:hyperlink r:id="rId16" w:anchor="B39-ai-02-00011" w:history="1">
        <w:r>
          <w:rPr>
            <w:rStyle w:val="a3"/>
            <w:rFonts w:ascii="Arial" w:hAnsi="Arial" w:cs="Arial"/>
            <w:b/>
            <w:bCs/>
            <w:color w:val="4F5671"/>
            <w:sz w:val="20"/>
            <w:szCs w:val="20"/>
            <w:u w:val="none"/>
          </w:rPr>
          <w:t>39</w:t>
        </w:r>
      </w:hyperlink>
      <w:r>
        <w:rPr>
          <w:rFonts w:ascii="Arial" w:hAnsi="Arial" w:cs="Arial"/>
          <w:color w:val="222222"/>
          <w:sz w:val="20"/>
          <w:szCs w:val="20"/>
        </w:rPr>
        <w:t>]. Чтобы определить идеальное количество тем, эмпирические исследования часто полагаются на измерение логарифмического правдоподобия [</w:t>
      </w:r>
      <w:hyperlink r:id="rId17" w:anchor="B40-ai-02-00011" w:history="1">
        <w:r>
          <w:rPr>
            <w:rStyle w:val="a3"/>
            <w:rFonts w:ascii="Arial" w:hAnsi="Arial" w:cs="Arial"/>
            <w:b/>
            <w:bCs/>
            <w:color w:val="4F5671"/>
            <w:sz w:val="20"/>
            <w:szCs w:val="20"/>
            <w:u w:val="none"/>
          </w:rPr>
          <w:t>40,41</w:t>
        </w:r>
      </w:hyperlink>
      <w:r>
        <w:rPr>
          <w:rFonts w:ascii="Arial" w:hAnsi="Arial" w:cs="Arial"/>
          <w:color w:val="222222"/>
          <w:sz w:val="20"/>
          <w:szCs w:val="20"/>
        </w:rPr>
        <w:t>].</w:t>
      </w:r>
    </w:p>
    <w:p w:rsidR="0066576A" w:rsidRDefault="0066576A" w:rsidP="0066576A">
      <w:pPr>
        <w:shd w:val="clear" w:color="auto" w:fill="FFFFFF"/>
        <w:ind w:firstLine="480"/>
        <w:jc w:val="both"/>
        <w:rPr>
          <w:rFonts w:ascii="Arial" w:hAnsi="Arial" w:cs="Arial"/>
          <w:color w:val="222222"/>
          <w:sz w:val="20"/>
          <w:szCs w:val="20"/>
        </w:rPr>
      </w:pPr>
      <w:r>
        <w:rPr>
          <w:rFonts w:ascii="Arial" w:hAnsi="Arial" w:cs="Arial"/>
          <w:color w:val="222222"/>
          <w:sz w:val="20"/>
          <w:szCs w:val="20"/>
        </w:rPr>
        <w:t xml:space="preserve">Для </w:t>
      </w:r>
      <w:proofErr w:type="spellStart"/>
      <w:r>
        <w:rPr>
          <w:rFonts w:ascii="Arial" w:hAnsi="Arial" w:cs="Arial"/>
          <w:color w:val="222222"/>
          <w:sz w:val="20"/>
          <w:szCs w:val="20"/>
        </w:rPr>
        <w:t>валидации</w:t>
      </w:r>
      <w:proofErr w:type="spellEnd"/>
      <w:r>
        <w:rPr>
          <w:rFonts w:ascii="Arial" w:hAnsi="Arial" w:cs="Arial"/>
          <w:color w:val="222222"/>
          <w:sz w:val="20"/>
          <w:szCs w:val="20"/>
        </w:rPr>
        <w:t xml:space="preserve"> результатов, определенных алгоритмом LDA, применяется кросс-</w:t>
      </w:r>
      <w:proofErr w:type="spellStart"/>
      <w:r>
        <w:rPr>
          <w:rFonts w:ascii="Arial" w:hAnsi="Arial" w:cs="Arial"/>
          <w:color w:val="222222"/>
          <w:sz w:val="20"/>
          <w:szCs w:val="20"/>
        </w:rPr>
        <w:t>валидация</w:t>
      </w:r>
      <w:proofErr w:type="spellEnd"/>
      <w:r>
        <w:rPr>
          <w:rFonts w:ascii="Arial" w:hAnsi="Arial" w:cs="Arial"/>
          <w:color w:val="222222"/>
          <w:sz w:val="20"/>
          <w:szCs w:val="20"/>
        </w:rPr>
        <w:t xml:space="preserve"> [</w:t>
      </w:r>
      <w:hyperlink r:id="rId18" w:anchor="B42-ai-02-00011" w:history="1">
        <w:r>
          <w:rPr>
            <w:rStyle w:val="a3"/>
            <w:rFonts w:ascii="Arial" w:hAnsi="Arial" w:cs="Arial"/>
            <w:b/>
            <w:bCs/>
            <w:color w:val="4F5671"/>
            <w:sz w:val="20"/>
            <w:szCs w:val="20"/>
            <w:u w:val="none"/>
          </w:rPr>
          <w:t>42</w:t>
        </w:r>
      </w:hyperlink>
      <w:r>
        <w:rPr>
          <w:rFonts w:ascii="Arial" w:hAnsi="Arial" w:cs="Arial"/>
          <w:color w:val="222222"/>
          <w:sz w:val="20"/>
          <w:szCs w:val="20"/>
        </w:rPr>
        <w:t>]. В рамках этой процедуры корпус обучающего текста делится на две части. Первая и обычно более обширная часть текста используется для обучения, а вторая - для тестирования. Тестовый корпус </w:t>
      </w:r>
      <w:r>
        <w:rPr>
          <w:rStyle w:val="html-italic"/>
          <w:rFonts w:ascii="Arial" w:hAnsi="Arial" w:cs="Arial"/>
          <w:i/>
          <w:iCs/>
          <w:color w:val="222222"/>
          <w:sz w:val="20"/>
          <w:szCs w:val="20"/>
        </w:rPr>
        <w:t>w</w:t>
      </w:r>
      <w:r>
        <w:rPr>
          <w:rFonts w:ascii="Arial" w:hAnsi="Arial" w:cs="Arial"/>
          <w:color w:val="222222"/>
          <w:sz w:val="20"/>
          <w:szCs w:val="20"/>
        </w:rPr>
        <w:t> состоит из документов, которые не были рассмотрены. Обучающая модель описывается как матрица тем с Φ как распределение тем-слов. Параметр Θ не учитывается, поскольку он представляет распределение документа по темам обучающего набора и поэтому непригоден для оценки.</w:t>
      </w:r>
    </w:p>
    <w:p w:rsidR="0066576A" w:rsidRDefault="0066576A"/>
    <w:p w:rsidR="0066576A" w:rsidRDefault="0066576A"/>
    <w:p w:rsidR="0066576A" w:rsidRDefault="0066576A"/>
    <w:p w:rsidR="0066576A" w:rsidRDefault="0066576A" w:rsidP="0066576A">
      <w:pPr>
        <w:shd w:val="clear" w:color="auto" w:fill="FFFFFF"/>
        <w:ind w:firstLine="480"/>
        <w:jc w:val="both"/>
        <w:rPr>
          <w:rFonts w:ascii="Arial" w:hAnsi="Arial" w:cs="Arial"/>
          <w:color w:val="222222"/>
          <w:sz w:val="20"/>
          <w:szCs w:val="20"/>
        </w:rPr>
      </w:pPr>
      <w:r>
        <w:rPr>
          <w:rFonts w:ascii="Arial" w:hAnsi="Arial" w:cs="Arial"/>
          <w:color w:val="222222"/>
          <w:sz w:val="20"/>
          <w:szCs w:val="20"/>
        </w:rPr>
        <w:t>Другой возможностью для оценки наилучшего количества тем является R-</w:t>
      </w:r>
      <w:proofErr w:type="spellStart"/>
      <w:r>
        <w:rPr>
          <w:rFonts w:ascii="Arial" w:hAnsi="Arial" w:cs="Arial"/>
          <w:color w:val="222222"/>
          <w:sz w:val="20"/>
          <w:szCs w:val="20"/>
        </w:rPr>
        <w:t>фреймворк</w:t>
      </w:r>
      <w:proofErr w:type="spellEnd"/>
      <w:r>
        <w:rPr>
          <w:rFonts w:ascii="Arial" w:hAnsi="Arial" w:cs="Arial"/>
          <w:color w:val="222222"/>
          <w:sz w:val="20"/>
          <w:szCs w:val="20"/>
        </w:rPr>
        <w:t xml:space="preserve"> ‘</w:t>
      </w:r>
      <w:proofErr w:type="spellStart"/>
      <w:r>
        <w:rPr>
          <w:rFonts w:ascii="Arial" w:hAnsi="Arial" w:cs="Arial"/>
          <w:color w:val="222222"/>
          <w:sz w:val="20"/>
          <w:szCs w:val="20"/>
        </w:rPr>
        <w:t>ldatuning</w:t>
      </w:r>
      <w:proofErr w:type="spellEnd"/>
      <w:r>
        <w:rPr>
          <w:rFonts w:ascii="Arial" w:hAnsi="Arial" w:cs="Arial"/>
          <w:color w:val="222222"/>
          <w:sz w:val="20"/>
          <w:szCs w:val="20"/>
        </w:rPr>
        <w:t xml:space="preserve">’, разработанный </w:t>
      </w:r>
      <w:proofErr w:type="spellStart"/>
      <w:r>
        <w:rPr>
          <w:rFonts w:ascii="Arial" w:hAnsi="Arial" w:cs="Arial"/>
          <w:color w:val="222222"/>
          <w:sz w:val="20"/>
          <w:szCs w:val="20"/>
        </w:rPr>
        <w:t>Мурзинцевым</w:t>
      </w:r>
      <w:proofErr w:type="spellEnd"/>
      <w:r>
        <w:rPr>
          <w:rFonts w:ascii="Arial" w:hAnsi="Arial" w:cs="Arial"/>
          <w:color w:val="222222"/>
          <w:sz w:val="20"/>
          <w:szCs w:val="20"/>
        </w:rPr>
        <w:t xml:space="preserve"> [</w:t>
      </w:r>
      <w:hyperlink r:id="rId19" w:anchor="B47-ai-02-00011" w:history="1">
        <w:r>
          <w:rPr>
            <w:rStyle w:val="a3"/>
            <w:rFonts w:ascii="Arial" w:hAnsi="Arial" w:cs="Arial"/>
            <w:b/>
            <w:bCs/>
            <w:color w:val="4F5671"/>
            <w:sz w:val="20"/>
            <w:szCs w:val="20"/>
            <w:u w:val="none"/>
          </w:rPr>
          <w:t>47</w:t>
        </w:r>
      </w:hyperlink>
      <w:r>
        <w:rPr>
          <w:rFonts w:ascii="Arial" w:hAnsi="Arial" w:cs="Arial"/>
          <w:color w:val="222222"/>
          <w:sz w:val="20"/>
          <w:szCs w:val="20"/>
        </w:rPr>
        <w:t>]. Фреймворк использует несколько метрик для измерения. Мы используем три из них для нашего исследования. </w:t>
      </w:r>
      <w:proofErr w:type="spellStart"/>
      <w:r>
        <w:rPr>
          <w:rFonts w:ascii="Arial" w:hAnsi="Arial" w:cs="Arial"/>
          <w:color w:val="222222"/>
          <w:sz w:val="20"/>
          <w:szCs w:val="20"/>
        </w:rPr>
        <w:t>Griffiths</w:t>
      </w:r>
      <w:proofErr w:type="spellEnd"/>
      <w:r>
        <w:rPr>
          <w:rFonts w:ascii="Arial" w:hAnsi="Arial" w:cs="Arial"/>
          <w:color w:val="222222"/>
          <w:sz w:val="20"/>
          <w:szCs w:val="20"/>
        </w:rPr>
        <w:t xml:space="preserve"> 2004 [</w:t>
      </w:r>
      <w:hyperlink r:id="rId20" w:anchor="B48-ai-02-00011" w:history="1">
        <w:r>
          <w:rPr>
            <w:rStyle w:val="a3"/>
            <w:rFonts w:ascii="Arial" w:hAnsi="Arial" w:cs="Arial"/>
            <w:b/>
            <w:bCs/>
            <w:color w:val="4F5671"/>
            <w:sz w:val="20"/>
            <w:szCs w:val="20"/>
            <w:u w:val="none"/>
          </w:rPr>
          <w:t>48</w:t>
        </w:r>
      </w:hyperlink>
      <w:r>
        <w:rPr>
          <w:rFonts w:ascii="Arial" w:hAnsi="Arial" w:cs="Arial"/>
          <w:color w:val="222222"/>
          <w:sz w:val="20"/>
          <w:szCs w:val="20"/>
        </w:rPr>
        <w:t>] представляет собой подход, при котором количество тем является оптимальным, когда логарифмическое правдоподобие для данных становится максимальным. </w:t>
      </w:r>
      <w:proofErr w:type="spellStart"/>
      <w:r>
        <w:rPr>
          <w:rFonts w:ascii="Arial" w:hAnsi="Arial" w:cs="Arial"/>
          <w:color w:val="222222"/>
          <w:sz w:val="20"/>
          <w:szCs w:val="20"/>
        </w:rPr>
        <w:t>CaoJuan</w:t>
      </w:r>
      <w:proofErr w:type="spellEnd"/>
      <w:r>
        <w:rPr>
          <w:rFonts w:ascii="Arial" w:hAnsi="Arial" w:cs="Arial"/>
          <w:color w:val="222222"/>
          <w:sz w:val="20"/>
          <w:szCs w:val="20"/>
        </w:rPr>
        <w:t xml:space="preserve"> 2009 [</w:t>
      </w:r>
      <w:hyperlink r:id="rId21" w:anchor="B49-ai-02-00011" w:history="1">
        <w:r>
          <w:rPr>
            <w:rStyle w:val="a3"/>
            <w:rFonts w:ascii="Arial" w:hAnsi="Arial" w:cs="Arial"/>
            <w:b/>
            <w:bCs/>
            <w:color w:val="4F5671"/>
            <w:sz w:val="20"/>
            <w:szCs w:val="20"/>
            <w:u w:val="none"/>
          </w:rPr>
          <w:t>49</w:t>
        </w:r>
      </w:hyperlink>
      <w:r>
        <w:rPr>
          <w:rFonts w:ascii="Arial" w:hAnsi="Arial" w:cs="Arial"/>
          <w:color w:val="222222"/>
          <w:sz w:val="20"/>
          <w:szCs w:val="20"/>
        </w:rPr>
        <w:t>] метрика измеряет стабильность структуры темы, используя среднее косинусное расстояние между каждой парой тем. </w:t>
      </w:r>
      <w:proofErr w:type="spellStart"/>
      <w:r>
        <w:rPr>
          <w:rFonts w:ascii="Arial" w:hAnsi="Arial" w:cs="Arial"/>
          <w:color w:val="222222"/>
          <w:sz w:val="20"/>
          <w:szCs w:val="20"/>
        </w:rPr>
        <w:t>Arun</w:t>
      </w:r>
      <w:proofErr w:type="spellEnd"/>
      <w:r>
        <w:rPr>
          <w:rFonts w:ascii="Arial" w:hAnsi="Arial" w:cs="Arial"/>
          <w:color w:val="222222"/>
          <w:sz w:val="20"/>
          <w:szCs w:val="20"/>
        </w:rPr>
        <w:t xml:space="preserve"> 2010 [</w:t>
      </w:r>
      <w:hyperlink r:id="rId22" w:anchor="B50-ai-02-00011" w:history="1">
        <w:r>
          <w:rPr>
            <w:rStyle w:val="a3"/>
            <w:rFonts w:ascii="Arial" w:hAnsi="Arial" w:cs="Arial"/>
            <w:b/>
            <w:bCs/>
            <w:color w:val="4F5671"/>
            <w:sz w:val="20"/>
            <w:szCs w:val="20"/>
            <w:u w:val="none"/>
          </w:rPr>
          <w:t>50</w:t>
        </w:r>
      </w:hyperlink>
      <w:r>
        <w:rPr>
          <w:rFonts w:ascii="Arial" w:hAnsi="Arial" w:cs="Arial"/>
          <w:color w:val="222222"/>
          <w:sz w:val="20"/>
          <w:szCs w:val="20"/>
        </w:rPr>
        <w:t xml:space="preserve">] находит оптимальное количество тем, применяя симметричную дивергенцию </w:t>
      </w:r>
      <w:proofErr w:type="spellStart"/>
      <w:r>
        <w:rPr>
          <w:rFonts w:ascii="Arial" w:hAnsi="Arial" w:cs="Arial"/>
          <w:color w:val="222222"/>
          <w:sz w:val="20"/>
          <w:szCs w:val="20"/>
        </w:rPr>
        <w:t>Кульбака-Лейблера</w:t>
      </w:r>
      <w:proofErr w:type="spellEnd"/>
      <w:r>
        <w:rPr>
          <w:rFonts w:ascii="Arial" w:hAnsi="Arial" w:cs="Arial"/>
          <w:color w:val="222222"/>
          <w:sz w:val="20"/>
          <w:szCs w:val="20"/>
        </w:rPr>
        <w:t xml:space="preserve"> к распределениям, генерируемым из матриц </w:t>
      </w:r>
      <w:proofErr w:type="spellStart"/>
      <w:r>
        <w:rPr>
          <w:rFonts w:ascii="Arial" w:hAnsi="Arial" w:cs="Arial"/>
          <w:color w:val="222222"/>
          <w:sz w:val="20"/>
          <w:szCs w:val="20"/>
        </w:rPr>
        <w:t>topic-word</w:t>
      </w:r>
      <w:proofErr w:type="spellEnd"/>
      <w:r>
        <w:rPr>
          <w:rFonts w:ascii="Arial" w:hAnsi="Arial" w:cs="Arial"/>
          <w:color w:val="222222"/>
          <w:sz w:val="20"/>
          <w:szCs w:val="20"/>
        </w:rPr>
        <w:t xml:space="preserve"> и </w:t>
      </w:r>
      <w:proofErr w:type="spellStart"/>
      <w:r>
        <w:rPr>
          <w:rFonts w:ascii="Arial" w:hAnsi="Arial" w:cs="Arial"/>
          <w:color w:val="222222"/>
          <w:sz w:val="20"/>
          <w:szCs w:val="20"/>
        </w:rPr>
        <w:t>document-topic</w:t>
      </w:r>
      <w:proofErr w:type="spellEnd"/>
      <w:r>
        <w:rPr>
          <w:rFonts w:ascii="Arial" w:hAnsi="Arial" w:cs="Arial"/>
          <w:color w:val="222222"/>
          <w:sz w:val="20"/>
          <w:szCs w:val="20"/>
        </w:rPr>
        <w:t>, поскольку они рассматривали модель темы как матричную факторизацию [</w:t>
      </w:r>
      <w:hyperlink r:id="rId23" w:anchor="B51-ai-02-00011" w:history="1">
        <w:r>
          <w:rPr>
            <w:rStyle w:val="a3"/>
            <w:rFonts w:ascii="Arial" w:hAnsi="Arial" w:cs="Arial"/>
            <w:b/>
            <w:bCs/>
            <w:color w:val="4F5671"/>
            <w:sz w:val="20"/>
            <w:szCs w:val="20"/>
            <w:u w:val="none"/>
          </w:rPr>
          <w:t>51</w:t>
        </w:r>
      </w:hyperlink>
      <w:r>
        <w:rPr>
          <w:rFonts w:ascii="Arial" w:hAnsi="Arial" w:cs="Arial"/>
          <w:color w:val="222222"/>
          <w:sz w:val="20"/>
          <w:szCs w:val="20"/>
        </w:rPr>
        <w:t>].</w:t>
      </w:r>
    </w:p>
    <w:p w:rsidR="0066576A" w:rsidRDefault="0066576A" w:rsidP="0066576A">
      <w:pPr>
        <w:shd w:val="clear" w:color="auto" w:fill="FFFFFF"/>
        <w:ind w:firstLine="480"/>
        <w:jc w:val="both"/>
        <w:rPr>
          <w:rFonts w:ascii="Arial" w:hAnsi="Arial" w:cs="Arial"/>
          <w:color w:val="222222"/>
          <w:sz w:val="20"/>
          <w:szCs w:val="20"/>
        </w:rPr>
      </w:pPr>
      <w:r>
        <w:rPr>
          <w:rFonts w:ascii="Arial" w:hAnsi="Arial" w:cs="Arial"/>
          <w:color w:val="222222"/>
          <w:sz w:val="20"/>
          <w:szCs w:val="20"/>
        </w:rPr>
        <w:t>Все три показателя (см. </w:t>
      </w:r>
      <w:hyperlink r:id="rId24" w:anchor="fig_body_display_ai-02-00011-f003" w:history="1">
        <w:r>
          <w:rPr>
            <w:rStyle w:val="a3"/>
            <w:rFonts w:ascii="Arial" w:hAnsi="Arial" w:cs="Arial"/>
            <w:b/>
            <w:bCs/>
            <w:color w:val="4F5671"/>
            <w:sz w:val="20"/>
            <w:szCs w:val="20"/>
            <w:u w:val="none"/>
          </w:rPr>
          <w:t>рисунок 3</w:t>
        </w:r>
      </w:hyperlink>
      <w:r>
        <w:rPr>
          <w:rFonts w:ascii="Arial" w:hAnsi="Arial" w:cs="Arial"/>
          <w:color w:val="222222"/>
          <w:sz w:val="20"/>
          <w:szCs w:val="20"/>
        </w:rPr>
        <w:t>) предполагают, что оптимальное количество тем составляет от 40 до 60. Низкое значение предпочтительно на верхнем графике, в то время как на нижнем графике предпочтительно высокое значение. Это подтверждает анализ недоумения, проведенный ранее. Таким образом, для этого исследования необходимо определить 50 тем.</w:t>
      </w:r>
    </w:p>
    <w:p w:rsidR="0066576A" w:rsidRDefault="0066576A"/>
    <w:p w:rsidR="00270EAE" w:rsidRPr="00280D78" w:rsidRDefault="00270EAE" w:rsidP="00270EAE">
      <w:pPr>
        <w:shd w:val="clear" w:color="auto" w:fill="FFFFFF"/>
        <w:ind w:firstLine="480"/>
        <w:jc w:val="both"/>
        <w:rPr>
          <w:rFonts w:ascii="Arial" w:hAnsi="Arial" w:cs="Arial"/>
          <w:color w:val="222222"/>
          <w:sz w:val="20"/>
          <w:szCs w:val="20"/>
          <w:lang w:val="en-US"/>
        </w:rPr>
      </w:pPr>
      <w:r w:rsidRPr="00280D78">
        <w:rPr>
          <w:rFonts w:ascii="Arial" w:hAnsi="Arial" w:cs="Arial"/>
          <w:color w:val="222222"/>
          <w:sz w:val="20"/>
          <w:szCs w:val="20"/>
          <w:lang w:val="en-US"/>
        </w:rPr>
        <w:t>The optimum number of topics for the application is between 40 and 100 iterations (see </w:t>
      </w:r>
      <w:hyperlink r:id="rId25" w:anchor="fig_body_display_ai-02-00011-f002" w:history="1">
        <w:r w:rsidRPr="00280D78">
          <w:rPr>
            <w:rStyle w:val="a3"/>
            <w:rFonts w:ascii="Arial" w:hAnsi="Arial" w:cs="Arial"/>
            <w:b/>
            <w:bCs/>
            <w:color w:val="4F5671"/>
            <w:sz w:val="20"/>
            <w:szCs w:val="20"/>
            <w:u w:val="none"/>
            <w:lang w:val="en-US"/>
          </w:rPr>
          <w:t>Figure 2</w:t>
        </w:r>
      </w:hyperlink>
      <w:r w:rsidRPr="00280D78">
        <w:rPr>
          <w:rFonts w:ascii="Arial" w:hAnsi="Arial" w:cs="Arial"/>
          <w:color w:val="222222"/>
          <w:sz w:val="20"/>
          <w:szCs w:val="20"/>
          <w:lang w:val="en-US"/>
        </w:rPr>
        <w:t>). Another possibility for evaluating the best possible number of topics is the R-framework ‘</w:t>
      </w:r>
      <w:proofErr w:type="spellStart"/>
      <w:r w:rsidRPr="00280D78">
        <w:rPr>
          <w:rFonts w:ascii="Arial" w:hAnsi="Arial" w:cs="Arial"/>
          <w:color w:val="222222"/>
          <w:sz w:val="20"/>
          <w:szCs w:val="20"/>
          <w:lang w:val="en-US"/>
        </w:rPr>
        <w:t>ldatuning</w:t>
      </w:r>
      <w:proofErr w:type="spellEnd"/>
      <w:r w:rsidRPr="00280D78">
        <w:rPr>
          <w:rFonts w:ascii="Arial" w:hAnsi="Arial" w:cs="Arial"/>
          <w:color w:val="222222"/>
          <w:sz w:val="20"/>
          <w:szCs w:val="20"/>
          <w:lang w:val="en-US"/>
        </w:rPr>
        <w:t xml:space="preserve">’, developed by </w:t>
      </w:r>
      <w:proofErr w:type="spellStart"/>
      <w:r w:rsidRPr="00280D78">
        <w:rPr>
          <w:rFonts w:ascii="Arial" w:hAnsi="Arial" w:cs="Arial"/>
          <w:color w:val="222222"/>
          <w:sz w:val="20"/>
          <w:szCs w:val="20"/>
          <w:lang w:val="en-US"/>
        </w:rPr>
        <w:t>Murzintcev</w:t>
      </w:r>
      <w:proofErr w:type="spellEnd"/>
      <w:r w:rsidRPr="00280D78">
        <w:rPr>
          <w:rFonts w:ascii="Arial" w:hAnsi="Arial" w:cs="Arial"/>
          <w:color w:val="222222"/>
          <w:sz w:val="20"/>
          <w:szCs w:val="20"/>
          <w:lang w:val="en-US"/>
        </w:rPr>
        <w:t xml:space="preserve"> [</w:t>
      </w:r>
      <w:hyperlink r:id="rId26" w:anchor="B47-ai-02-00011" w:history="1">
        <w:r w:rsidRPr="00280D78">
          <w:rPr>
            <w:rStyle w:val="a3"/>
            <w:rFonts w:ascii="Arial" w:hAnsi="Arial" w:cs="Arial"/>
            <w:b/>
            <w:bCs/>
            <w:color w:val="4F5671"/>
            <w:sz w:val="20"/>
            <w:szCs w:val="20"/>
            <w:u w:val="none"/>
            <w:lang w:val="en-US"/>
          </w:rPr>
          <w:t>47</w:t>
        </w:r>
      </w:hyperlink>
      <w:r w:rsidRPr="00280D78">
        <w:rPr>
          <w:rFonts w:ascii="Arial" w:hAnsi="Arial" w:cs="Arial"/>
          <w:color w:val="222222"/>
          <w:sz w:val="20"/>
          <w:szCs w:val="20"/>
          <w:lang w:val="en-US"/>
        </w:rPr>
        <w:t>]. The framework uses several metrics for measurement. We use three of them for our study. Griffiths 2004 [</w:t>
      </w:r>
      <w:hyperlink r:id="rId27" w:anchor="B48-ai-02-00011" w:history="1">
        <w:r w:rsidRPr="00280D78">
          <w:rPr>
            <w:rStyle w:val="a3"/>
            <w:rFonts w:ascii="Arial" w:hAnsi="Arial" w:cs="Arial"/>
            <w:b/>
            <w:bCs/>
            <w:color w:val="4F5671"/>
            <w:sz w:val="20"/>
            <w:szCs w:val="20"/>
            <w:u w:val="none"/>
            <w:lang w:val="en-US"/>
          </w:rPr>
          <w:t>48</w:t>
        </w:r>
      </w:hyperlink>
      <w:r w:rsidRPr="00280D78">
        <w:rPr>
          <w:rFonts w:ascii="Arial" w:hAnsi="Arial" w:cs="Arial"/>
          <w:color w:val="222222"/>
          <w:sz w:val="20"/>
          <w:szCs w:val="20"/>
          <w:lang w:val="en-US"/>
        </w:rPr>
        <w:t>] represents an approach where the number of topics is optimal when the log-likelihood for the data becomes maximum. </w:t>
      </w:r>
      <w:proofErr w:type="spellStart"/>
      <w:r w:rsidRPr="00280D78">
        <w:rPr>
          <w:rFonts w:ascii="Arial" w:hAnsi="Arial" w:cs="Arial"/>
          <w:color w:val="222222"/>
          <w:sz w:val="20"/>
          <w:szCs w:val="20"/>
          <w:lang w:val="en-US"/>
        </w:rPr>
        <w:t>CaoJuan</w:t>
      </w:r>
      <w:proofErr w:type="spellEnd"/>
      <w:r w:rsidRPr="00280D78">
        <w:rPr>
          <w:rFonts w:ascii="Arial" w:hAnsi="Arial" w:cs="Arial"/>
          <w:color w:val="222222"/>
          <w:sz w:val="20"/>
          <w:szCs w:val="20"/>
          <w:lang w:val="en-US"/>
        </w:rPr>
        <w:t xml:space="preserve"> 2009 [</w:t>
      </w:r>
      <w:hyperlink r:id="rId28" w:anchor="B49-ai-02-00011" w:history="1">
        <w:r w:rsidRPr="00280D78">
          <w:rPr>
            <w:rStyle w:val="a3"/>
            <w:rFonts w:ascii="Arial" w:hAnsi="Arial" w:cs="Arial"/>
            <w:b/>
            <w:bCs/>
            <w:color w:val="4F5671"/>
            <w:sz w:val="20"/>
            <w:szCs w:val="20"/>
            <w:u w:val="none"/>
            <w:lang w:val="en-US"/>
          </w:rPr>
          <w:t>49</w:t>
        </w:r>
      </w:hyperlink>
      <w:r w:rsidRPr="00280D78">
        <w:rPr>
          <w:rFonts w:ascii="Arial" w:hAnsi="Arial" w:cs="Arial"/>
          <w:color w:val="222222"/>
          <w:sz w:val="20"/>
          <w:szCs w:val="20"/>
          <w:lang w:val="en-US"/>
        </w:rPr>
        <w:t>] metric measures the stability of topic structure using an average cosine distance between every pair of topics. </w:t>
      </w:r>
      <w:proofErr w:type="spellStart"/>
      <w:r w:rsidRPr="00280D78">
        <w:rPr>
          <w:rFonts w:ascii="Arial" w:hAnsi="Arial" w:cs="Arial"/>
          <w:color w:val="222222"/>
          <w:sz w:val="20"/>
          <w:szCs w:val="20"/>
          <w:lang w:val="en-US"/>
        </w:rPr>
        <w:t>Arun</w:t>
      </w:r>
      <w:proofErr w:type="spellEnd"/>
      <w:r w:rsidRPr="00280D78">
        <w:rPr>
          <w:rFonts w:ascii="Arial" w:hAnsi="Arial" w:cs="Arial"/>
          <w:color w:val="222222"/>
          <w:sz w:val="20"/>
          <w:szCs w:val="20"/>
          <w:lang w:val="en-US"/>
        </w:rPr>
        <w:t xml:space="preserve"> 2010 [</w:t>
      </w:r>
      <w:hyperlink r:id="rId29" w:anchor="B50-ai-02-00011" w:history="1">
        <w:r w:rsidRPr="00280D78">
          <w:rPr>
            <w:rStyle w:val="a3"/>
            <w:rFonts w:ascii="Arial" w:hAnsi="Arial" w:cs="Arial"/>
            <w:b/>
            <w:bCs/>
            <w:color w:val="4F5671"/>
            <w:sz w:val="20"/>
            <w:szCs w:val="20"/>
            <w:u w:val="none"/>
            <w:lang w:val="en-US"/>
          </w:rPr>
          <w:t>50</w:t>
        </w:r>
      </w:hyperlink>
      <w:r w:rsidRPr="00280D78">
        <w:rPr>
          <w:rFonts w:ascii="Arial" w:hAnsi="Arial" w:cs="Arial"/>
          <w:color w:val="222222"/>
          <w:sz w:val="20"/>
          <w:szCs w:val="20"/>
          <w:lang w:val="en-US"/>
        </w:rPr>
        <w:t xml:space="preserve">] finds the optimal number of topics by applying a symmetric </w:t>
      </w:r>
      <w:proofErr w:type="spellStart"/>
      <w:r w:rsidRPr="00280D78">
        <w:rPr>
          <w:rFonts w:ascii="Arial" w:hAnsi="Arial" w:cs="Arial"/>
          <w:color w:val="222222"/>
          <w:sz w:val="20"/>
          <w:szCs w:val="20"/>
          <w:lang w:val="en-US"/>
        </w:rPr>
        <w:t>Kulback-Leibler</w:t>
      </w:r>
      <w:proofErr w:type="spellEnd"/>
      <w:r w:rsidRPr="00280D78">
        <w:rPr>
          <w:rFonts w:ascii="Arial" w:hAnsi="Arial" w:cs="Arial"/>
          <w:color w:val="222222"/>
          <w:sz w:val="20"/>
          <w:szCs w:val="20"/>
          <w:lang w:val="en-US"/>
        </w:rPr>
        <w:t xml:space="preserve"> divergence on the distributions generated from topic-word and document-topic matrices, as they viewed a topic model as matrix factorization [</w:t>
      </w:r>
      <w:hyperlink r:id="rId30" w:anchor="B51-ai-02-00011" w:history="1">
        <w:r w:rsidRPr="00280D78">
          <w:rPr>
            <w:rStyle w:val="a3"/>
            <w:rFonts w:ascii="Arial" w:hAnsi="Arial" w:cs="Arial"/>
            <w:b/>
            <w:bCs/>
            <w:color w:val="4F5671"/>
            <w:sz w:val="20"/>
            <w:szCs w:val="20"/>
            <w:u w:val="none"/>
            <w:lang w:val="en-US"/>
          </w:rPr>
          <w:t>51</w:t>
        </w:r>
      </w:hyperlink>
      <w:r w:rsidRPr="00280D78">
        <w:rPr>
          <w:rFonts w:ascii="Arial" w:hAnsi="Arial" w:cs="Arial"/>
          <w:color w:val="222222"/>
          <w:sz w:val="20"/>
          <w:szCs w:val="20"/>
          <w:lang w:val="en-US"/>
        </w:rPr>
        <w:t>].</w:t>
      </w:r>
    </w:p>
    <w:p w:rsidR="00270EAE" w:rsidRPr="00280D78" w:rsidRDefault="00270EAE" w:rsidP="00270EAE">
      <w:pPr>
        <w:shd w:val="clear" w:color="auto" w:fill="FFFFFF"/>
        <w:ind w:firstLine="480"/>
        <w:jc w:val="both"/>
        <w:rPr>
          <w:rFonts w:ascii="Arial" w:hAnsi="Arial" w:cs="Arial"/>
          <w:color w:val="222222"/>
          <w:sz w:val="20"/>
          <w:szCs w:val="20"/>
          <w:lang w:val="en-US"/>
        </w:rPr>
      </w:pPr>
      <w:r w:rsidRPr="00280D78">
        <w:rPr>
          <w:rFonts w:ascii="Arial" w:hAnsi="Arial" w:cs="Arial"/>
          <w:color w:val="222222"/>
          <w:sz w:val="20"/>
          <w:szCs w:val="20"/>
          <w:lang w:val="en-US"/>
        </w:rPr>
        <w:t>All three metrics (see </w:t>
      </w:r>
      <w:hyperlink r:id="rId31" w:anchor="fig_body_display_ai-02-00011-f003" w:history="1">
        <w:r w:rsidRPr="00280D78">
          <w:rPr>
            <w:rStyle w:val="a3"/>
            <w:rFonts w:ascii="Arial" w:hAnsi="Arial" w:cs="Arial"/>
            <w:b/>
            <w:bCs/>
            <w:color w:val="4F5671"/>
            <w:sz w:val="20"/>
            <w:szCs w:val="20"/>
            <w:u w:val="none"/>
            <w:lang w:val="en-US"/>
          </w:rPr>
          <w:t>Figure 3</w:t>
        </w:r>
      </w:hyperlink>
      <w:r w:rsidRPr="00280D78">
        <w:rPr>
          <w:rFonts w:ascii="Arial" w:hAnsi="Arial" w:cs="Arial"/>
          <w:color w:val="222222"/>
          <w:sz w:val="20"/>
          <w:szCs w:val="20"/>
          <w:lang w:val="en-US"/>
        </w:rPr>
        <w:t>) suggest that the optimal number of topics is between 40 and 60. </w:t>
      </w:r>
      <w:proofErr w:type="gramStart"/>
      <w:r w:rsidRPr="00280D78">
        <w:rPr>
          <w:rFonts w:ascii="Arial" w:hAnsi="Arial" w:cs="Arial"/>
          <w:color w:val="222222"/>
          <w:sz w:val="20"/>
          <w:szCs w:val="20"/>
          <w:lang w:val="en-US"/>
        </w:rPr>
        <w:t>A low value is preferred in the upper graph, while in the lower graph</w:t>
      </w:r>
      <w:proofErr w:type="gramEnd"/>
      <w:r w:rsidRPr="00280D78">
        <w:rPr>
          <w:rFonts w:ascii="Arial" w:hAnsi="Arial" w:cs="Arial"/>
          <w:color w:val="222222"/>
          <w:sz w:val="20"/>
          <w:szCs w:val="20"/>
          <w:lang w:val="en-US"/>
        </w:rPr>
        <w:t xml:space="preserve">, </w:t>
      </w:r>
      <w:proofErr w:type="gramStart"/>
      <w:r w:rsidRPr="00280D78">
        <w:rPr>
          <w:rFonts w:ascii="Arial" w:hAnsi="Arial" w:cs="Arial"/>
          <w:color w:val="222222"/>
          <w:sz w:val="20"/>
          <w:szCs w:val="20"/>
          <w:lang w:val="en-US"/>
        </w:rPr>
        <w:t>a high value is favored</w:t>
      </w:r>
      <w:proofErr w:type="gramEnd"/>
      <w:r w:rsidRPr="00280D78">
        <w:rPr>
          <w:rFonts w:ascii="Arial" w:hAnsi="Arial" w:cs="Arial"/>
          <w:color w:val="222222"/>
          <w:sz w:val="20"/>
          <w:szCs w:val="20"/>
          <w:lang w:val="en-US"/>
        </w:rPr>
        <w:t>. This confirms the perplexity analysis carried out previously. Thus, for this study, 50 topics are to be determined.</w:t>
      </w:r>
    </w:p>
    <w:p w:rsidR="00270EAE" w:rsidRPr="00280D78" w:rsidRDefault="00270EAE">
      <w:pPr>
        <w:rPr>
          <w:lang w:val="en-US"/>
        </w:rPr>
      </w:pPr>
    </w:p>
    <w:p w:rsidR="00270EAE" w:rsidRPr="00280D78" w:rsidRDefault="00270EAE">
      <w:pPr>
        <w:rPr>
          <w:lang w:val="en-US"/>
        </w:rPr>
      </w:pPr>
    </w:p>
    <w:p w:rsidR="00270EAE" w:rsidRPr="00280D78" w:rsidRDefault="00270EAE">
      <w:pPr>
        <w:rPr>
          <w:lang w:val="en-US"/>
        </w:rPr>
      </w:pPr>
    </w:p>
    <w:p w:rsidR="00270EAE" w:rsidRPr="00280D78" w:rsidRDefault="00270EAE">
      <w:pPr>
        <w:rPr>
          <w:lang w:val="en-US"/>
        </w:rPr>
      </w:pPr>
    </w:p>
    <w:p w:rsidR="00270EAE" w:rsidRPr="00280D78" w:rsidRDefault="00270EAE">
      <w:pPr>
        <w:rPr>
          <w:lang w:val="en-US"/>
        </w:rPr>
      </w:pPr>
    </w:p>
    <w:p w:rsidR="0066576A" w:rsidRPr="00280D78" w:rsidRDefault="0066576A">
      <w:pPr>
        <w:rPr>
          <w:lang w:val="en-US"/>
        </w:rPr>
      </w:pPr>
    </w:p>
    <w:p w:rsidR="0066576A" w:rsidRPr="0066576A" w:rsidRDefault="0066576A" w:rsidP="0066576A">
      <w:pPr>
        <w:pStyle w:val="4"/>
        <w:shd w:val="clear" w:color="auto" w:fill="FFFFFF"/>
        <w:spacing w:before="0"/>
        <w:jc w:val="both"/>
        <w:rPr>
          <w:rFonts w:ascii="Arial" w:hAnsi="Arial" w:cs="Arial"/>
          <w:color w:val="000000"/>
          <w:sz w:val="20"/>
          <w:szCs w:val="20"/>
          <w:lang w:val="en-US"/>
        </w:rPr>
      </w:pPr>
      <w:r w:rsidRPr="0066576A">
        <w:rPr>
          <w:rFonts w:ascii="Arial" w:hAnsi="Arial" w:cs="Arial"/>
          <w:b/>
          <w:bCs/>
          <w:i w:val="0"/>
          <w:iCs w:val="0"/>
          <w:color w:val="000000"/>
          <w:sz w:val="20"/>
          <w:szCs w:val="20"/>
          <w:lang w:val="en-US"/>
        </w:rPr>
        <w:t>3.2. t-Distributed Stochastic Neighbor Embedding for Topic Model Visualization</w:t>
      </w:r>
    </w:p>
    <w:p w:rsidR="0066576A" w:rsidRDefault="0066576A" w:rsidP="0066576A">
      <w:pPr>
        <w:shd w:val="clear" w:color="auto" w:fill="FFFFFF"/>
        <w:ind w:firstLine="480"/>
        <w:jc w:val="both"/>
        <w:rPr>
          <w:rFonts w:ascii="Arial" w:hAnsi="Arial" w:cs="Arial"/>
          <w:color w:val="222222"/>
          <w:sz w:val="20"/>
          <w:szCs w:val="20"/>
        </w:rPr>
      </w:pPr>
      <w:r>
        <w:rPr>
          <w:rFonts w:ascii="Arial" w:hAnsi="Arial" w:cs="Arial"/>
          <w:color w:val="222222"/>
          <w:sz w:val="20"/>
          <w:szCs w:val="20"/>
        </w:rPr>
        <w:t xml:space="preserve">Алгоритм </w:t>
      </w:r>
      <w:proofErr w:type="spellStart"/>
      <w:r>
        <w:rPr>
          <w:rFonts w:ascii="Arial" w:hAnsi="Arial" w:cs="Arial"/>
          <w:color w:val="222222"/>
          <w:sz w:val="20"/>
          <w:szCs w:val="20"/>
        </w:rPr>
        <w:t>tSNE</w:t>
      </w:r>
      <w:proofErr w:type="spellEnd"/>
      <w:r>
        <w:rPr>
          <w:rFonts w:ascii="Arial" w:hAnsi="Arial" w:cs="Arial"/>
          <w:color w:val="222222"/>
          <w:sz w:val="20"/>
          <w:szCs w:val="20"/>
        </w:rPr>
        <w:t xml:space="preserve">, введенный </w:t>
      </w:r>
      <w:proofErr w:type="spellStart"/>
      <w:r>
        <w:rPr>
          <w:rFonts w:ascii="Arial" w:hAnsi="Arial" w:cs="Arial"/>
          <w:color w:val="222222"/>
          <w:sz w:val="20"/>
          <w:szCs w:val="20"/>
        </w:rPr>
        <w:t>ван</w:t>
      </w:r>
      <w:proofErr w:type="spellEnd"/>
      <w:r>
        <w:rPr>
          <w:rFonts w:ascii="Arial" w:hAnsi="Arial" w:cs="Arial"/>
          <w:color w:val="222222"/>
          <w:sz w:val="20"/>
          <w:szCs w:val="20"/>
        </w:rPr>
        <w:t xml:space="preserve"> дер </w:t>
      </w:r>
      <w:proofErr w:type="spellStart"/>
      <w:r>
        <w:rPr>
          <w:rFonts w:ascii="Arial" w:hAnsi="Arial" w:cs="Arial"/>
          <w:color w:val="222222"/>
          <w:sz w:val="20"/>
          <w:szCs w:val="20"/>
        </w:rPr>
        <w:t>Маатеном</w:t>
      </w:r>
      <w:proofErr w:type="spellEnd"/>
      <w:r>
        <w:rPr>
          <w:rFonts w:ascii="Arial" w:hAnsi="Arial" w:cs="Arial"/>
          <w:color w:val="222222"/>
          <w:sz w:val="20"/>
          <w:szCs w:val="20"/>
        </w:rPr>
        <w:t xml:space="preserve"> и </w:t>
      </w:r>
      <w:proofErr w:type="spellStart"/>
      <w:r>
        <w:rPr>
          <w:rFonts w:ascii="Arial" w:hAnsi="Arial" w:cs="Arial"/>
          <w:color w:val="222222"/>
          <w:sz w:val="20"/>
          <w:szCs w:val="20"/>
        </w:rPr>
        <w:t>Хинтоном</w:t>
      </w:r>
      <w:proofErr w:type="spellEnd"/>
      <w:r>
        <w:rPr>
          <w:rFonts w:ascii="Arial" w:hAnsi="Arial" w:cs="Arial"/>
          <w:color w:val="222222"/>
          <w:sz w:val="20"/>
          <w:szCs w:val="20"/>
        </w:rPr>
        <w:t xml:space="preserve"> [</w:t>
      </w:r>
      <w:hyperlink r:id="rId32" w:anchor="B56-ai-02-00011" w:history="1">
        <w:r>
          <w:rPr>
            <w:rStyle w:val="a3"/>
            <w:rFonts w:ascii="Arial" w:hAnsi="Arial" w:cs="Arial"/>
            <w:b/>
            <w:bCs/>
            <w:color w:val="4F5671"/>
            <w:sz w:val="20"/>
            <w:szCs w:val="20"/>
          </w:rPr>
          <w:t>56</w:t>
        </w:r>
      </w:hyperlink>
      <w:r>
        <w:rPr>
          <w:rFonts w:ascii="Arial" w:hAnsi="Arial" w:cs="Arial"/>
          <w:color w:val="222222"/>
          <w:sz w:val="20"/>
          <w:szCs w:val="20"/>
        </w:rPr>
        <w:t>], используется для решения проблемы представления многомерных данных и имеет широкий спектр применений, например, в науках о жизни, анализе сетей глубокого обучения [</w:t>
      </w:r>
      <w:hyperlink r:id="rId33" w:anchor="B57-ai-02-00011" w:history="1">
        <w:r>
          <w:rPr>
            <w:rStyle w:val="a3"/>
            <w:rFonts w:ascii="Arial" w:hAnsi="Arial" w:cs="Arial"/>
            <w:b/>
            <w:bCs/>
            <w:color w:val="4F5671"/>
            <w:sz w:val="20"/>
            <w:szCs w:val="20"/>
          </w:rPr>
          <w:t>57,58,59</w:t>
        </w:r>
      </w:hyperlink>
      <w:r>
        <w:rPr>
          <w:rFonts w:ascii="Arial" w:hAnsi="Arial" w:cs="Arial"/>
          <w:color w:val="222222"/>
          <w:sz w:val="20"/>
          <w:szCs w:val="20"/>
        </w:rPr>
        <w:t>].</w:t>
      </w:r>
    </w:p>
    <w:p w:rsidR="0066576A" w:rsidRDefault="0066576A" w:rsidP="0066576A">
      <w:pPr>
        <w:shd w:val="clear" w:color="auto" w:fill="FFFFFF"/>
        <w:ind w:firstLine="480"/>
        <w:jc w:val="both"/>
        <w:rPr>
          <w:rFonts w:ascii="Arial" w:hAnsi="Arial" w:cs="Arial"/>
          <w:color w:val="222222"/>
          <w:sz w:val="20"/>
          <w:szCs w:val="20"/>
        </w:rPr>
      </w:pPr>
      <w:r>
        <w:rPr>
          <w:rFonts w:ascii="Arial" w:hAnsi="Arial" w:cs="Arial"/>
          <w:color w:val="222222"/>
          <w:sz w:val="20"/>
          <w:szCs w:val="20"/>
        </w:rPr>
        <w:t xml:space="preserve">В общем, </w:t>
      </w:r>
      <w:proofErr w:type="spellStart"/>
      <w:r>
        <w:rPr>
          <w:rFonts w:ascii="Arial" w:hAnsi="Arial" w:cs="Arial"/>
          <w:color w:val="222222"/>
          <w:sz w:val="20"/>
          <w:szCs w:val="20"/>
        </w:rPr>
        <w:t>tSNE</w:t>
      </w:r>
      <w:proofErr w:type="spellEnd"/>
      <w:r>
        <w:rPr>
          <w:rFonts w:ascii="Arial" w:hAnsi="Arial" w:cs="Arial"/>
          <w:color w:val="222222"/>
          <w:sz w:val="20"/>
          <w:szCs w:val="20"/>
        </w:rPr>
        <w:t xml:space="preserve"> уменьшает размерность данных и создает 2D или 3D вложения, сохраняя локальные структуры в многомерных данных. Типичные задачи, выполняемые пользователями </w:t>
      </w:r>
      <w:proofErr w:type="spellStart"/>
      <w:r>
        <w:rPr>
          <w:rFonts w:ascii="Arial" w:hAnsi="Arial" w:cs="Arial"/>
          <w:color w:val="222222"/>
          <w:sz w:val="20"/>
          <w:szCs w:val="20"/>
        </w:rPr>
        <w:t>tSNE</w:t>
      </w:r>
      <w:proofErr w:type="spellEnd"/>
      <w:r>
        <w:rPr>
          <w:rFonts w:ascii="Arial" w:hAnsi="Arial" w:cs="Arial"/>
          <w:color w:val="222222"/>
          <w:sz w:val="20"/>
          <w:szCs w:val="20"/>
        </w:rPr>
        <w:t>, основаны на выявлении связей между точками данных и их происхождением. Задачи часто включают идентификацию визуальных кластеров и их верификацию, например, с использованием параллельных координатных графиков [</w:t>
      </w:r>
      <w:hyperlink r:id="rId34" w:anchor="B60-ai-02-00011" w:history="1">
        <w:r>
          <w:rPr>
            <w:rStyle w:val="a3"/>
            <w:rFonts w:ascii="Arial" w:hAnsi="Arial" w:cs="Arial"/>
            <w:b/>
            <w:bCs/>
            <w:color w:val="4F5671"/>
            <w:sz w:val="20"/>
            <w:szCs w:val="20"/>
          </w:rPr>
          <w:t>60</w:t>
        </w:r>
      </w:hyperlink>
      <w:r>
        <w:rPr>
          <w:rFonts w:ascii="Arial" w:hAnsi="Arial" w:cs="Arial"/>
          <w:color w:val="222222"/>
          <w:sz w:val="20"/>
          <w:szCs w:val="20"/>
        </w:rPr>
        <w:t>].</w:t>
      </w:r>
    </w:p>
    <w:p w:rsidR="0066576A" w:rsidRDefault="0066576A" w:rsidP="0066576A">
      <w:pPr>
        <w:shd w:val="clear" w:color="auto" w:fill="FFFFFF"/>
        <w:ind w:firstLine="480"/>
        <w:jc w:val="both"/>
        <w:rPr>
          <w:rFonts w:ascii="Arial" w:hAnsi="Arial" w:cs="Arial"/>
          <w:color w:val="222222"/>
          <w:sz w:val="20"/>
          <w:szCs w:val="20"/>
        </w:rPr>
      </w:pPr>
      <w:r>
        <w:rPr>
          <w:rFonts w:ascii="Arial" w:hAnsi="Arial" w:cs="Arial"/>
          <w:color w:val="222222"/>
          <w:sz w:val="20"/>
          <w:szCs w:val="20"/>
        </w:rPr>
        <w:t xml:space="preserve">Алгоритм </w:t>
      </w:r>
      <w:proofErr w:type="spellStart"/>
      <w:r>
        <w:rPr>
          <w:rFonts w:ascii="Arial" w:hAnsi="Arial" w:cs="Arial"/>
          <w:color w:val="222222"/>
          <w:sz w:val="20"/>
          <w:szCs w:val="20"/>
        </w:rPr>
        <w:t>tSNE</w:t>
      </w:r>
      <w:proofErr w:type="spellEnd"/>
      <w:r>
        <w:rPr>
          <w:rFonts w:ascii="Arial" w:hAnsi="Arial" w:cs="Arial"/>
          <w:color w:val="222222"/>
          <w:sz w:val="20"/>
          <w:szCs w:val="20"/>
        </w:rPr>
        <w:t xml:space="preserve"> вычисляет два совместных распределения вероятностей </w:t>
      </w:r>
      <w:r>
        <w:rPr>
          <w:rStyle w:val="html-italic"/>
          <w:rFonts w:ascii="Arial" w:hAnsi="Arial" w:cs="Arial"/>
          <w:i/>
          <w:iCs/>
          <w:color w:val="222222"/>
          <w:sz w:val="20"/>
          <w:szCs w:val="20"/>
        </w:rPr>
        <w:t>P</w:t>
      </w:r>
      <w:r>
        <w:rPr>
          <w:rFonts w:ascii="Arial" w:hAnsi="Arial" w:cs="Arial"/>
          <w:color w:val="222222"/>
          <w:sz w:val="20"/>
          <w:szCs w:val="20"/>
        </w:rPr>
        <w:t> для представления общего расстояния между точками данных в многомерном пространстве и </w:t>
      </w:r>
      <w:r>
        <w:rPr>
          <w:rStyle w:val="html-italic"/>
          <w:rFonts w:ascii="Arial" w:hAnsi="Arial" w:cs="Arial"/>
          <w:i/>
          <w:iCs/>
          <w:color w:val="222222"/>
          <w:sz w:val="20"/>
          <w:szCs w:val="20"/>
        </w:rPr>
        <w:t>Q</w:t>
      </w:r>
      <w:r>
        <w:rPr>
          <w:rFonts w:ascii="Arial" w:hAnsi="Arial" w:cs="Arial"/>
          <w:color w:val="222222"/>
          <w:sz w:val="20"/>
          <w:szCs w:val="20"/>
        </w:rPr>
        <w:t>, описывающих сходство в маломерном пространстве. Целью этой логики является достижение верного представления </w:t>
      </w:r>
      <w:r>
        <w:rPr>
          <w:rStyle w:val="html-italic"/>
          <w:rFonts w:ascii="Arial" w:hAnsi="Arial" w:cs="Arial"/>
          <w:i/>
          <w:iCs/>
          <w:color w:val="222222"/>
          <w:sz w:val="20"/>
          <w:szCs w:val="20"/>
        </w:rPr>
        <w:t>P</w:t>
      </w:r>
      <w:r>
        <w:rPr>
          <w:rFonts w:ascii="Arial" w:hAnsi="Arial" w:cs="Arial"/>
          <w:color w:val="222222"/>
          <w:sz w:val="20"/>
          <w:szCs w:val="20"/>
        </w:rPr>
        <w:t xml:space="preserve"> в </w:t>
      </w:r>
      <w:proofErr w:type="spellStart"/>
      <w:r>
        <w:rPr>
          <w:rFonts w:ascii="Arial" w:hAnsi="Arial" w:cs="Arial"/>
          <w:color w:val="222222"/>
          <w:sz w:val="20"/>
          <w:szCs w:val="20"/>
        </w:rPr>
        <w:t>низкоразмерном</w:t>
      </w:r>
      <w:proofErr w:type="spellEnd"/>
      <w:r>
        <w:rPr>
          <w:rFonts w:ascii="Arial" w:hAnsi="Arial" w:cs="Arial"/>
          <w:color w:val="222222"/>
          <w:sz w:val="20"/>
          <w:szCs w:val="20"/>
        </w:rPr>
        <w:t xml:space="preserve"> пространстве по </w:t>
      </w:r>
      <w:r>
        <w:rPr>
          <w:rStyle w:val="html-italic"/>
          <w:rFonts w:ascii="Arial" w:hAnsi="Arial" w:cs="Arial"/>
          <w:i/>
          <w:iCs/>
          <w:color w:val="222222"/>
          <w:sz w:val="20"/>
          <w:szCs w:val="20"/>
        </w:rPr>
        <w:t>Q.</w:t>
      </w:r>
      <w:r>
        <w:rPr>
          <w:rFonts w:ascii="Arial" w:hAnsi="Arial" w:cs="Arial"/>
          <w:color w:val="222222"/>
          <w:sz w:val="20"/>
          <w:szCs w:val="20"/>
        </w:rPr>
        <w:t> Это может быть достигнуто путем минимизации функции стоимости </w:t>
      </w:r>
      <w:r>
        <w:rPr>
          <w:rStyle w:val="html-italic"/>
          <w:rFonts w:ascii="Arial" w:hAnsi="Arial" w:cs="Arial"/>
          <w:i/>
          <w:iCs/>
          <w:color w:val="222222"/>
          <w:sz w:val="20"/>
          <w:szCs w:val="20"/>
        </w:rPr>
        <w:t>C</w:t>
      </w:r>
      <w:r>
        <w:rPr>
          <w:rFonts w:ascii="Arial" w:hAnsi="Arial" w:cs="Arial"/>
          <w:color w:val="222222"/>
          <w:sz w:val="20"/>
          <w:szCs w:val="20"/>
        </w:rPr>
        <w:t xml:space="preserve">, заданной дивергенцией </w:t>
      </w:r>
      <w:proofErr w:type="spellStart"/>
      <w:r>
        <w:rPr>
          <w:rFonts w:ascii="Arial" w:hAnsi="Arial" w:cs="Arial"/>
          <w:color w:val="222222"/>
          <w:sz w:val="20"/>
          <w:szCs w:val="20"/>
        </w:rPr>
        <w:t>Кулбака-Лейблера</w:t>
      </w:r>
      <w:proofErr w:type="spellEnd"/>
      <w:r>
        <w:rPr>
          <w:rFonts w:ascii="Arial" w:hAnsi="Arial" w:cs="Arial"/>
          <w:color w:val="222222"/>
          <w:sz w:val="20"/>
          <w:szCs w:val="20"/>
        </w:rPr>
        <w:t xml:space="preserve"> между совместными распределениями вероятностей </w:t>
      </w:r>
      <w:r>
        <w:rPr>
          <w:rStyle w:val="html-italic"/>
          <w:rFonts w:ascii="Arial" w:hAnsi="Arial" w:cs="Arial"/>
          <w:i/>
          <w:iCs/>
          <w:color w:val="222222"/>
          <w:sz w:val="20"/>
          <w:szCs w:val="20"/>
        </w:rPr>
        <w:t>P</w:t>
      </w:r>
      <w:r>
        <w:rPr>
          <w:rFonts w:ascii="Arial" w:hAnsi="Arial" w:cs="Arial"/>
          <w:color w:val="222222"/>
          <w:sz w:val="20"/>
          <w:szCs w:val="20"/>
        </w:rPr>
        <w:t> и </w:t>
      </w:r>
      <w:r>
        <w:rPr>
          <w:rStyle w:val="html-italic"/>
          <w:rFonts w:ascii="Arial" w:hAnsi="Arial" w:cs="Arial"/>
          <w:i/>
          <w:iCs/>
          <w:color w:val="222222"/>
          <w:sz w:val="20"/>
          <w:szCs w:val="20"/>
        </w:rPr>
        <w:t>Q</w:t>
      </w:r>
      <w:r>
        <w:rPr>
          <w:rFonts w:ascii="Arial" w:hAnsi="Arial" w:cs="Arial"/>
          <w:color w:val="222222"/>
          <w:sz w:val="20"/>
          <w:szCs w:val="20"/>
        </w:rPr>
        <w:t xml:space="preserve"> для оптимизации позиций в </w:t>
      </w:r>
      <w:proofErr w:type="spellStart"/>
      <w:r>
        <w:rPr>
          <w:rFonts w:ascii="Arial" w:hAnsi="Arial" w:cs="Arial"/>
          <w:color w:val="222222"/>
          <w:sz w:val="20"/>
          <w:szCs w:val="20"/>
        </w:rPr>
        <w:t>низкоразмерном</w:t>
      </w:r>
      <w:proofErr w:type="spellEnd"/>
      <w:r>
        <w:rPr>
          <w:rFonts w:ascii="Arial" w:hAnsi="Arial" w:cs="Arial"/>
          <w:color w:val="222222"/>
          <w:sz w:val="20"/>
          <w:szCs w:val="20"/>
        </w:rPr>
        <w:t xml:space="preserve"> пространстве [</w:t>
      </w:r>
      <w:hyperlink r:id="rId35" w:anchor="B60-ai-02-00011" w:history="1">
        <w:r>
          <w:rPr>
            <w:rStyle w:val="a3"/>
            <w:rFonts w:ascii="Arial" w:hAnsi="Arial" w:cs="Arial"/>
            <w:b/>
            <w:bCs/>
            <w:color w:val="4F5671"/>
            <w:sz w:val="20"/>
            <w:szCs w:val="20"/>
          </w:rPr>
          <w:t>60</w:t>
        </w:r>
      </w:hyperlink>
      <w:r>
        <w:rPr>
          <w:rFonts w:ascii="Arial" w:hAnsi="Arial" w:cs="Arial"/>
          <w:color w:val="222222"/>
          <w:sz w:val="20"/>
          <w:szCs w:val="20"/>
        </w:rPr>
        <w:t xml:space="preserve">]. Минимизация дивергенции </w:t>
      </w:r>
      <w:proofErr w:type="spellStart"/>
      <w:r>
        <w:rPr>
          <w:rFonts w:ascii="Arial" w:hAnsi="Arial" w:cs="Arial"/>
          <w:color w:val="222222"/>
          <w:sz w:val="20"/>
          <w:szCs w:val="20"/>
        </w:rPr>
        <w:t>Кульбака-Лейблера</w:t>
      </w:r>
      <w:proofErr w:type="spellEnd"/>
      <w:r>
        <w:rPr>
          <w:rFonts w:ascii="Arial" w:hAnsi="Arial" w:cs="Arial"/>
          <w:color w:val="222222"/>
          <w:sz w:val="20"/>
          <w:szCs w:val="20"/>
        </w:rPr>
        <w:t xml:space="preserve"> и изменение положения </w:t>
      </w:r>
      <w:proofErr w:type="spellStart"/>
      <w:r>
        <w:rPr>
          <w:rFonts w:ascii="Arial" w:hAnsi="Arial" w:cs="Arial"/>
          <w:color w:val="222222"/>
          <w:sz w:val="20"/>
          <w:szCs w:val="20"/>
        </w:rPr>
        <w:t>низкоразмерных</w:t>
      </w:r>
      <w:proofErr w:type="spellEnd"/>
      <w:r>
        <w:rPr>
          <w:rFonts w:ascii="Arial" w:hAnsi="Arial" w:cs="Arial"/>
          <w:color w:val="222222"/>
          <w:sz w:val="20"/>
          <w:szCs w:val="20"/>
        </w:rPr>
        <w:t xml:space="preserve"> точек для каждого шага градиентного спуска определяется как [</w:t>
      </w:r>
      <w:hyperlink r:id="rId36" w:anchor="B61-ai-02-00011" w:history="1">
        <w:r>
          <w:rPr>
            <w:rStyle w:val="a3"/>
            <w:rFonts w:ascii="Arial" w:hAnsi="Arial" w:cs="Arial"/>
            <w:b/>
            <w:bCs/>
            <w:color w:val="4F5671"/>
            <w:sz w:val="20"/>
            <w:szCs w:val="20"/>
          </w:rPr>
          <w:t>61</w:t>
        </w:r>
      </w:hyperlink>
      <w:r>
        <w:rPr>
          <w:rFonts w:ascii="Arial" w:hAnsi="Arial" w:cs="Arial"/>
          <w:color w:val="222222"/>
          <w:sz w:val="20"/>
          <w:szCs w:val="20"/>
        </w:rPr>
        <w:t>]:</w:t>
      </w:r>
    </w:p>
    <w:p w:rsidR="0066576A" w:rsidRDefault="0066576A"/>
    <w:p w:rsidR="0066576A" w:rsidRDefault="0066576A"/>
    <w:p w:rsidR="0066576A" w:rsidRDefault="0066576A"/>
    <w:p w:rsidR="0066576A" w:rsidRDefault="0066576A"/>
    <w:p w:rsidR="0066576A" w:rsidRPr="007F38EC" w:rsidRDefault="00223F23">
      <w:pPr>
        <w:rPr>
          <w:color w:val="FF0000"/>
          <w:lang w:val="en-US"/>
        </w:rPr>
      </w:pPr>
      <w:r w:rsidRPr="00223F23">
        <w:rPr>
          <w:color w:val="FF0000"/>
          <w:highlight w:val="yellow"/>
        </w:rPr>
        <w:t>ПАРАМЕТРЫ</w:t>
      </w:r>
      <w:r w:rsidRPr="007F38EC">
        <w:rPr>
          <w:color w:val="FF0000"/>
          <w:highlight w:val="yellow"/>
          <w:lang w:val="en-US"/>
        </w:rPr>
        <w:t xml:space="preserve"> </w:t>
      </w:r>
      <w:r w:rsidRPr="00223F23">
        <w:rPr>
          <w:color w:val="FF0000"/>
          <w:highlight w:val="yellow"/>
        </w:rPr>
        <w:t>И</w:t>
      </w:r>
      <w:r w:rsidRPr="007F38EC">
        <w:rPr>
          <w:color w:val="FF0000"/>
          <w:highlight w:val="yellow"/>
          <w:lang w:val="en-US"/>
        </w:rPr>
        <w:t xml:space="preserve"> </w:t>
      </w:r>
      <w:r w:rsidRPr="00223F23">
        <w:rPr>
          <w:color w:val="FF0000"/>
          <w:highlight w:val="yellow"/>
        </w:rPr>
        <w:t>ОПИСАНИЕ</w:t>
      </w:r>
    </w:p>
    <w:p w:rsidR="0066576A" w:rsidRPr="00223F23" w:rsidRDefault="00223F23">
      <w:pPr>
        <w:rPr>
          <w:lang w:val="en-US"/>
        </w:rPr>
      </w:pPr>
      <w:r w:rsidRPr="00223F23">
        <w:rPr>
          <w:highlight w:val="yellow"/>
          <w:lang w:val="en-US"/>
        </w:rPr>
        <w:t>Quantitative analysis of large amounts of journalistic texts using topic modelling</w:t>
      </w:r>
    </w:p>
    <w:p w:rsidR="00696F29" w:rsidRPr="00223F23" w:rsidRDefault="00696F29">
      <w:pPr>
        <w:rPr>
          <w:lang w:val="en-US"/>
        </w:rPr>
      </w:pPr>
    </w:p>
    <w:p w:rsidR="00696F29" w:rsidRPr="00223F23" w:rsidRDefault="00696F29">
      <w:pPr>
        <w:rPr>
          <w:lang w:val="en-US"/>
        </w:rPr>
      </w:pPr>
    </w:p>
    <w:p w:rsidR="005E567F" w:rsidRPr="007F38EC" w:rsidRDefault="00B140B9">
      <w:pPr>
        <w:rPr>
          <w:lang w:val="en-US"/>
        </w:rPr>
      </w:pPr>
      <w:hyperlink r:id="rId37" w:history="1">
        <w:r w:rsidR="000350DD" w:rsidRPr="007F38EC">
          <w:rPr>
            <w:rStyle w:val="a3"/>
            <w:lang w:val="en-US"/>
          </w:rPr>
          <w:t>https://habr.com/ru/post/417167/</w:t>
        </w:r>
      </w:hyperlink>
    </w:p>
    <w:p w:rsidR="000350DD" w:rsidRPr="007F38EC" w:rsidRDefault="000350DD">
      <w:pPr>
        <w:rPr>
          <w:lang w:val="en-US"/>
        </w:rPr>
      </w:pPr>
    </w:p>
    <w:p w:rsidR="000350DD" w:rsidRPr="000350DD" w:rsidRDefault="000350DD" w:rsidP="000350DD">
      <w:pPr>
        <w:shd w:val="clear" w:color="auto" w:fill="FFFFFF"/>
        <w:spacing w:after="0" w:line="480" w:lineRule="atLeast"/>
        <w:outlineLvl w:val="1"/>
        <w:rPr>
          <w:rFonts w:ascii="Arial" w:eastAsia="Times New Roman" w:hAnsi="Arial" w:cs="Arial"/>
          <w:color w:val="222222"/>
          <w:sz w:val="36"/>
          <w:szCs w:val="36"/>
          <w:lang w:eastAsia="ru-RU"/>
        </w:rPr>
      </w:pPr>
      <w:r>
        <w:rPr>
          <w:rFonts w:ascii="Arial" w:eastAsia="Times New Roman" w:hAnsi="Arial" w:cs="Arial"/>
          <w:color w:val="222222"/>
          <w:sz w:val="36"/>
          <w:szCs w:val="36"/>
          <w:lang w:val="en-US" w:eastAsia="ru-RU"/>
        </w:rPr>
        <w:t>T</w:t>
      </w:r>
      <w:proofErr w:type="spellStart"/>
      <w:r w:rsidRPr="000350DD">
        <w:rPr>
          <w:rFonts w:ascii="Arial" w:eastAsia="Times New Roman" w:hAnsi="Arial" w:cs="Arial"/>
          <w:color w:val="222222"/>
          <w:sz w:val="36"/>
          <w:szCs w:val="36"/>
          <w:lang w:eastAsia="ru-RU"/>
        </w:rPr>
        <w:t>opic</w:t>
      </w:r>
      <w:proofErr w:type="spellEnd"/>
      <w:r w:rsidRPr="000350DD">
        <w:rPr>
          <w:rFonts w:ascii="Arial" w:eastAsia="Times New Roman" w:hAnsi="Arial" w:cs="Arial"/>
          <w:color w:val="222222"/>
          <w:sz w:val="36"/>
          <w:szCs w:val="36"/>
          <w:lang w:eastAsia="ru-RU"/>
        </w:rPr>
        <w:t xml:space="preserve"> </w:t>
      </w:r>
      <w:proofErr w:type="spellStart"/>
      <w:r w:rsidRPr="000350DD">
        <w:rPr>
          <w:rFonts w:ascii="Arial" w:eastAsia="Times New Roman" w:hAnsi="Arial" w:cs="Arial"/>
          <w:color w:val="222222"/>
          <w:sz w:val="36"/>
          <w:szCs w:val="36"/>
          <w:lang w:eastAsia="ru-RU"/>
        </w:rPr>
        <w:t>modeling</w:t>
      </w:r>
      <w:proofErr w:type="spellEnd"/>
      <w:r w:rsidRPr="000350DD">
        <w:rPr>
          <w:rFonts w:ascii="Arial" w:eastAsia="Times New Roman" w:hAnsi="Arial" w:cs="Arial"/>
          <w:color w:val="222222"/>
          <w:sz w:val="36"/>
          <w:szCs w:val="36"/>
          <w:lang w:eastAsia="ru-RU"/>
        </w:rPr>
        <w:t xml:space="preserve"> и LDA.</w:t>
      </w:r>
    </w:p>
    <w:p w:rsidR="000350DD" w:rsidRPr="000350DD" w:rsidRDefault="000350DD" w:rsidP="000350DD">
      <w:pPr>
        <w:spacing w:after="0" w:line="240" w:lineRule="auto"/>
        <w:rPr>
          <w:rFonts w:ascii="Times New Roman" w:eastAsia="Times New Roman" w:hAnsi="Times New Roman" w:cs="Times New Roman"/>
          <w:sz w:val="24"/>
          <w:szCs w:val="24"/>
          <w:lang w:eastAsia="ru-RU"/>
        </w:rPr>
      </w:pPr>
      <w:r w:rsidRPr="000350DD">
        <w:rPr>
          <w:rFonts w:ascii="Arial" w:eastAsia="Times New Roman" w:hAnsi="Arial" w:cs="Arial"/>
          <w:color w:val="222222"/>
          <w:sz w:val="24"/>
          <w:szCs w:val="24"/>
          <w:lang w:eastAsia="ru-RU"/>
        </w:rPr>
        <w:br/>
      </w:r>
    </w:p>
    <w:p w:rsidR="000350DD" w:rsidRPr="000350DD" w:rsidRDefault="000350DD" w:rsidP="000350DD">
      <w:pPr>
        <w:shd w:val="clear" w:color="auto" w:fill="FFFFFF"/>
        <w:spacing w:after="0" w:line="240" w:lineRule="auto"/>
        <w:rPr>
          <w:rFonts w:ascii="Arial" w:eastAsia="Times New Roman" w:hAnsi="Arial" w:cs="Arial"/>
          <w:color w:val="222222"/>
          <w:sz w:val="24"/>
          <w:szCs w:val="24"/>
          <w:lang w:eastAsia="ru-RU"/>
        </w:rPr>
      </w:pPr>
      <w:r w:rsidRPr="000350DD">
        <w:rPr>
          <w:rFonts w:ascii="Arial" w:eastAsia="Times New Roman" w:hAnsi="Arial" w:cs="Arial"/>
          <w:color w:val="222222"/>
          <w:sz w:val="24"/>
          <w:szCs w:val="24"/>
          <w:lang w:eastAsia="ru-RU"/>
        </w:rPr>
        <w:t>Для начала, рассмотрим, что вообще делает LDA и в каких задачах используется.</w:t>
      </w:r>
      <w:r w:rsidRPr="000350DD">
        <w:rPr>
          <w:rFonts w:ascii="Arial" w:eastAsia="Times New Roman" w:hAnsi="Arial" w:cs="Arial"/>
          <w:color w:val="222222"/>
          <w:sz w:val="24"/>
          <w:szCs w:val="24"/>
          <w:lang w:eastAsia="ru-RU"/>
        </w:rPr>
        <w:br/>
        <w:t xml:space="preserve">Наиболее часто LDA применяется для </w:t>
      </w:r>
      <w:proofErr w:type="spellStart"/>
      <w:r w:rsidRPr="000350DD">
        <w:rPr>
          <w:rFonts w:ascii="Arial" w:eastAsia="Times New Roman" w:hAnsi="Arial" w:cs="Arial"/>
          <w:color w:val="222222"/>
          <w:sz w:val="24"/>
          <w:szCs w:val="24"/>
          <w:lang w:eastAsia="ru-RU"/>
        </w:rPr>
        <w:t>Topic</w:t>
      </w:r>
      <w:proofErr w:type="spellEnd"/>
      <w:r w:rsidRPr="000350DD">
        <w:rPr>
          <w:rFonts w:ascii="Arial" w:eastAsia="Times New Roman" w:hAnsi="Arial" w:cs="Arial"/>
          <w:color w:val="222222"/>
          <w:sz w:val="24"/>
          <w:szCs w:val="24"/>
          <w:lang w:eastAsia="ru-RU"/>
        </w:rPr>
        <w:t xml:space="preserve"> </w:t>
      </w:r>
      <w:proofErr w:type="spellStart"/>
      <w:proofErr w:type="gramStart"/>
      <w:r w:rsidRPr="000350DD">
        <w:rPr>
          <w:rFonts w:ascii="Arial" w:eastAsia="Times New Roman" w:hAnsi="Arial" w:cs="Arial"/>
          <w:color w:val="222222"/>
          <w:sz w:val="24"/>
          <w:szCs w:val="24"/>
          <w:lang w:eastAsia="ru-RU"/>
        </w:rPr>
        <w:t>Modeling</w:t>
      </w:r>
      <w:proofErr w:type="spellEnd"/>
      <w:r w:rsidRPr="000350DD">
        <w:rPr>
          <w:rFonts w:ascii="Arial" w:eastAsia="Times New Roman" w:hAnsi="Arial" w:cs="Arial"/>
          <w:color w:val="222222"/>
          <w:sz w:val="24"/>
          <w:szCs w:val="24"/>
          <w:lang w:eastAsia="ru-RU"/>
        </w:rPr>
        <w:t>(</w:t>
      </w:r>
      <w:proofErr w:type="gramEnd"/>
      <w:r w:rsidRPr="000350DD">
        <w:rPr>
          <w:rFonts w:ascii="Arial" w:eastAsia="Times New Roman" w:hAnsi="Arial" w:cs="Arial"/>
          <w:color w:val="222222"/>
          <w:sz w:val="24"/>
          <w:szCs w:val="24"/>
          <w:lang w:eastAsia="ru-RU"/>
        </w:rPr>
        <w:t>Тематическое моделирование) задач. Под такими задачами подразумеваются задачи кластеризации или классификации текстов — таким образом, что каждый класс или кластер содержит в себе тексты со схожими темами.</w:t>
      </w:r>
    </w:p>
    <w:p w:rsidR="000350DD" w:rsidRPr="000350DD" w:rsidRDefault="000350DD" w:rsidP="000350DD">
      <w:pPr>
        <w:spacing w:after="0" w:line="240" w:lineRule="auto"/>
        <w:rPr>
          <w:rFonts w:ascii="Times New Roman" w:eastAsia="Times New Roman" w:hAnsi="Times New Roman" w:cs="Times New Roman"/>
          <w:sz w:val="24"/>
          <w:szCs w:val="24"/>
          <w:lang w:eastAsia="ru-RU"/>
        </w:rPr>
      </w:pPr>
      <w:r w:rsidRPr="000350DD">
        <w:rPr>
          <w:rFonts w:ascii="Arial" w:eastAsia="Times New Roman" w:hAnsi="Arial" w:cs="Arial"/>
          <w:color w:val="222222"/>
          <w:sz w:val="24"/>
          <w:szCs w:val="24"/>
          <w:lang w:eastAsia="ru-RU"/>
        </w:rPr>
        <w:br/>
      </w:r>
    </w:p>
    <w:p w:rsidR="000350DD" w:rsidRPr="000350DD" w:rsidRDefault="000350DD" w:rsidP="000350DD">
      <w:pPr>
        <w:shd w:val="clear" w:color="auto" w:fill="FFFFFF"/>
        <w:spacing w:after="0" w:line="240" w:lineRule="auto"/>
        <w:rPr>
          <w:rFonts w:ascii="Arial" w:eastAsia="Times New Roman" w:hAnsi="Arial" w:cs="Arial"/>
          <w:color w:val="222222"/>
          <w:sz w:val="24"/>
          <w:szCs w:val="24"/>
          <w:lang w:eastAsia="ru-RU"/>
        </w:rPr>
      </w:pPr>
      <w:r w:rsidRPr="000350DD">
        <w:rPr>
          <w:rFonts w:ascii="Arial" w:eastAsia="Times New Roman" w:hAnsi="Arial" w:cs="Arial"/>
          <w:color w:val="222222"/>
          <w:sz w:val="24"/>
          <w:szCs w:val="24"/>
          <w:lang w:eastAsia="ru-RU"/>
        </w:rPr>
        <w:t xml:space="preserve">Для того, чтобы применять к </w:t>
      </w:r>
      <w:proofErr w:type="spellStart"/>
      <w:r w:rsidRPr="000350DD">
        <w:rPr>
          <w:rFonts w:ascii="Arial" w:eastAsia="Times New Roman" w:hAnsi="Arial" w:cs="Arial"/>
          <w:color w:val="222222"/>
          <w:sz w:val="24"/>
          <w:szCs w:val="24"/>
          <w:lang w:eastAsia="ru-RU"/>
        </w:rPr>
        <w:t>датасету</w:t>
      </w:r>
      <w:proofErr w:type="spellEnd"/>
      <w:r w:rsidRPr="000350DD">
        <w:rPr>
          <w:rFonts w:ascii="Arial" w:eastAsia="Times New Roman" w:hAnsi="Arial" w:cs="Arial"/>
          <w:color w:val="222222"/>
          <w:sz w:val="24"/>
          <w:szCs w:val="24"/>
          <w:lang w:eastAsia="ru-RU"/>
        </w:rPr>
        <w:t xml:space="preserve"> </w:t>
      </w:r>
      <w:proofErr w:type="gramStart"/>
      <w:r w:rsidRPr="000350DD">
        <w:rPr>
          <w:rFonts w:ascii="Arial" w:eastAsia="Times New Roman" w:hAnsi="Arial" w:cs="Arial"/>
          <w:color w:val="222222"/>
          <w:sz w:val="24"/>
          <w:szCs w:val="24"/>
          <w:lang w:eastAsia="ru-RU"/>
        </w:rPr>
        <w:t>текстов(</w:t>
      </w:r>
      <w:proofErr w:type="gramEnd"/>
      <w:r w:rsidRPr="000350DD">
        <w:rPr>
          <w:rFonts w:ascii="Arial" w:eastAsia="Times New Roman" w:hAnsi="Arial" w:cs="Arial"/>
          <w:color w:val="222222"/>
          <w:sz w:val="24"/>
          <w:szCs w:val="24"/>
          <w:lang w:eastAsia="ru-RU"/>
        </w:rPr>
        <w:t xml:space="preserve">далее корпус текстов) LDA, необходимо преобразовать корпус в </w:t>
      </w:r>
      <w:proofErr w:type="spellStart"/>
      <w:r w:rsidRPr="000350DD">
        <w:rPr>
          <w:rFonts w:ascii="Arial" w:eastAsia="Times New Roman" w:hAnsi="Arial" w:cs="Arial"/>
          <w:color w:val="222222"/>
          <w:sz w:val="24"/>
          <w:szCs w:val="24"/>
          <w:lang w:eastAsia="ru-RU"/>
        </w:rPr>
        <w:t>term-document</w:t>
      </w:r>
      <w:proofErr w:type="spellEnd"/>
      <w:r w:rsidRPr="000350DD">
        <w:rPr>
          <w:rFonts w:ascii="Arial" w:eastAsia="Times New Roman" w:hAnsi="Arial" w:cs="Arial"/>
          <w:color w:val="222222"/>
          <w:sz w:val="24"/>
          <w:szCs w:val="24"/>
          <w:lang w:eastAsia="ru-RU"/>
        </w:rPr>
        <w:t xml:space="preserve"> </w:t>
      </w:r>
      <w:proofErr w:type="spellStart"/>
      <w:r w:rsidRPr="000350DD">
        <w:rPr>
          <w:rFonts w:ascii="Arial" w:eastAsia="Times New Roman" w:hAnsi="Arial" w:cs="Arial"/>
          <w:color w:val="222222"/>
          <w:sz w:val="24"/>
          <w:szCs w:val="24"/>
          <w:lang w:eastAsia="ru-RU"/>
        </w:rPr>
        <w:t>matrix</w:t>
      </w:r>
      <w:proofErr w:type="spellEnd"/>
      <w:r w:rsidRPr="000350DD">
        <w:rPr>
          <w:rFonts w:ascii="Arial" w:eastAsia="Times New Roman" w:hAnsi="Arial" w:cs="Arial"/>
          <w:color w:val="222222"/>
          <w:sz w:val="24"/>
          <w:szCs w:val="24"/>
          <w:lang w:eastAsia="ru-RU"/>
        </w:rPr>
        <w:t>(Терм-документная матрица).</w:t>
      </w:r>
    </w:p>
    <w:p w:rsidR="000350DD" w:rsidRPr="000350DD" w:rsidRDefault="000350DD" w:rsidP="000350DD">
      <w:pPr>
        <w:spacing w:after="0" w:line="240" w:lineRule="auto"/>
        <w:rPr>
          <w:rFonts w:ascii="Times New Roman" w:eastAsia="Times New Roman" w:hAnsi="Times New Roman" w:cs="Times New Roman"/>
          <w:sz w:val="24"/>
          <w:szCs w:val="24"/>
          <w:lang w:eastAsia="ru-RU"/>
        </w:rPr>
      </w:pPr>
      <w:r w:rsidRPr="000350DD">
        <w:rPr>
          <w:rFonts w:ascii="Arial" w:eastAsia="Times New Roman" w:hAnsi="Arial" w:cs="Arial"/>
          <w:color w:val="222222"/>
          <w:sz w:val="24"/>
          <w:szCs w:val="24"/>
          <w:lang w:eastAsia="ru-RU"/>
        </w:rPr>
        <w:br/>
      </w:r>
    </w:p>
    <w:p w:rsidR="000350DD" w:rsidRPr="000350DD" w:rsidRDefault="000350DD" w:rsidP="000350DD">
      <w:pPr>
        <w:shd w:val="clear" w:color="auto" w:fill="FFFFFF"/>
        <w:spacing w:after="0" w:line="240" w:lineRule="auto"/>
        <w:rPr>
          <w:rFonts w:ascii="Arial" w:eastAsia="Times New Roman" w:hAnsi="Arial" w:cs="Arial"/>
          <w:color w:val="222222"/>
          <w:sz w:val="24"/>
          <w:szCs w:val="24"/>
          <w:lang w:eastAsia="ru-RU"/>
        </w:rPr>
      </w:pPr>
      <w:r w:rsidRPr="000350DD">
        <w:rPr>
          <w:rFonts w:ascii="Arial" w:eastAsia="Times New Roman" w:hAnsi="Arial" w:cs="Arial"/>
          <w:color w:val="222222"/>
          <w:sz w:val="24"/>
          <w:szCs w:val="24"/>
          <w:lang w:eastAsia="ru-RU"/>
        </w:rPr>
        <w:t xml:space="preserve">Терм-документная матрица — это матрица которая </w:t>
      </w:r>
      <w:proofErr w:type="spellStart"/>
      <w:r w:rsidRPr="000350DD">
        <w:rPr>
          <w:rFonts w:ascii="Arial" w:eastAsia="Times New Roman" w:hAnsi="Arial" w:cs="Arial"/>
          <w:color w:val="222222"/>
          <w:sz w:val="24"/>
          <w:szCs w:val="24"/>
          <w:lang w:eastAsia="ru-RU"/>
        </w:rPr>
        <w:t>имеер</w:t>
      </w:r>
      <w:proofErr w:type="spellEnd"/>
      <w:r w:rsidRPr="000350DD">
        <w:rPr>
          <w:rFonts w:ascii="Arial" w:eastAsia="Times New Roman" w:hAnsi="Arial" w:cs="Arial"/>
          <w:color w:val="222222"/>
          <w:sz w:val="24"/>
          <w:szCs w:val="24"/>
          <w:lang w:eastAsia="ru-RU"/>
        </w:rPr>
        <w:t xml:space="preserve"> размер </w:t>
      </w:r>
      <w:r w:rsidRPr="000350DD">
        <w:rPr>
          <w:rFonts w:ascii="Arial" w:eastAsia="Times New Roman" w:hAnsi="Arial" w:cs="Arial"/>
          <w:color w:val="222222"/>
          <w:sz w:val="24"/>
          <w:szCs w:val="24"/>
          <w:bdr w:val="none" w:sz="0" w:space="0" w:color="auto" w:frame="1"/>
          <w:lang w:eastAsia="ru-RU"/>
        </w:rPr>
        <w:t>N×W</w:t>
      </w:r>
      <w:r w:rsidRPr="000350DD">
        <w:rPr>
          <w:rFonts w:ascii="Arial" w:eastAsia="Times New Roman" w:hAnsi="Arial" w:cs="Arial"/>
          <w:color w:val="222222"/>
          <w:sz w:val="24"/>
          <w:szCs w:val="24"/>
          <w:lang w:eastAsia="ru-RU"/>
        </w:rPr>
        <w:t>, где</w:t>
      </w:r>
      <w:r w:rsidRPr="000350DD">
        <w:rPr>
          <w:rFonts w:ascii="Arial" w:eastAsia="Times New Roman" w:hAnsi="Arial" w:cs="Arial"/>
          <w:color w:val="222222"/>
          <w:sz w:val="24"/>
          <w:szCs w:val="24"/>
          <w:lang w:eastAsia="ru-RU"/>
        </w:rPr>
        <w:br/>
        <w:t>N — количество документов в корпусе, а W — размер словаря корпуса т.е. количество слов(уникальных) которые встречаются в нашем корпусе. В i-й строке, j-м столбце матрицы находится число — сколько раз в i-м тексте встретилось j-е слово.</w:t>
      </w:r>
    </w:p>
    <w:p w:rsidR="000350DD" w:rsidRPr="000350DD" w:rsidRDefault="000350DD" w:rsidP="000350DD">
      <w:pPr>
        <w:spacing w:after="0" w:line="240" w:lineRule="auto"/>
        <w:rPr>
          <w:rFonts w:ascii="Times New Roman" w:eastAsia="Times New Roman" w:hAnsi="Times New Roman" w:cs="Times New Roman"/>
          <w:sz w:val="24"/>
          <w:szCs w:val="24"/>
          <w:lang w:eastAsia="ru-RU"/>
        </w:rPr>
      </w:pPr>
      <w:r w:rsidRPr="000350DD">
        <w:rPr>
          <w:rFonts w:ascii="Arial" w:eastAsia="Times New Roman" w:hAnsi="Arial" w:cs="Arial"/>
          <w:color w:val="222222"/>
          <w:sz w:val="24"/>
          <w:szCs w:val="24"/>
          <w:lang w:eastAsia="ru-RU"/>
        </w:rPr>
        <w:br/>
      </w:r>
    </w:p>
    <w:p w:rsidR="000350DD" w:rsidRPr="000350DD" w:rsidRDefault="000350DD" w:rsidP="000350DD">
      <w:pPr>
        <w:shd w:val="clear" w:color="auto" w:fill="FFFFFF"/>
        <w:spacing w:after="0" w:line="240" w:lineRule="auto"/>
        <w:rPr>
          <w:rFonts w:ascii="Arial" w:eastAsia="Times New Roman" w:hAnsi="Arial" w:cs="Arial"/>
          <w:color w:val="222222"/>
          <w:sz w:val="24"/>
          <w:szCs w:val="24"/>
          <w:lang w:eastAsia="ru-RU"/>
        </w:rPr>
      </w:pPr>
      <w:r w:rsidRPr="000350DD">
        <w:rPr>
          <w:rFonts w:ascii="Arial" w:eastAsia="Times New Roman" w:hAnsi="Arial" w:cs="Arial"/>
          <w:color w:val="222222"/>
          <w:sz w:val="24"/>
          <w:szCs w:val="24"/>
          <w:lang w:eastAsia="ru-RU"/>
        </w:rPr>
        <w:t xml:space="preserve">LDA строит, для данной Терм-документной матрицы и T заранее </w:t>
      </w:r>
      <w:proofErr w:type="spellStart"/>
      <w:r w:rsidRPr="000350DD">
        <w:rPr>
          <w:rFonts w:ascii="Arial" w:eastAsia="Times New Roman" w:hAnsi="Arial" w:cs="Arial"/>
          <w:color w:val="222222"/>
          <w:sz w:val="24"/>
          <w:szCs w:val="24"/>
          <w:lang w:eastAsia="ru-RU"/>
        </w:rPr>
        <w:t>заданого</w:t>
      </w:r>
      <w:proofErr w:type="spellEnd"/>
      <w:r w:rsidRPr="000350DD">
        <w:rPr>
          <w:rFonts w:ascii="Arial" w:eastAsia="Times New Roman" w:hAnsi="Arial" w:cs="Arial"/>
          <w:color w:val="222222"/>
          <w:sz w:val="24"/>
          <w:szCs w:val="24"/>
          <w:lang w:eastAsia="ru-RU"/>
        </w:rPr>
        <w:t xml:space="preserve"> числа тем — два распределения:</w:t>
      </w:r>
    </w:p>
    <w:p w:rsidR="000350DD" w:rsidRPr="000350DD" w:rsidRDefault="000350DD" w:rsidP="000350DD">
      <w:pPr>
        <w:spacing w:after="0" w:line="240" w:lineRule="auto"/>
        <w:rPr>
          <w:rFonts w:ascii="Times New Roman" w:eastAsia="Times New Roman" w:hAnsi="Times New Roman" w:cs="Times New Roman"/>
          <w:sz w:val="24"/>
          <w:szCs w:val="24"/>
          <w:lang w:eastAsia="ru-RU"/>
        </w:rPr>
      </w:pPr>
      <w:r w:rsidRPr="000350DD">
        <w:rPr>
          <w:rFonts w:ascii="Arial" w:eastAsia="Times New Roman" w:hAnsi="Arial" w:cs="Arial"/>
          <w:color w:val="222222"/>
          <w:sz w:val="24"/>
          <w:szCs w:val="24"/>
          <w:lang w:eastAsia="ru-RU"/>
        </w:rPr>
        <w:br/>
      </w:r>
    </w:p>
    <w:p w:rsidR="000350DD" w:rsidRPr="000350DD" w:rsidRDefault="000350DD" w:rsidP="000350DD">
      <w:pPr>
        <w:numPr>
          <w:ilvl w:val="0"/>
          <w:numId w:val="1"/>
        </w:numPr>
        <w:shd w:val="clear" w:color="auto" w:fill="FFFFFF"/>
        <w:spacing w:beforeAutospacing="1" w:after="0" w:afterAutospacing="1" w:line="240" w:lineRule="auto"/>
        <w:ind w:left="450"/>
        <w:rPr>
          <w:rFonts w:ascii="Arial" w:eastAsia="Times New Roman" w:hAnsi="Arial" w:cs="Arial"/>
          <w:color w:val="222222"/>
          <w:sz w:val="24"/>
          <w:szCs w:val="24"/>
          <w:lang w:eastAsia="ru-RU"/>
        </w:rPr>
      </w:pPr>
      <w:r w:rsidRPr="000350DD">
        <w:rPr>
          <w:rFonts w:ascii="Arial" w:eastAsia="Times New Roman" w:hAnsi="Arial" w:cs="Arial"/>
          <w:color w:val="222222"/>
          <w:sz w:val="24"/>
          <w:szCs w:val="24"/>
          <w:lang w:eastAsia="ru-RU"/>
        </w:rPr>
        <w:t xml:space="preserve">Распределение тем по </w:t>
      </w:r>
      <w:proofErr w:type="gramStart"/>
      <w:r w:rsidRPr="000350DD">
        <w:rPr>
          <w:rFonts w:ascii="Arial" w:eastAsia="Times New Roman" w:hAnsi="Arial" w:cs="Arial"/>
          <w:color w:val="222222"/>
          <w:sz w:val="24"/>
          <w:szCs w:val="24"/>
          <w:lang w:eastAsia="ru-RU"/>
        </w:rPr>
        <w:t>текстам.(</w:t>
      </w:r>
      <w:proofErr w:type="gramEnd"/>
      <w:r w:rsidRPr="000350DD">
        <w:rPr>
          <w:rFonts w:ascii="Arial" w:eastAsia="Times New Roman" w:hAnsi="Arial" w:cs="Arial"/>
          <w:color w:val="222222"/>
          <w:sz w:val="24"/>
          <w:szCs w:val="24"/>
          <w:lang w:eastAsia="ru-RU"/>
        </w:rPr>
        <w:t>на практике задается матрицей размера </w:t>
      </w:r>
      <w:r w:rsidRPr="000350DD">
        <w:rPr>
          <w:rFonts w:ascii="Arial" w:eastAsia="Times New Roman" w:hAnsi="Arial" w:cs="Arial"/>
          <w:color w:val="222222"/>
          <w:sz w:val="24"/>
          <w:szCs w:val="24"/>
          <w:bdr w:val="none" w:sz="0" w:space="0" w:color="auto" w:frame="1"/>
          <w:lang w:eastAsia="ru-RU"/>
        </w:rPr>
        <w:t>N×T</w:t>
      </w:r>
      <w:r w:rsidRPr="000350DD">
        <w:rPr>
          <w:rFonts w:ascii="Arial" w:eastAsia="Times New Roman" w:hAnsi="Arial" w:cs="Arial"/>
          <w:color w:val="222222"/>
          <w:sz w:val="24"/>
          <w:szCs w:val="24"/>
          <w:lang w:eastAsia="ru-RU"/>
        </w:rPr>
        <w:t>)</w:t>
      </w:r>
    </w:p>
    <w:p w:rsidR="000350DD" w:rsidRPr="000350DD" w:rsidRDefault="000350DD" w:rsidP="000350DD">
      <w:pPr>
        <w:numPr>
          <w:ilvl w:val="0"/>
          <w:numId w:val="1"/>
        </w:numPr>
        <w:shd w:val="clear" w:color="auto" w:fill="FFFFFF"/>
        <w:spacing w:beforeAutospacing="1" w:after="0" w:afterAutospacing="1" w:line="240" w:lineRule="auto"/>
        <w:ind w:left="450"/>
        <w:rPr>
          <w:rFonts w:ascii="Arial" w:eastAsia="Times New Roman" w:hAnsi="Arial" w:cs="Arial"/>
          <w:color w:val="222222"/>
          <w:sz w:val="24"/>
          <w:szCs w:val="24"/>
          <w:lang w:eastAsia="ru-RU"/>
        </w:rPr>
      </w:pPr>
      <w:r w:rsidRPr="000350DD">
        <w:rPr>
          <w:rFonts w:ascii="Arial" w:eastAsia="Times New Roman" w:hAnsi="Arial" w:cs="Arial"/>
          <w:color w:val="222222"/>
          <w:sz w:val="24"/>
          <w:szCs w:val="24"/>
          <w:lang w:eastAsia="ru-RU"/>
        </w:rPr>
        <w:t xml:space="preserve">Распределение слов по </w:t>
      </w:r>
      <w:proofErr w:type="gramStart"/>
      <w:r w:rsidRPr="000350DD">
        <w:rPr>
          <w:rFonts w:ascii="Arial" w:eastAsia="Times New Roman" w:hAnsi="Arial" w:cs="Arial"/>
          <w:color w:val="222222"/>
          <w:sz w:val="24"/>
          <w:szCs w:val="24"/>
          <w:lang w:eastAsia="ru-RU"/>
        </w:rPr>
        <w:t>темам.(</w:t>
      </w:r>
      <w:proofErr w:type="gramEnd"/>
      <w:r w:rsidRPr="000350DD">
        <w:rPr>
          <w:rFonts w:ascii="Arial" w:eastAsia="Times New Roman" w:hAnsi="Arial" w:cs="Arial"/>
          <w:color w:val="222222"/>
          <w:sz w:val="24"/>
          <w:szCs w:val="24"/>
          <w:lang w:eastAsia="ru-RU"/>
        </w:rPr>
        <w:t>матрица размера </w:t>
      </w:r>
      <w:r w:rsidRPr="000350DD">
        <w:rPr>
          <w:rFonts w:ascii="Arial" w:eastAsia="Times New Roman" w:hAnsi="Arial" w:cs="Arial"/>
          <w:color w:val="222222"/>
          <w:sz w:val="24"/>
          <w:szCs w:val="24"/>
          <w:bdr w:val="none" w:sz="0" w:space="0" w:color="auto" w:frame="1"/>
          <w:lang w:eastAsia="ru-RU"/>
        </w:rPr>
        <w:t>T×W</w:t>
      </w:r>
      <w:r w:rsidRPr="000350DD">
        <w:rPr>
          <w:rFonts w:ascii="Arial" w:eastAsia="Times New Roman" w:hAnsi="Arial" w:cs="Arial"/>
          <w:color w:val="222222"/>
          <w:sz w:val="24"/>
          <w:szCs w:val="24"/>
          <w:lang w:eastAsia="ru-RU"/>
        </w:rPr>
        <w:t>)</w:t>
      </w:r>
    </w:p>
    <w:p w:rsidR="000350DD" w:rsidRPr="000350DD" w:rsidRDefault="000350DD" w:rsidP="000350DD">
      <w:pPr>
        <w:spacing w:after="0" w:line="240" w:lineRule="auto"/>
        <w:rPr>
          <w:rFonts w:ascii="Times New Roman" w:eastAsia="Times New Roman" w:hAnsi="Times New Roman" w:cs="Times New Roman"/>
          <w:sz w:val="24"/>
          <w:szCs w:val="24"/>
          <w:lang w:eastAsia="ru-RU"/>
        </w:rPr>
      </w:pPr>
      <w:r w:rsidRPr="000350DD">
        <w:rPr>
          <w:rFonts w:ascii="Arial" w:eastAsia="Times New Roman" w:hAnsi="Arial" w:cs="Arial"/>
          <w:color w:val="222222"/>
          <w:sz w:val="24"/>
          <w:szCs w:val="24"/>
          <w:lang w:eastAsia="ru-RU"/>
        </w:rPr>
        <w:br/>
      </w:r>
    </w:p>
    <w:p w:rsidR="000350DD" w:rsidRPr="000350DD" w:rsidRDefault="000350DD" w:rsidP="000350DD">
      <w:pPr>
        <w:shd w:val="clear" w:color="auto" w:fill="FFFFFF"/>
        <w:spacing w:after="0" w:line="240" w:lineRule="auto"/>
        <w:rPr>
          <w:rFonts w:ascii="Arial" w:eastAsia="Times New Roman" w:hAnsi="Arial" w:cs="Arial"/>
          <w:color w:val="222222"/>
          <w:sz w:val="24"/>
          <w:szCs w:val="24"/>
          <w:lang w:eastAsia="ru-RU"/>
        </w:rPr>
      </w:pPr>
      <w:r w:rsidRPr="000350DD">
        <w:rPr>
          <w:rFonts w:ascii="Arial" w:eastAsia="Times New Roman" w:hAnsi="Arial" w:cs="Arial"/>
          <w:color w:val="222222"/>
          <w:sz w:val="24"/>
          <w:szCs w:val="24"/>
          <w:lang w:eastAsia="ru-RU"/>
        </w:rPr>
        <w:t xml:space="preserve">Значения ячеек данных матриц — это соответственно вероятности того, что данная тема содержится в данном </w:t>
      </w:r>
      <w:proofErr w:type="gramStart"/>
      <w:r w:rsidRPr="000350DD">
        <w:rPr>
          <w:rFonts w:ascii="Arial" w:eastAsia="Times New Roman" w:hAnsi="Arial" w:cs="Arial"/>
          <w:color w:val="222222"/>
          <w:sz w:val="24"/>
          <w:szCs w:val="24"/>
          <w:lang w:eastAsia="ru-RU"/>
        </w:rPr>
        <w:t>документе(</w:t>
      </w:r>
      <w:proofErr w:type="gramEnd"/>
      <w:r w:rsidRPr="000350DD">
        <w:rPr>
          <w:rFonts w:ascii="Arial" w:eastAsia="Times New Roman" w:hAnsi="Arial" w:cs="Arial"/>
          <w:color w:val="222222"/>
          <w:sz w:val="24"/>
          <w:szCs w:val="24"/>
          <w:lang w:eastAsia="ru-RU"/>
        </w:rPr>
        <w:t>или доля темы в документе, если рассматривать документ как смесь разных тем) для матрицы 'Распределение тем по текстам'.</w:t>
      </w:r>
    </w:p>
    <w:p w:rsidR="000350DD" w:rsidRPr="000350DD" w:rsidRDefault="000350DD" w:rsidP="000350DD">
      <w:pPr>
        <w:spacing w:after="0" w:line="240" w:lineRule="auto"/>
        <w:rPr>
          <w:rFonts w:ascii="Times New Roman" w:eastAsia="Times New Roman" w:hAnsi="Times New Roman" w:cs="Times New Roman"/>
          <w:sz w:val="24"/>
          <w:szCs w:val="24"/>
          <w:lang w:eastAsia="ru-RU"/>
        </w:rPr>
      </w:pPr>
      <w:r w:rsidRPr="000350DD">
        <w:rPr>
          <w:rFonts w:ascii="Arial" w:eastAsia="Times New Roman" w:hAnsi="Arial" w:cs="Arial"/>
          <w:color w:val="222222"/>
          <w:sz w:val="24"/>
          <w:szCs w:val="24"/>
          <w:lang w:eastAsia="ru-RU"/>
        </w:rPr>
        <w:br/>
      </w:r>
    </w:p>
    <w:p w:rsidR="000350DD" w:rsidRPr="000350DD" w:rsidRDefault="000350DD" w:rsidP="000350DD">
      <w:pPr>
        <w:shd w:val="clear" w:color="auto" w:fill="FFFFFF"/>
        <w:spacing w:after="0" w:line="240" w:lineRule="auto"/>
        <w:rPr>
          <w:rFonts w:ascii="Arial" w:eastAsia="Times New Roman" w:hAnsi="Arial" w:cs="Arial"/>
          <w:color w:val="222222"/>
          <w:sz w:val="24"/>
          <w:szCs w:val="24"/>
          <w:lang w:eastAsia="ru-RU"/>
        </w:rPr>
      </w:pPr>
      <w:r w:rsidRPr="000350DD">
        <w:rPr>
          <w:rFonts w:ascii="Arial" w:eastAsia="Times New Roman" w:hAnsi="Arial" w:cs="Arial"/>
          <w:color w:val="222222"/>
          <w:sz w:val="24"/>
          <w:szCs w:val="24"/>
          <w:lang w:eastAsia="ru-RU"/>
        </w:rPr>
        <w:t xml:space="preserve">Для матрицы 'Распределение слов по темам' значения — это </w:t>
      </w:r>
      <w:proofErr w:type="spellStart"/>
      <w:r w:rsidRPr="000350DD">
        <w:rPr>
          <w:rFonts w:ascii="Arial" w:eastAsia="Times New Roman" w:hAnsi="Arial" w:cs="Arial"/>
          <w:color w:val="222222"/>
          <w:sz w:val="24"/>
          <w:szCs w:val="24"/>
          <w:lang w:eastAsia="ru-RU"/>
        </w:rPr>
        <w:t>соотв</w:t>
      </w:r>
      <w:proofErr w:type="spellEnd"/>
      <w:r w:rsidRPr="000350DD">
        <w:rPr>
          <w:rFonts w:ascii="Arial" w:eastAsia="Times New Roman" w:hAnsi="Arial" w:cs="Arial"/>
          <w:color w:val="222222"/>
          <w:sz w:val="24"/>
          <w:szCs w:val="24"/>
          <w:lang w:eastAsia="ru-RU"/>
        </w:rPr>
        <w:t xml:space="preserve">-но вероятность встретить в тексте с темой i слово j, </w:t>
      </w:r>
      <w:proofErr w:type="spellStart"/>
      <w:r w:rsidRPr="000350DD">
        <w:rPr>
          <w:rFonts w:ascii="Arial" w:eastAsia="Times New Roman" w:hAnsi="Arial" w:cs="Arial"/>
          <w:color w:val="222222"/>
          <w:sz w:val="24"/>
          <w:szCs w:val="24"/>
          <w:lang w:eastAsia="ru-RU"/>
        </w:rPr>
        <w:t>качествено</w:t>
      </w:r>
      <w:proofErr w:type="spellEnd"/>
      <w:r w:rsidRPr="000350DD">
        <w:rPr>
          <w:rFonts w:ascii="Arial" w:eastAsia="Times New Roman" w:hAnsi="Arial" w:cs="Arial"/>
          <w:color w:val="222222"/>
          <w:sz w:val="24"/>
          <w:szCs w:val="24"/>
          <w:lang w:eastAsia="ru-RU"/>
        </w:rPr>
        <w:t>, можно рассматривать эти числа как коэффициенты характеризующие, то насколько данное слово характерно для данной темы.</w:t>
      </w:r>
    </w:p>
    <w:p w:rsidR="000350DD" w:rsidRPr="000350DD" w:rsidRDefault="000350DD" w:rsidP="000350DD">
      <w:pPr>
        <w:spacing w:after="0" w:line="240" w:lineRule="auto"/>
        <w:rPr>
          <w:rFonts w:ascii="Times New Roman" w:eastAsia="Times New Roman" w:hAnsi="Times New Roman" w:cs="Times New Roman"/>
          <w:sz w:val="24"/>
          <w:szCs w:val="24"/>
          <w:lang w:eastAsia="ru-RU"/>
        </w:rPr>
      </w:pPr>
      <w:r w:rsidRPr="000350DD">
        <w:rPr>
          <w:rFonts w:ascii="Arial" w:eastAsia="Times New Roman" w:hAnsi="Arial" w:cs="Arial"/>
          <w:color w:val="222222"/>
          <w:sz w:val="24"/>
          <w:szCs w:val="24"/>
          <w:lang w:eastAsia="ru-RU"/>
        </w:rPr>
        <w:lastRenderedPageBreak/>
        <w:br/>
      </w:r>
    </w:p>
    <w:p w:rsidR="000350DD" w:rsidRPr="000350DD" w:rsidRDefault="000350DD" w:rsidP="000350DD">
      <w:pPr>
        <w:shd w:val="clear" w:color="auto" w:fill="FFFFFF"/>
        <w:spacing w:after="0" w:line="240" w:lineRule="auto"/>
        <w:rPr>
          <w:rFonts w:ascii="Arial" w:eastAsia="Times New Roman" w:hAnsi="Arial" w:cs="Arial"/>
          <w:color w:val="222222"/>
          <w:sz w:val="24"/>
          <w:szCs w:val="24"/>
          <w:lang w:eastAsia="ru-RU"/>
        </w:rPr>
      </w:pPr>
      <w:r w:rsidRPr="000350DD">
        <w:rPr>
          <w:rFonts w:ascii="Arial" w:eastAsia="Times New Roman" w:hAnsi="Arial" w:cs="Arial"/>
          <w:color w:val="222222"/>
          <w:sz w:val="24"/>
          <w:szCs w:val="24"/>
          <w:lang w:eastAsia="ru-RU"/>
        </w:rPr>
        <w:t xml:space="preserve">Следует сказать, что под словом тема понимается не 'житейское' определение этого слова. LDA выделяет T тем, но что это за темы и соответствуют ли они каким-либо известным темам текстов, как например: 'Спорт', 'Наука', 'Политика' — неизвестно. В данном случае, уместно скорее говорить о теме, как о некой абстрактной сущности, которая задается строкой в матрице распределения слов по темам и с некоторой вероятностью соответствует данному тексту, если угодно можно представить ее, как семейство характерных наборов слов встречающихся вместе, с соответствующими </w:t>
      </w:r>
      <w:proofErr w:type="gramStart"/>
      <w:r w:rsidRPr="000350DD">
        <w:rPr>
          <w:rFonts w:ascii="Arial" w:eastAsia="Times New Roman" w:hAnsi="Arial" w:cs="Arial"/>
          <w:color w:val="222222"/>
          <w:sz w:val="24"/>
          <w:szCs w:val="24"/>
          <w:lang w:eastAsia="ru-RU"/>
        </w:rPr>
        <w:t>вероятностями(</w:t>
      </w:r>
      <w:proofErr w:type="gramEnd"/>
      <w:r w:rsidRPr="000350DD">
        <w:rPr>
          <w:rFonts w:ascii="Arial" w:eastAsia="Times New Roman" w:hAnsi="Arial" w:cs="Arial"/>
          <w:color w:val="222222"/>
          <w:sz w:val="24"/>
          <w:szCs w:val="24"/>
          <w:lang w:eastAsia="ru-RU"/>
        </w:rPr>
        <w:t>из таблицы) в некотором определенном множестве текстов.</w:t>
      </w:r>
    </w:p>
    <w:p w:rsidR="000350DD" w:rsidRDefault="000350DD"/>
    <w:p w:rsidR="000350DD" w:rsidRDefault="000350DD" w:rsidP="000350DD">
      <w:pPr>
        <w:pStyle w:val="4"/>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Итог</w:t>
      </w:r>
    </w:p>
    <w:p w:rsidR="000350DD" w:rsidRDefault="000350DD" w:rsidP="000350DD">
      <w:pPr>
        <w:rPr>
          <w:rFonts w:ascii="Times New Roman" w:hAnsi="Times New Roman" w:cs="Times New Roman"/>
          <w:sz w:val="24"/>
          <w:szCs w:val="24"/>
        </w:rPr>
      </w:pPr>
      <w:r>
        <w:rPr>
          <w:rFonts w:ascii="Arial" w:hAnsi="Arial" w:cs="Arial"/>
          <w:color w:val="222222"/>
        </w:rPr>
        <w:br/>
      </w:r>
    </w:p>
    <w:p w:rsidR="000350DD" w:rsidRDefault="000350DD" w:rsidP="000350DD">
      <w:pPr>
        <w:pStyle w:val="a4"/>
        <w:shd w:val="clear" w:color="auto" w:fill="FFFFFF"/>
        <w:spacing w:before="0" w:beforeAutospacing="0" w:after="0" w:afterAutospacing="0"/>
        <w:rPr>
          <w:rFonts w:ascii="Arial" w:hAnsi="Arial" w:cs="Arial"/>
          <w:color w:val="222222"/>
        </w:rPr>
      </w:pPr>
      <w:r>
        <w:rPr>
          <w:rFonts w:ascii="Arial" w:hAnsi="Arial" w:cs="Arial"/>
          <w:color w:val="222222"/>
        </w:rPr>
        <w:t xml:space="preserve">С затравочным 'некоторым' </w:t>
      </w:r>
      <w:proofErr w:type="gramStart"/>
      <w:r>
        <w:rPr>
          <w:rFonts w:ascii="Arial" w:hAnsi="Arial" w:cs="Arial"/>
          <w:color w:val="222222"/>
        </w:rPr>
        <w:t>пользователем</w:t>
      </w:r>
      <w:proofErr w:type="gramEnd"/>
      <w:r>
        <w:rPr>
          <w:rFonts w:ascii="Arial" w:hAnsi="Arial" w:cs="Arial"/>
          <w:color w:val="222222"/>
        </w:rPr>
        <w:t xml:space="preserve"> имеющим ~150 друзей, удалось добыть 4679 текстов — каждый характеризует некоторое сообщество ВК. Тексты сильно варьируются по размеру и написаны на многих языках — часть из них не пригодна для наших целей, но об этом мы поговорим чуть дальше.</w:t>
      </w:r>
    </w:p>
    <w:p w:rsidR="000350DD" w:rsidRDefault="000350DD" w:rsidP="000350DD">
      <w:pPr>
        <w:rPr>
          <w:rFonts w:ascii="Times New Roman" w:hAnsi="Times New Roman" w:cs="Times New Roman"/>
        </w:rPr>
      </w:pPr>
      <w:r>
        <w:rPr>
          <w:rFonts w:ascii="Arial" w:hAnsi="Arial" w:cs="Arial"/>
          <w:color w:val="222222"/>
        </w:rPr>
        <w:br/>
      </w:r>
    </w:p>
    <w:p w:rsidR="000350DD" w:rsidRDefault="000350DD" w:rsidP="000350DD">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Основная часть</w:t>
      </w:r>
    </w:p>
    <w:p w:rsidR="000350DD" w:rsidRDefault="000350DD" w:rsidP="000350DD">
      <w:pPr>
        <w:rPr>
          <w:rFonts w:ascii="Times New Roman" w:hAnsi="Times New Roman" w:cs="Times New Roman"/>
          <w:sz w:val="24"/>
          <w:szCs w:val="24"/>
        </w:rPr>
      </w:pPr>
      <w:r>
        <w:rPr>
          <w:rFonts w:ascii="Arial" w:hAnsi="Arial" w:cs="Arial"/>
          <w:color w:val="222222"/>
        </w:rPr>
        <w:br/>
      </w:r>
    </w:p>
    <w:p w:rsidR="000350DD" w:rsidRDefault="000350DD" w:rsidP="000350DD">
      <w:pPr>
        <w:pStyle w:val="a4"/>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15811500" cy="9144000"/>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811500" cy="9144000"/>
                    </a:xfrm>
                    <a:prstGeom prst="rect">
                      <a:avLst/>
                    </a:prstGeom>
                    <a:noFill/>
                    <a:ln>
                      <a:noFill/>
                    </a:ln>
                  </pic:spPr>
                </pic:pic>
              </a:graphicData>
            </a:graphic>
          </wp:inline>
        </w:drawing>
      </w:r>
    </w:p>
    <w:p w:rsidR="000350DD" w:rsidRDefault="000350DD" w:rsidP="000350DD">
      <w:pPr>
        <w:rPr>
          <w:rFonts w:ascii="Times New Roman" w:hAnsi="Times New Roman" w:cs="Times New Roman"/>
        </w:rPr>
      </w:pPr>
      <w:r>
        <w:rPr>
          <w:rFonts w:ascii="Arial" w:hAnsi="Arial" w:cs="Arial"/>
          <w:color w:val="222222"/>
        </w:rPr>
        <w:br/>
      </w:r>
    </w:p>
    <w:p w:rsidR="000350DD" w:rsidRDefault="000350DD" w:rsidP="000350DD">
      <w:pPr>
        <w:pStyle w:val="a4"/>
        <w:shd w:val="clear" w:color="auto" w:fill="FFFFFF"/>
        <w:spacing w:before="0" w:beforeAutospacing="0" w:after="0" w:afterAutospacing="0"/>
        <w:rPr>
          <w:rFonts w:ascii="Arial" w:hAnsi="Arial" w:cs="Arial"/>
          <w:color w:val="222222"/>
        </w:rPr>
      </w:pPr>
      <w:r>
        <w:rPr>
          <w:rFonts w:ascii="Arial" w:hAnsi="Arial" w:cs="Arial"/>
          <w:color w:val="222222"/>
        </w:rPr>
        <w:lastRenderedPageBreak/>
        <w:t xml:space="preserve">Пройдемся по всем блокам нашего </w:t>
      </w:r>
      <w:proofErr w:type="spellStart"/>
      <w:r>
        <w:rPr>
          <w:rFonts w:ascii="Arial" w:hAnsi="Arial" w:cs="Arial"/>
          <w:color w:val="222222"/>
        </w:rPr>
        <w:t>пайплайна</w:t>
      </w:r>
      <w:proofErr w:type="spellEnd"/>
      <w:r>
        <w:rPr>
          <w:rFonts w:ascii="Arial" w:hAnsi="Arial" w:cs="Arial"/>
          <w:color w:val="222222"/>
        </w:rPr>
        <w:t xml:space="preserve"> — сначала, по обязательным(Идеально), затем по остальным — они, как раз и представляют наибольший интерес.</w:t>
      </w:r>
    </w:p>
    <w:p w:rsidR="000350DD" w:rsidRDefault="000350DD" w:rsidP="000350DD">
      <w:pPr>
        <w:rPr>
          <w:rFonts w:ascii="Times New Roman" w:hAnsi="Times New Roman" w:cs="Times New Roman"/>
        </w:rPr>
      </w:pPr>
      <w:r>
        <w:rPr>
          <w:rFonts w:ascii="Arial" w:hAnsi="Arial" w:cs="Arial"/>
          <w:color w:val="222222"/>
        </w:rPr>
        <w:br/>
      </w:r>
    </w:p>
    <w:p w:rsidR="000350DD" w:rsidRDefault="000350DD" w:rsidP="000350DD">
      <w:pPr>
        <w:pStyle w:val="4"/>
        <w:shd w:val="clear" w:color="auto" w:fill="FFFFFF"/>
        <w:spacing w:before="0" w:line="420" w:lineRule="atLeast"/>
        <w:rPr>
          <w:rFonts w:ascii="Arial" w:hAnsi="Arial" w:cs="Arial"/>
          <w:color w:val="222222"/>
          <w:sz w:val="30"/>
          <w:szCs w:val="30"/>
        </w:rPr>
      </w:pPr>
      <w:proofErr w:type="spellStart"/>
      <w:r>
        <w:rPr>
          <w:rFonts w:ascii="Arial" w:hAnsi="Arial" w:cs="Arial"/>
          <w:b/>
          <w:bCs/>
          <w:color w:val="222222"/>
          <w:sz w:val="30"/>
          <w:szCs w:val="30"/>
        </w:rPr>
        <w:t>CountVectorizer</w:t>
      </w:r>
      <w:proofErr w:type="spellEnd"/>
    </w:p>
    <w:p w:rsidR="000350DD" w:rsidRDefault="000350DD" w:rsidP="000350DD">
      <w:pPr>
        <w:rPr>
          <w:rFonts w:ascii="Times New Roman" w:hAnsi="Times New Roman" w:cs="Times New Roman"/>
          <w:sz w:val="24"/>
          <w:szCs w:val="24"/>
        </w:rPr>
      </w:pPr>
      <w:r>
        <w:rPr>
          <w:rFonts w:ascii="Arial" w:hAnsi="Arial" w:cs="Arial"/>
          <w:color w:val="222222"/>
        </w:rPr>
        <w:br/>
      </w:r>
    </w:p>
    <w:p w:rsidR="000350DD" w:rsidRDefault="000350DD" w:rsidP="000350DD">
      <w:pPr>
        <w:pStyle w:val="a4"/>
        <w:shd w:val="clear" w:color="auto" w:fill="FFFFFF"/>
        <w:spacing w:before="0" w:beforeAutospacing="0" w:after="0" w:afterAutospacing="0"/>
        <w:rPr>
          <w:rFonts w:ascii="Arial" w:hAnsi="Arial" w:cs="Arial"/>
          <w:color w:val="222222"/>
        </w:rPr>
      </w:pPr>
      <w:r>
        <w:rPr>
          <w:rFonts w:ascii="Arial" w:hAnsi="Arial" w:cs="Arial"/>
          <w:color w:val="222222"/>
        </w:rPr>
        <w:t>Перед тем, как учить LDA, нам необходимо представить наши документы в виде Терм-документной матрицы. Это обычно включает в себя такие операции как:</w:t>
      </w:r>
    </w:p>
    <w:p w:rsidR="000350DD" w:rsidRDefault="000350DD" w:rsidP="000350DD">
      <w:pPr>
        <w:rPr>
          <w:rFonts w:ascii="Times New Roman" w:hAnsi="Times New Roman" w:cs="Times New Roman"/>
        </w:rPr>
      </w:pPr>
      <w:r>
        <w:rPr>
          <w:rFonts w:ascii="Arial" w:hAnsi="Arial" w:cs="Arial"/>
          <w:color w:val="222222"/>
        </w:rPr>
        <w:br/>
      </w:r>
    </w:p>
    <w:p w:rsidR="000350DD" w:rsidRDefault="000350DD" w:rsidP="000350DD">
      <w:pPr>
        <w:numPr>
          <w:ilvl w:val="0"/>
          <w:numId w:val="2"/>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 xml:space="preserve">Удаление </w:t>
      </w:r>
      <w:proofErr w:type="spellStart"/>
      <w:r>
        <w:rPr>
          <w:rFonts w:ascii="Arial" w:hAnsi="Arial" w:cs="Arial"/>
          <w:color w:val="222222"/>
        </w:rPr>
        <w:t>путктуации</w:t>
      </w:r>
      <w:proofErr w:type="spellEnd"/>
      <w:r>
        <w:rPr>
          <w:rFonts w:ascii="Arial" w:hAnsi="Arial" w:cs="Arial"/>
          <w:color w:val="222222"/>
        </w:rPr>
        <w:t>/чисел/ненужных лексем.</w:t>
      </w:r>
    </w:p>
    <w:p w:rsidR="000350DD" w:rsidRDefault="000350DD" w:rsidP="000350DD">
      <w:pPr>
        <w:numPr>
          <w:ilvl w:val="0"/>
          <w:numId w:val="2"/>
        </w:numPr>
        <w:shd w:val="clear" w:color="auto" w:fill="FFFFFF"/>
        <w:spacing w:before="100" w:beforeAutospacing="1" w:after="100" w:afterAutospacing="1" w:line="240" w:lineRule="auto"/>
        <w:ind w:left="450"/>
        <w:rPr>
          <w:rFonts w:ascii="Arial" w:hAnsi="Arial" w:cs="Arial"/>
          <w:color w:val="222222"/>
        </w:rPr>
      </w:pPr>
      <w:proofErr w:type="spellStart"/>
      <w:proofErr w:type="gramStart"/>
      <w:r>
        <w:rPr>
          <w:rFonts w:ascii="Arial" w:hAnsi="Arial" w:cs="Arial"/>
          <w:color w:val="222222"/>
        </w:rPr>
        <w:t>Токенизация</w:t>
      </w:r>
      <w:proofErr w:type="spellEnd"/>
      <w:r>
        <w:rPr>
          <w:rFonts w:ascii="Arial" w:hAnsi="Arial" w:cs="Arial"/>
          <w:color w:val="222222"/>
        </w:rPr>
        <w:t>(</w:t>
      </w:r>
      <w:proofErr w:type="gramEnd"/>
      <w:r>
        <w:rPr>
          <w:rFonts w:ascii="Arial" w:hAnsi="Arial" w:cs="Arial"/>
          <w:color w:val="222222"/>
        </w:rPr>
        <w:t>представление в виде списка слов)</w:t>
      </w:r>
    </w:p>
    <w:p w:rsidR="000350DD" w:rsidRDefault="000350DD" w:rsidP="000350DD">
      <w:pPr>
        <w:numPr>
          <w:ilvl w:val="0"/>
          <w:numId w:val="2"/>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Подсчет слов, составление терм-документной матрицы.</w:t>
      </w:r>
    </w:p>
    <w:p w:rsidR="000350DD" w:rsidRDefault="000350DD" w:rsidP="000350DD">
      <w:pPr>
        <w:spacing w:after="0"/>
        <w:rPr>
          <w:rFonts w:ascii="Times New Roman" w:hAnsi="Times New Roman" w:cs="Times New Roman"/>
        </w:rPr>
      </w:pPr>
      <w:r>
        <w:rPr>
          <w:rFonts w:ascii="Arial" w:hAnsi="Arial" w:cs="Arial"/>
          <w:color w:val="222222"/>
        </w:rPr>
        <w:br/>
      </w:r>
    </w:p>
    <w:p w:rsidR="000350DD" w:rsidRDefault="000350DD" w:rsidP="000350DD">
      <w:pPr>
        <w:pStyle w:val="a4"/>
        <w:shd w:val="clear" w:color="auto" w:fill="FFFFFF"/>
        <w:spacing w:before="0" w:beforeAutospacing="0" w:after="0" w:afterAutospacing="0"/>
        <w:rPr>
          <w:rFonts w:ascii="Arial" w:hAnsi="Arial" w:cs="Arial"/>
          <w:color w:val="222222"/>
        </w:rPr>
      </w:pPr>
      <w:r>
        <w:rPr>
          <w:rFonts w:ascii="Arial" w:hAnsi="Arial" w:cs="Arial"/>
          <w:color w:val="222222"/>
        </w:rPr>
        <w:t xml:space="preserve">Все эти действия в </w:t>
      </w:r>
      <w:proofErr w:type="spellStart"/>
      <w:r>
        <w:rPr>
          <w:rFonts w:ascii="Arial" w:hAnsi="Arial" w:cs="Arial"/>
          <w:color w:val="222222"/>
        </w:rPr>
        <w:t>sklearn</w:t>
      </w:r>
      <w:proofErr w:type="spellEnd"/>
      <w:r>
        <w:rPr>
          <w:rFonts w:ascii="Arial" w:hAnsi="Arial" w:cs="Arial"/>
          <w:color w:val="222222"/>
        </w:rPr>
        <w:t xml:space="preserve"> удобно реализованы в рамках одной программной сущности — </w:t>
      </w:r>
      <w:proofErr w:type="spellStart"/>
      <w:r>
        <w:rPr>
          <w:rFonts w:ascii="Arial" w:hAnsi="Arial" w:cs="Arial"/>
          <w:color w:val="222222"/>
        </w:rPr>
        <w:t>sklearn.feature_extraction.text.CountVectorizer</w:t>
      </w:r>
      <w:proofErr w:type="spellEnd"/>
      <w:r>
        <w:rPr>
          <w:rFonts w:ascii="Arial" w:hAnsi="Arial" w:cs="Arial"/>
          <w:color w:val="222222"/>
        </w:rPr>
        <w:t>.</w:t>
      </w:r>
    </w:p>
    <w:p w:rsidR="000350DD" w:rsidRDefault="000350DD" w:rsidP="000350DD">
      <w:pPr>
        <w:rPr>
          <w:rFonts w:ascii="Times New Roman" w:hAnsi="Times New Roman" w:cs="Times New Roman"/>
        </w:rPr>
      </w:pPr>
      <w:r>
        <w:rPr>
          <w:rFonts w:ascii="Arial" w:hAnsi="Arial" w:cs="Arial"/>
          <w:color w:val="222222"/>
        </w:rPr>
        <w:br/>
      </w:r>
    </w:p>
    <w:p w:rsidR="000350DD" w:rsidRDefault="00B140B9" w:rsidP="000350DD">
      <w:pPr>
        <w:pStyle w:val="a4"/>
        <w:shd w:val="clear" w:color="auto" w:fill="FFFFFF"/>
        <w:spacing w:before="0" w:beforeAutospacing="0" w:after="0" w:afterAutospacing="0"/>
        <w:rPr>
          <w:rFonts w:ascii="Arial" w:hAnsi="Arial" w:cs="Arial"/>
          <w:color w:val="222222"/>
        </w:rPr>
      </w:pPr>
      <w:hyperlink r:id="rId39" w:history="1">
        <w:r w:rsidR="000350DD">
          <w:rPr>
            <w:rStyle w:val="a3"/>
            <w:rFonts w:ascii="Arial" w:hAnsi="Arial" w:cs="Arial"/>
            <w:color w:val="992298"/>
          </w:rPr>
          <w:t>Ссылка на документацию</w:t>
        </w:r>
      </w:hyperlink>
    </w:p>
    <w:p w:rsidR="000350DD" w:rsidRDefault="000350DD" w:rsidP="000350DD">
      <w:pPr>
        <w:rPr>
          <w:rFonts w:ascii="Times New Roman" w:hAnsi="Times New Roman" w:cs="Times New Roman"/>
        </w:rPr>
      </w:pPr>
      <w:r>
        <w:rPr>
          <w:rFonts w:ascii="Arial" w:hAnsi="Arial" w:cs="Arial"/>
          <w:color w:val="222222"/>
        </w:rPr>
        <w:br/>
      </w:r>
    </w:p>
    <w:p w:rsidR="000350DD" w:rsidRDefault="000350DD" w:rsidP="000350DD">
      <w:pPr>
        <w:pStyle w:val="a4"/>
        <w:shd w:val="clear" w:color="auto" w:fill="FFFFFF"/>
        <w:spacing w:before="0" w:beforeAutospacing="0" w:after="0" w:afterAutospacing="0"/>
        <w:rPr>
          <w:rFonts w:ascii="Arial" w:hAnsi="Arial" w:cs="Arial"/>
          <w:color w:val="222222"/>
        </w:rPr>
      </w:pPr>
      <w:r>
        <w:rPr>
          <w:rFonts w:ascii="Arial" w:hAnsi="Arial" w:cs="Arial"/>
          <w:color w:val="222222"/>
        </w:rPr>
        <w:t>Все, что нужно сделать это:</w:t>
      </w:r>
    </w:p>
    <w:p w:rsidR="000350DD" w:rsidRDefault="000350DD"/>
    <w:p w:rsidR="000350DD" w:rsidRDefault="000350DD"/>
    <w:p w:rsidR="000350DD" w:rsidRDefault="000350DD"/>
    <w:p w:rsidR="000350DD" w:rsidRDefault="000350DD"/>
    <w:p w:rsidR="000350DD" w:rsidRDefault="000350DD"/>
    <w:p w:rsidR="000350DD" w:rsidRDefault="00B140B9">
      <w:hyperlink r:id="rId40" w:history="1">
        <w:r w:rsidR="000350DD">
          <w:rPr>
            <w:rStyle w:val="a3"/>
          </w:rPr>
          <w:t>https://habr.com/ru/company/surfingbird/blog/170081/</w:t>
        </w:r>
      </w:hyperlink>
    </w:p>
    <w:p w:rsidR="000350DD" w:rsidRDefault="000350DD"/>
    <w:p w:rsidR="000350DD" w:rsidRDefault="000350DD" w:rsidP="000350DD">
      <w:pPr>
        <w:pStyle w:val="4"/>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Предварительная обработка текстового контента (</w:t>
      </w:r>
      <w:proofErr w:type="spellStart"/>
      <w:r>
        <w:rPr>
          <w:rFonts w:ascii="Arial" w:hAnsi="Arial" w:cs="Arial"/>
          <w:b/>
          <w:bCs/>
          <w:color w:val="222222"/>
          <w:sz w:val="30"/>
          <w:szCs w:val="30"/>
        </w:rPr>
        <w:t>preprocessing</w:t>
      </w:r>
      <w:proofErr w:type="spellEnd"/>
      <w:r>
        <w:rPr>
          <w:rFonts w:ascii="Arial" w:hAnsi="Arial" w:cs="Arial"/>
          <w:b/>
          <w:bCs/>
          <w:color w:val="222222"/>
          <w:sz w:val="30"/>
          <w:szCs w:val="30"/>
        </w:rPr>
        <w:t>)</w:t>
      </w:r>
    </w:p>
    <w:p w:rsidR="000350DD" w:rsidRDefault="000350DD"/>
    <w:p w:rsidR="000350DD" w:rsidRDefault="000350DD" w:rsidP="000350DD">
      <w:pPr>
        <w:pStyle w:val="4"/>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Латентное распределение Дирихле (</w:t>
      </w:r>
      <w:proofErr w:type="spellStart"/>
      <w:r>
        <w:rPr>
          <w:rFonts w:ascii="Arial" w:hAnsi="Arial" w:cs="Arial"/>
          <w:b/>
          <w:bCs/>
          <w:color w:val="222222"/>
          <w:sz w:val="30"/>
          <w:szCs w:val="30"/>
        </w:rPr>
        <w:t>latent</w:t>
      </w:r>
      <w:proofErr w:type="spellEnd"/>
      <w:r>
        <w:rPr>
          <w:rFonts w:ascii="Arial" w:hAnsi="Arial" w:cs="Arial"/>
          <w:b/>
          <w:bCs/>
          <w:color w:val="222222"/>
          <w:sz w:val="30"/>
          <w:szCs w:val="30"/>
        </w:rPr>
        <w:t xml:space="preserve"> </w:t>
      </w:r>
      <w:proofErr w:type="spellStart"/>
      <w:r>
        <w:rPr>
          <w:rFonts w:ascii="Arial" w:hAnsi="Arial" w:cs="Arial"/>
          <w:b/>
          <w:bCs/>
          <w:color w:val="222222"/>
          <w:sz w:val="30"/>
          <w:szCs w:val="30"/>
        </w:rPr>
        <w:t>Dirichlet</w:t>
      </w:r>
      <w:proofErr w:type="spellEnd"/>
      <w:r>
        <w:rPr>
          <w:rFonts w:ascii="Arial" w:hAnsi="Arial" w:cs="Arial"/>
          <w:b/>
          <w:bCs/>
          <w:color w:val="222222"/>
          <w:sz w:val="30"/>
          <w:szCs w:val="30"/>
        </w:rPr>
        <w:t xml:space="preserve"> </w:t>
      </w:r>
      <w:proofErr w:type="spellStart"/>
      <w:r>
        <w:rPr>
          <w:rFonts w:ascii="Arial" w:hAnsi="Arial" w:cs="Arial"/>
          <w:b/>
          <w:bCs/>
          <w:color w:val="222222"/>
          <w:sz w:val="30"/>
          <w:szCs w:val="30"/>
        </w:rPr>
        <w:t>allocation</w:t>
      </w:r>
      <w:proofErr w:type="spellEnd"/>
      <w:r>
        <w:rPr>
          <w:rFonts w:ascii="Arial" w:hAnsi="Arial" w:cs="Arial"/>
          <w:b/>
          <w:bCs/>
          <w:color w:val="222222"/>
          <w:sz w:val="30"/>
          <w:szCs w:val="30"/>
        </w:rPr>
        <w:t>, LDA)</w:t>
      </w:r>
    </w:p>
    <w:p w:rsidR="000350DD" w:rsidRDefault="000350DD" w:rsidP="000350DD">
      <w:r>
        <w:rPr>
          <w:rFonts w:ascii="Arial" w:hAnsi="Arial" w:cs="Arial"/>
          <w:color w:val="222222"/>
        </w:rPr>
        <w:br/>
      </w:r>
      <w:r>
        <w:rPr>
          <w:rFonts w:ascii="Arial" w:hAnsi="Arial" w:cs="Arial"/>
          <w:color w:val="222222"/>
          <w:shd w:val="clear" w:color="auto" w:fill="FFFFFF"/>
        </w:rPr>
        <w:t>Метод LDA в нашем блоге уже достаточно подробно </w:t>
      </w:r>
      <w:hyperlink r:id="rId41" w:history="1">
        <w:r>
          <w:rPr>
            <w:rStyle w:val="a3"/>
            <w:rFonts w:ascii="Arial" w:hAnsi="Arial" w:cs="Arial"/>
            <w:color w:val="992298"/>
            <w:shd w:val="clear" w:color="auto" w:fill="FFFFFF"/>
          </w:rPr>
          <w:t>описывал</w:t>
        </w:r>
      </w:hyperlink>
      <w:r>
        <w:rPr>
          <w:rFonts w:ascii="Arial" w:hAnsi="Arial" w:cs="Arial"/>
          <w:color w:val="222222"/>
          <w:shd w:val="clear" w:color="auto" w:fill="FFFFFF"/>
        </w:rPr>
        <w:t> Сергей Николенко. Алгоритм предназначен для описания текстов с точки зрения их тематик. Основное предположение модели LDA состоит в том, что каждый документ имеет несколько тематик, смешанных в некоторой пропорции. LDA — это вероятностная модель порождения текста, обучение которой позволяет выявить для каждого документа вероятностное распределение по тематикам, что в дальнейшем позволяет решать ряд прикладных задач, в том числе задачу рекомендаций.</w:t>
      </w:r>
    </w:p>
    <w:p w:rsidR="000350DD" w:rsidRDefault="000350DD"/>
    <w:p w:rsidR="000350DD" w:rsidRDefault="000350DD"/>
    <w:p w:rsidR="00660B95" w:rsidRDefault="00B140B9">
      <w:hyperlink r:id="rId42" w:history="1">
        <w:r w:rsidR="00660B95">
          <w:rPr>
            <w:rStyle w:val="a3"/>
          </w:rPr>
          <w:t>https://habr.com/ru/company/surfingbird/blog/230103/</w:t>
        </w:r>
      </w:hyperlink>
    </w:p>
    <w:p w:rsidR="00660B95" w:rsidRDefault="00660B95"/>
    <w:p w:rsidR="00660B95" w:rsidRDefault="00660B95" w:rsidP="00660B95">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LDA: интуиция</w:t>
      </w:r>
    </w:p>
    <w:p w:rsidR="00660B95" w:rsidRDefault="00660B95" w:rsidP="00660B95">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Итак, начинаем разговор об LDA. Напомню, что основная цель нашего обобщения – добиться того, чтобы документ не был жёстко привязан к одной теме, и слова в документах могли приходить из нескольких тем сразу. Что это значит в (математической) реальности? Это значит, что документ представляет собой </w:t>
      </w:r>
      <w:r>
        <w:rPr>
          <w:rFonts w:ascii="Arial" w:hAnsi="Arial" w:cs="Arial"/>
          <w:i/>
          <w:iCs/>
          <w:color w:val="222222"/>
          <w:shd w:val="clear" w:color="auto" w:fill="FFFFFF"/>
        </w:rPr>
        <w:t>смесь</w:t>
      </w:r>
      <w:r>
        <w:rPr>
          <w:rFonts w:ascii="Arial" w:hAnsi="Arial" w:cs="Arial"/>
          <w:color w:val="222222"/>
          <w:shd w:val="clear" w:color="auto" w:fill="FFFFFF"/>
        </w:rPr>
        <w:t> из тем, и каждое слово может быть порождено из одной из тем в этой смеси. Проще говоря, мы сначала кидаем кубик-документ, определяя тему </w:t>
      </w:r>
      <w:r>
        <w:rPr>
          <w:rFonts w:ascii="Arial" w:hAnsi="Arial" w:cs="Arial"/>
          <w:i/>
          <w:iCs/>
          <w:color w:val="222222"/>
          <w:shd w:val="clear" w:color="auto" w:fill="FFFFFF"/>
        </w:rPr>
        <w:t>для каждого слова</w:t>
      </w:r>
      <w:r>
        <w:rPr>
          <w:rFonts w:ascii="Arial" w:hAnsi="Arial" w:cs="Arial"/>
          <w:color w:val="222222"/>
          <w:shd w:val="clear" w:color="auto" w:fill="FFFFFF"/>
        </w:rPr>
        <w:t>, а потом вытаскиваем слово из соответствующего мешка.</w:t>
      </w:r>
      <w:r>
        <w:rPr>
          <w:rFonts w:ascii="Arial" w:hAnsi="Arial" w:cs="Arial"/>
          <w:color w:val="222222"/>
        </w:rPr>
        <w:br/>
      </w:r>
      <w:r>
        <w:rPr>
          <w:rFonts w:ascii="Arial" w:hAnsi="Arial" w:cs="Arial"/>
          <w:color w:val="222222"/>
        </w:rPr>
        <w:br/>
      </w:r>
      <w:r>
        <w:rPr>
          <w:rFonts w:ascii="Arial" w:hAnsi="Arial" w:cs="Arial"/>
          <w:color w:val="222222"/>
          <w:shd w:val="clear" w:color="auto" w:fill="FFFFFF"/>
        </w:rPr>
        <w:t>Таким образом, основная интуиция модели выглядит примерно так:</w:t>
      </w:r>
      <w:r>
        <w:rPr>
          <w:rFonts w:ascii="Arial" w:hAnsi="Arial" w:cs="Arial"/>
          <w:color w:val="222222"/>
        </w:rPr>
        <w:br/>
      </w:r>
    </w:p>
    <w:p w:rsidR="00660B95" w:rsidRDefault="00660B95" w:rsidP="00660B95">
      <w:pPr>
        <w:numPr>
          <w:ilvl w:val="0"/>
          <w:numId w:val="3"/>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на свете бывают </w:t>
      </w:r>
      <w:r>
        <w:rPr>
          <w:rFonts w:ascii="Arial" w:hAnsi="Arial" w:cs="Arial"/>
          <w:i/>
          <w:iCs/>
          <w:color w:val="222222"/>
        </w:rPr>
        <w:t>темы</w:t>
      </w:r>
      <w:r>
        <w:rPr>
          <w:rFonts w:ascii="Arial" w:hAnsi="Arial" w:cs="Arial"/>
          <w:color w:val="222222"/>
        </w:rPr>
        <w:t> (заранее неизвестные), которые отражают то, о чём могут быть части документа;</w:t>
      </w:r>
    </w:p>
    <w:p w:rsidR="00660B95" w:rsidRDefault="00660B95" w:rsidP="00660B95">
      <w:pPr>
        <w:numPr>
          <w:ilvl w:val="0"/>
          <w:numId w:val="3"/>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каждая тема – это распределение вероятностей на словах, т.е. мешок слов, из которого можно с разной вероятностью вытащить разные слова;</w:t>
      </w:r>
    </w:p>
    <w:p w:rsidR="00660B95" w:rsidRDefault="00660B95" w:rsidP="00660B95">
      <w:pPr>
        <w:numPr>
          <w:ilvl w:val="0"/>
          <w:numId w:val="3"/>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каждый документ – это смесь тем, т.е. распределение вероятностей на темах, кубик, который можно кинуть;</w:t>
      </w:r>
    </w:p>
    <w:p w:rsidR="00660B95" w:rsidRDefault="00660B95" w:rsidP="00660B95">
      <w:pPr>
        <w:numPr>
          <w:ilvl w:val="0"/>
          <w:numId w:val="3"/>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процесс порождения каждого слова состоит в том, чтобы сначала выбрать тему по распределению, соответствующему документу, а затем выбрать слово из распределения, соответствующего этой теме.</w:t>
      </w:r>
    </w:p>
    <w:p w:rsidR="00660B95" w:rsidRDefault="00660B95" w:rsidP="00660B95">
      <w:pPr>
        <w:spacing w:after="0"/>
        <w:rPr>
          <w:rFonts w:ascii="Times New Roman" w:hAnsi="Times New Roman" w:cs="Times New Roman"/>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Поскольку интуиция – это самое главное, и здесь она не самая простая, повторю ещё раз то же самое другими словами, теперь чуть более формально. Вероятностные модели удобно понимать и представлять в виде </w:t>
      </w:r>
      <w:r>
        <w:rPr>
          <w:rFonts w:ascii="Arial" w:hAnsi="Arial" w:cs="Arial"/>
          <w:i/>
          <w:iCs/>
          <w:color w:val="222222"/>
          <w:shd w:val="clear" w:color="auto" w:fill="FFFFFF"/>
        </w:rPr>
        <w:t>порождающих процессов</w:t>
      </w:r>
      <w:r>
        <w:rPr>
          <w:rFonts w:ascii="Arial" w:hAnsi="Arial" w:cs="Arial"/>
          <w:color w:val="222222"/>
          <w:shd w:val="clear" w:color="auto" w:fill="FFFFFF"/>
        </w:rPr>
        <w:t> (</w:t>
      </w:r>
      <w:proofErr w:type="spellStart"/>
      <w:r>
        <w:rPr>
          <w:rFonts w:ascii="Arial" w:hAnsi="Arial" w:cs="Arial"/>
          <w:color w:val="222222"/>
          <w:shd w:val="clear" w:color="auto" w:fill="FFFFFF"/>
        </w:rPr>
        <w:t>generative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processes</w:t>
      </w:r>
      <w:proofErr w:type="spellEnd"/>
      <w:r>
        <w:rPr>
          <w:rFonts w:ascii="Arial" w:hAnsi="Arial" w:cs="Arial"/>
          <w:color w:val="222222"/>
          <w:shd w:val="clear" w:color="auto" w:fill="FFFFFF"/>
        </w:rPr>
        <w:t>), когда мы последовательно описываем, как порождается одна единица данных, вводя по ходу дела все вероятностные предположения, которые мы в этой модели делаем. Соответственно, порождающий процесс для LDA должен последовательно описывать, как мы порождаем каждое слово каждого документа. И вот как это происходит (здесь и далее я буду предполагать, что длина каждого документа задана – её тоже можно добавить в модель, но обычно это ничего нового не даёт):</w:t>
      </w:r>
      <w:r>
        <w:rPr>
          <w:rFonts w:ascii="Arial" w:hAnsi="Arial" w:cs="Arial"/>
          <w:color w:val="222222"/>
        </w:rPr>
        <w:br/>
      </w:r>
    </w:p>
    <w:p w:rsidR="00660B95" w:rsidRDefault="00660B95" w:rsidP="00660B95">
      <w:pPr>
        <w:numPr>
          <w:ilvl w:val="0"/>
          <w:numId w:val="4"/>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для каждой темы </w:t>
      </w:r>
      <w:r>
        <w:rPr>
          <w:rFonts w:ascii="Arial" w:hAnsi="Arial" w:cs="Arial"/>
          <w:i/>
          <w:iCs/>
          <w:color w:val="222222"/>
        </w:rPr>
        <w:t>t</w:t>
      </w:r>
      <w:r>
        <w:rPr>
          <w:rFonts w:ascii="Arial" w:hAnsi="Arial" w:cs="Arial"/>
          <w:color w:val="222222"/>
        </w:rPr>
        <w:t>:</w:t>
      </w:r>
    </w:p>
    <w:p w:rsidR="00660B95" w:rsidRDefault="00660B95" w:rsidP="00660B95">
      <w:pPr>
        <w:numPr>
          <w:ilvl w:val="1"/>
          <w:numId w:val="4"/>
        </w:numPr>
        <w:shd w:val="clear" w:color="auto" w:fill="FFFFFF"/>
        <w:spacing w:before="100" w:beforeAutospacing="1" w:after="100" w:afterAutospacing="1" w:line="240" w:lineRule="auto"/>
        <w:ind w:left="900"/>
        <w:rPr>
          <w:rFonts w:ascii="Arial" w:hAnsi="Arial" w:cs="Arial"/>
          <w:color w:val="222222"/>
        </w:rPr>
      </w:pPr>
      <w:r>
        <w:rPr>
          <w:rFonts w:ascii="Arial" w:hAnsi="Arial" w:cs="Arial"/>
          <w:color w:val="222222"/>
        </w:rPr>
        <w:t>выбрать вектор </w:t>
      </w:r>
      <w:proofErr w:type="spellStart"/>
      <w:r>
        <w:rPr>
          <w:rFonts w:ascii="Arial" w:hAnsi="Arial" w:cs="Arial"/>
          <w:i/>
          <w:iCs/>
          <w:color w:val="222222"/>
        </w:rPr>
        <w:t>φ</w:t>
      </w:r>
      <w:r>
        <w:rPr>
          <w:rFonts w:ascii="Arial" w:hAnsi="Arial" w:cs="Arial"/>
          <w:i/>
          <w:iCs/>
          <w:color w:val="222222"/>
          <w:sz w:val="18"/>
          <w:szCs w:val="18"/>
          <w:vertAlign w:val="subscript"/>
        </w:rPr>
        <w:t>t</w:t>
      </w:r>
      <w:proofErr w:type="spellEnd"/>
      <w:r>
        <w:rPr>
          <w:rFonts w:ascii="Arial" w:hAnsi="Arial" w:cs="Arial"/>
          <w:color w:val="222222"/>
        </w:rPr>
        <w:t xml:space="preserve"> (распределение слов в теме) по </w:t>
      </w:r>
      <w:proofErr w:type="gramStart"/>
      <w:r>
        <w:rPr>
          <w:rFonts w:ascii="Arial" w:hAnsi="Arial" w:cs="Arial"/>
          <w:color w:val="222222"/>
        </w:rPr>
        <w:t>распределению </w:t>
      </w:r>
      <w:r>
        <w:rPr>
          <w:rFonts w:ascii="Arial" w:hAnsi="Arial" w:cs="Arial"/>
          <w:noProof/>
          <w:color w:val="222222"/>
          <w:lang w:eastAsia="ru-RU"/>
        </w:rPr>
        <w:drawing>
          <wp:inline distT="0" distB="0" distL="0" distR="0">
            <wp:extent cx="787400" cy="158750"/>
            <wp:effectExtent l="0" t="0" r="0" b="0"/>
            <wp:docPr id="5" name="Рисунок 5" descr="https://habrastorage.org/getpro/habr/post_images/cc6/a38/198/cc6a38198d29b86e67226e2bfab267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getpro/habr/post_images/cc6/a38/198/cc6a38198d29b86e67226e2bfab267f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87400" cy="158750"/>
                    </a:xfrm>
                    <a:prstGeom prst="rect">
                      <a:avLst/>
                    </a:prstGeom>
                    <a:noFill/>
                    <a:ln>
                      <a:noFill/>
                    </a:ln>
                  </pic:spPr>
                </pic:pic>
              </a:graphicData>
            </a:graphic>
          </wp:inline>
        </w:drawing>
      </w:r>
      <w:r>
        <w:rPr>
          <w:rFonts w:ascii="Arial" w:hAnsi="Arial" w:cs="Arial"/>
          <w:color w:val="222222"/>
        </w:rPr>
        <w:t>;</w:t>
      </w:r>
      <w:proofErr w:type="gramEnd"/>
    </w:p>
    <w:p w:rsidR="00660B95" w:rsidRDefault="00660B95" w:rsidP="00660B95">
      <w:pPr>
        <w:numPr>
          <w:ilvl w:val="0"/>
          <w:numId w:val="4"/>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для каждого документа </w:t>
      </w:r>
      <w:r>
        <w:rPr>
          <w:rFonts w:ascii="Arial" w:hAnsi="Arial" w:cs="Arial"/>
          <w:i/>
          <w:iCs/>
          <w:color w:val="222222"/>
        </w:rPr>
        <w:t>d</w:t>
      </w:r>
      <w:r>
        <w:rPr>
          <w:rFonts w:ascii="Arial" w:hAnsi="Arial" w:cs="Arial"/>
          <w:color w:val="222222"/>
        </w:rPr>
        <w:t>:</w:t>
      </w:r>
    </w:p>
    <w:p w:rsidR="00660B95" w:rsidRDefault="00660B95" w:rsidP="00660B95">
      <w:pPr>
        <w:numPr>
          <w:ilvl w:val="1"/>
          <w:numId w:val="4"/>
        </w:numPr>
        <w:shd w:val="clear" w:color="auto" w:fill="FFFFFF"/>
        <w:spacing w:before="100" w:beforeAutospacing="1" w:after="100" w:afterAutospacing="1" w:line="240" w:lineRule="auto"/>
        <w:ind w:left="900"/>
        <w:rPr>
          <w:rFonts w:ascii="Arial" w:hAnsi="Arial" w:cs="Arial"/>
          <w:color w:val="222222"/>
        </w:rPr>
      </w:pPr>
      <w:r>
        <w:rPr>
          <w:rFonts w:ascii="Arial" w:hAnsi="Arial" w:cs="Arial"/>
          <w:color w:val="222222"/>
        </w:rPr>
        <w:t xml:space="preserve">выбрать </w:t>
      </w:r>
      <w:proofErr w:type="gramStart"/>
      <w:r>
        <w:rPr>
          <w:rFonts w:ascii="Arial" w:hAnsi="Arial" w:cs="Arial"/>
          <w:color w:val="222222"/>
        </w:rPr>
        <w:t>вектор </w:t>
      </w:r>
      <w:r>
        <w:rPr>
          <w:rFonts w:ascii="Arial" w:hAnsi="Arial" w:cs="Arial"/>
          <w:noProof/>
          <w:color w:val="222222"/>
          <w:lang w:eastAsia="ru-RU"/>
        </w:rPr>
        <w:drawing>
          <wp:inline distT="0" distB="0" distL="0" distR="0">
            <wp:extent cx="787400" cy="158750"/>
            <wp:effectExtent l="0" t="0" r="0" b="0"/>
            <wp:docPr id="4" name="Рисунок 4" descr="https://habrastorage.org/getpro/habr/post_images/5fc/443/f81/5fc443f8187edc3579708df4823f1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getpro/habr/post_images/5fc/443/f81/5fc443f8187edc3579708df4823f14e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87400" cy="158750"/>
                    </a:xfrm>
                    <a:prstGeom prst="rect">
                      <a:avLst/>
                    </a:prstGeom>
                    <a:noFill/>
                    <a:ln>
                      <a:noFill/>
                    </a:ln>
                  </pic:spPr>
                </pic:pic>
              </a:graphicData>
            </a:graphic>
          </wp:inline>
        </w:drawing>
      </w:r>
      <w:r>
        <w:rPr>
          <w:rFonts w:ascii="Arial" w:hAnsi="Arial" w:cs="Arial"/>
          <w:color w:val="222222"/>
        </w:rPr>
        <w:t> —</w:t>
      </w:r>
      <w:proofErr w:type="gramEnd"/>
      <w:r>
        <w:rPr>
          <w:rFonts w:ascii="Arial" w:hAnsi="Arial" w:cs="Arial"/>
          <w:color w:val="222222"/>
        </w:rPr>
        <w:t xml:space="preserve"> вектор «степени выраженности» каждой темы в этом документе;</w:t>
      </w:r>
    </w:p>
    <w:p w:rsidR="00660B95" w:rsidRDefault="00660B95" w:rsidP="00660B95">
      <w:pPr>
        <w:numPr>
          <w:ilvl w:val="1"/>
          <w:numId w:val="4"/>
        </w:numPr>
        <w:shd w:val="clear" w:color="auto" w:fill="FFFFFF"/>
        <w:spacing w:before="100" w:beforeAutospacing="1" w:after="100" w:afterAutospacing="1" w:line="240" w:lineRule="auto"/>
        <w:ind w:left="900"/>
        <w:rPr>
          <w:rFonts w:ascii="Arial" w:hAnsi="Arial" w:cs="Arial"/>
          <w:color w:val="222222"/>
        </w:rPr>
      </w:pPr>
      <w:r>
        <w:rPr>
          <w:rFonts w:ascii="Arial" w:hAnsi="Arial" w:cs="Arial"/>
          <w:color w:val="222222"/>
        </w:rPr>
        <w:t>для каждого из слов документа </w:t>
      </w:r>
      <w:r>
        <w:rPr>
          <w:rFonts w:ascii="Arial" w:hAnsi="Arial" w:cs="Arial"/>
          <w:i/>
          <w:iCs/>
          <w:color w:val="222222"/>
        </w:rPr>
        <w:t>w</w:t>
      </w:r>
      <w:r>
        <w:rPr>
          <w:rFonts w:ascii="Arial" w:hAnsi="Arial" w:cs="Arial"/>
          <w:color w:val="222222"/>
        </w:rPr>
        <w:t>:</w:t>
      </w:r>
    </w:p>
    <w:p w:rsidR="00660B95" w:rsidRDefault="00660B95" w:rsidP="00660B95">
      <w:pPr>
        <w:numPr>
          <w:ilvl w:val="2"/>
          <w:numId w:val="4"/>
        </w:numPr>
        <w:shd w:val="clear" w:color="auto" w:fill="FFFFFF"/>
        <w:spacing w:before="100" w:beforeAutospacing="1" w:after="100" w:afterAutospacing="1" w:line="240" w:lineRule="auto"/>
        <w:ind w:left="1350"/>
        <w:rPr>
          <w:rFonts w:ascii="Arial" w:hAnsi="Arial" w:cs="Arial"/>
          <w:color w:val="222222"/>
        </w:rPr>
      </w:pPr>
      <w:r>
        <w:rPr>
          <w:rFonts w:ascii="Arial" w:hAnsi="Arial" w:cs="Arial"/>
          <w:color w:val="222222"/>
        </w:rPr>
        <w:t>выбрать тему </w:t>
      </w:r>
      <w:proofErr w:type="spellStart"/>
      <w:r>
        <w:rPr>
          <w:rFonts w:ascii="Arial" w:hAnsi="Arial" w:cs="Arial"/>
          <w:i/>
          <w:iCs/>
          <w:color w:val="222222"/>
        </w:rPr>
        <w:t>z</w:t>
      </w:r>
      <w:r>
        <w:rPr>
          <w:rFonts w:ascii="Arial" w:hAnsi="Arial" w:cs="Arial"/>
          <w:i/>
          <w:iCs/>
          <w:color w:val="222222"/>
          <w:sz w:val="18"/>
          <w:szCs w:val="18"/>
          <w:vertAlign w:val="subscript"/>
        </w:rPr>
        <w:t>w</w:t>
      </w:r>
      <w:proofErr w:type="spellEnd"/>
      <w:r>
        <w:rPr>
          <w:rFonts w:ascii="Arial" w:hAnsi="Arial" w:cs="Arial"/>
          <w:color w:val="222222"/>
        </w:rPr>
        <w:t xml:space="preserve"> по </w:t>
      </w:r>
      <w:proofErr w:type="gramStart"/>
      <w:r>
        <w:rPr>
          <w:rFonts w:ascii="Arial" w:hAnsi="Arial" w:cs="Arial"/>
          <w:color w:val="222222"/>
        </w:rPr>
        <w:t>распределению </w:t>
      </w:r>
      <w:r>
        <w:rPr>
          <w:rFonts w:ascii="Arial" w:hAnsi="Arial" w:cs="Arial"/>
          <w:noProof/>
          <w:color w:val="222222"/>
          <w:lang w:eastAsia="ru-RU"/>
        </w:rPr>
        <w:drawing>
          <wp:inline distT="0" distB="0" distL="0" distR="0">
            <wp:extent cx="533400" cy="133350"/>
            <wp:effectExtent l="0" t="0" r="0" b="0"/>
            <wp:docPr id="3" name="Рисунок 3" descr="https://habrastorage.org/getpro/habr/post_images/a95/1fb/e9b/a951fbe9bfa79ced8a7416e0773953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getpro/habr/post_images/a95/1fb/e9b/a951fbe9bfa79ced8a7416e0773953b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Pr>
          <w:rFonts w:ascii="Arial" w:hAnsi="Arial" w:cs="Arial"/>
          <w:color w:val="222222"/>
        </w:rPr>
        <w:t>;</w:t>
      </w:r>
      <w:proofErr w:type="gramEnd"/>
    </w:p>
    <w:p w:rsidR="00660B95" w:rsidRDefault="00660B95" w:rsidP="00660B95">
      <w:pPr>
        <w:numPr>
          <w:ilvl w:val="2"/>
          <w:numId w:val="4"/>
        </w:numPr>
        <w:shd w:val="clear" w:color="auto" w:fill="FFFFFF"/>
        <w:spacing w:before="100" w:beforeAutospacing="1" w:after="100" w:afterAutospacing="1" w:line="240" w:lineRule="auto"/>
        <w:ind w:left="1350"/>
        <w:rPr>
          <w:rFonts w:ascii="Arial" w:hAnsi="Arial" w:cs="Arial"/>
          <w:color w:val="222222"/>
        </w:rPr>
      </w:pPr>
      <w:r>
        <w:rPr>
          <w:rFonts w:ascii="Arial" w:hAnsi="Arial" w:cs="Arial"/>
          <w:color w:val="222222"/>
        </w:rPr>
        <w:t xml:space="preserve">выбрать </w:t>
      </w:r>
      <w:proofErr w:type="gramStart"/>
      <w:r>
        <w:rPr>
          <w:rFonts w:ascii="Arial" w:hAnsi="Arial" w:cs="Arial"/>
          <w:color w:val="222222"/>
        </w:rPr>
        <w:t>слово </w:t>
      </w:r>
      <w:r>
        <w:rPr>
          <w:rFonts w:ascii="Arial" w:hAnsi="Arial" w:cs="Arial"/>
          <w:noProof/>
          <w:color w:val="222222"/>
          <w:lang w:eastAsia="ru-RU"/>
        </w:rPr>
        <w:drawing>
          <wp:inline distT="0" distB="0" distL="0" distR="0">
            <wp:extent cx="1104900" cy="158750"/>
            <wp:effectExtent l="0" t="0" r="0" b="0"/>
            <wp:docPr id="2" name="Рисунок 2" descr="https://habrastorage.org/getpro/habr/post_images/28f/29c/b16/28f29cb160cf59fa50b9924ea2b77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getpro/habr/post_images/28f/29c/b16/28f29cb160cf59fa50b9924ea2b7746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04900" cy="158750"/>
                    </a:xfrm>
                    <a:prstGeom prst="rect">
                      <a:avLst/>
                    </a:prstGeom>
                    <a:noFill/>
                    <a:ln>
                      <a:noFill/>
                    </a:ln>
                  </pic:spPr>
                </pic:pic>
              </a:graphicData>
            </a:graphic>
          </wp:inline>
        </w:drawing>
      </w:r>
      <w:r>
        <w:rPr>
          <w:rFonts w:ascii="Arial" w:hAnsi="Arial" w:cs="Arial"/>
          <w:color w:val="222222"/>
        </w:rPr>
        <w:t> с</w:t>
      </w:r>
      <w:proofErr w:type="gramEnd"/>
      <w:r>
        <w:rPr>
          <w:rFonts w:ascii="Arial" w:hAnsi="Arial" w:cs="Arial"/>
          <w:color w:val="222222"/>
        </w:rPr>
        <w:t xml:space="preserve"> вероятностями, заданными в β.</w:t>
      </w:r>
    </w:p>
    <w:p w:rsidR="00660B95" w:rsidRDefault="00660B95"/>
    <w:p w:rsidR="00660B95" w:rsidRDefault="00660B95"/>
    <w:p w:rsidR="00000097" w:rsidRDefault="00000097"/>
    <w:p w:rsidR="00000097" w:rsidRDefault="00000097"/>
    <w:p w:rsidR="00000097" w:rsidRDefault="00000097"/>
    <w:p w:rsidR="00000097" w:rsidRDefault="00000097"/>
    <w:p w:rsidR="00000097" w:rsidRDefault="00B140B9">
      <w:hyperlink r:id="rId47" w:history="1">
        <w:r w:rsidR="00000097" w:rsidRPr="00EE41D6">
          <w:rPr>
            <w:rStyle w:val="a3"/>
          </w:rPr>
          <w:t>https://noduslabs.com/cases/tutorial-lda-text-mining-network-analysis/</w:t>
        </w:r>
      </w:hyperlink>
    </w:p>
    <w:p w:rsidR="00000097" w:rsidRDefault="00000097"/>
    <w:p w:rsidR="00660B95" w:rsidRDefault="00000097">
      <w:r>
        <w:rPr>
          <w:rFonts w:ascii="Old Standard TT" w:hAnsi="Old Standard TT"/>
          <w:color w:val="333333"/>
          <w:sz w:val="27"/>
          <w:szCs w:val="27"/>
          <w:bdr w:val="none" w:sz="0" w:space="0" w:color="auto" w:frame="1"/>
          <w:shd w:val="clear" w:color="auto" w:fill="FFFFFF"/>
        </w:rPr>
        <w:t xml:space="preserve">Моделирование тем используется для обнаружения тем, которые встречаются в теле документа или в текстовом корпусе. Латентное выделение </w:t>
      </w:r>
      <w:proofErr w:type="spellStart"/>
      <w:r>
        <w:rPr>
          <w:rFonts w:ascii="Old Standard TT" w:hAnsi="Old Standard TT"/>
          <w:color w:val="333333"/>
          <w:sz w:val="27"/>
          <w:szCs w:val="27"/>
          <w:bdr w:val="none" w:sz="0" w:space="0" w:color="auto" w:frame="1"/>
          <w:shd w:val="clear" w:color="auto" w:fill="FFFFFF"/>
        </w:rPr>
        <w:t>дирихле</w:t>
      </w:r>
      <w:proofErr w:type="spellEnd"/>
      <w:r>
        <w:rPr>
          <w:rFonts w:ascii="Old Standard TT" w:hAnsi="Old Standard TT"/>
          <w:color w:val="333333"/>
          <w:sz w:val="27"/>
          <w:szCs w:val="27"/>
          <w:bdr w:val="none" w:sz="0" w:space="0" w:color="auto" w:frame="1"/>
          <w:shd w:val="clear" w:color="auto" w:fill="FFFFFF"/>
        </w:rPr>
        <w:t xml:space="preserve"> (LDA) - это подход, используемый в тематическом моделировании на основе вероятностных векторов слов, которые указывают на их отношение к текстовому корпусу.</w:t>
      </w:r>
    </w:p>
    <w:p w:rsidR="000350DD" w:rsidRDefault="000350DD"/>
    <w:p w:rsidR="00000097" w:rsidRDefault="00000097" w:rsidP="00000097">
      <w:pPr>
        <w:pStyle w:val="2"/>
        <w:shd w:val="clear" w:color="auto" w:fill="FFFFFF"/>
        <w:spacing w:before="0" w:beforeAutospacing="0" w:after="0" w:afterAutospacing="0"/>
        <w:textAlignment w:val="baseline"/>
        <w:rPr>
          <w:rFonts w:ascii="Old Standard TT" w:hAnsi="Old Standard TT"/>
          <w:color w:val="111111"/>
        </w:rPr>
      </w:pPr>
      <w:r>
        <w:rPr>
          <w:rFonts w:ascii="inherit" w:hAnsi="inherit"/>
          <w:color w:val="111111"/>
          <w:bdr w:val="none" w:sz="0" w:space="0" w:color="auto" w:frame="1"/>
        </w:rPr>
        <w:t>Скрытое распределение Дирихле (LDA) - как это работает</w:t>
      </w:r>
    </w:p>
    <w:p w:rsidR="00000097" w:rsidRDefault="00000097" w:rsidP="00000097">
      <w:pPr>
        <w:pStyle w:val="a4"/>
        <w:shd w:val="clear" w:color="auto" w:fill="FFFFFF"/>
        <w:spacing w:before="0" w:beforeAutospacing="0" w:after="0" w:afterAutospacing="0"/>
        <w:textAlignment w:val="baseline"/>
        <w:rPr>
          <w:rFonts w:ascii="Old Standard TT" w:hAnsi="Old Standard TT"/>
          <w:sz w:val="27"/>
          <w:szCs w:val="27"/>
        </w:rPr>
      </w:pPr>
      <w:r>
        <w:rPr>
          <w:rFonts w:ascii="inherit" w:hAnsi="inherit"/>
          <w:sz w:val="27"/>
          <w:szCs w:val="27"/>
          <w:bdr w:val="none" w:sz="0" w:space="0" w:color="auto" w:frame="1"/>
        </w:rPr>
        <w:t>Короче говоря, чтобы избежать сложной математики, мы рассмотрим, как LDA работает с некоторыми деталями, просто чтобы дать общую картину.</w:t>
      </w:r>
    </w:p>
    <w:p w:rsidR="00000097" w:rsidRDefault="00000097" w:rsidP="00000097">
      <w:pPr>
        <w:pStyle w:val="a4"/>
        <w:shd w:val="clear" w:color="auto" w:fill="FFFFFF"/>
        <w:spacing w:before="0" w:beforeAutospacing="0" w:after="0" w:afterAutospacing="0"/>
        <w:textAlignment w:val="baseline"/>
        <w:rPr>
          <w:rFonts w:ascii="Old Standard TT" w:hAnsi="Old Standard TT"/>
          <w:sz w:val="27"/>
          <w:szCs w:val="27"/>
        </w:rPr>
      </w:pPr>
      <w:r>
        <w:rPr>
          <w:rFonts w:ascii="inherit" w:hAnsi="inherit"/>
          <w:sz w:val="27"/>
          <w:szCs w:val="27"/>
          <w:bdr w:val="none" w:sz="0" w:space="0" w:color="auto" w:frame="1"/>
        </w:rPr>
        <w:t xml:space="preserve">LDA, по своей сути, является итеративным алгоритмом, который идентифицирует набор тем, связанных с набором документов </w:t>
      </w:r>
      <w:proofErr w:type="gramStart"/>
      <w:r>
        <w:rPr>
          <w:rFonts w:ascii="inherit" w:hAnsi="inherit"/>
          <w:sz w:val="27"/>
          <w:szCs w:val="27"/>
          <w:bdr w:val="none" w:sz="0" w:space="0" w:color="auto" w:frame="1"/>
        </w:rPr>
        <w:t>( </w:t>
      </w:r>
      <w:proofErr w:type="spellStart"/>
      <w:r>
        <w:rPr>
          <w:rFonts w:ascii="Old Standard TT" w:hAnsi="Old Standard TT"/>
          <w:sz w:val="27"/>
          <w:szCs w:val="27"/>
        </w:rPr>
        <w:fldChar w:fldCharType="begin"/>
      </w:r>
      <w:r>
        <w:rPr>
          <w:rFonts w:ascii="Old Standard TT" w:hAnsi="Old Standard TT"/>
          <w:sz w:val="27"/>
          <w:szCs w:val="27"/>
        </w:rPr>
        <w:instrText xml:space="preserve"> HYPERLINK "http://www.jmlr.org/papers/v3/blei03a.html" </w:instrText>
      </w:r>
      <w:r>
        <w:rPr>
          <w:rFonts w:ascii="Old Standard TT" w:hAnsi="Old Standard TT"/>
          <w:sz w:val="27"/>
          <w:szCs w:val="27"/>
        </w:rPr>
        <w:fldChar w:fldCharType="separate"/>
      </w:r>
      <w:r>
        <w:rPr>
          <w:rStyle w:val="a3"/>
          <w:rFonts w:ascii="inherit" w:hAnsi="inherit"/>
          <w:b/>
          <w:bCs/>
          <w:color w:val="3499D1"/>
          <w:sz w:val="27"/>
          <w:szCs w:val="27"/>
          <w:bdr w:val="none" w:sz="0" w:space="0" w:color="auto" w:frame="1"/>
        </w:rPr>
        <w:t>Blei</w:t>
      </w:r>
      <w:proofErr w:type="spellEnd"/>
      <w:proofErr w:type="gramEnd"/>
      <w:r>
        <w:rPr>
          <w:rStyle w:val="a3"/>
          <w:rFonts w:ascii="inherit" w:hAnsi="inherit"/>
          <w:b/>
          <w:bCs/>
          <w:color w:val="3499D1"/>
          <w:sz w:val="27"/>
          <w:szCs w:val="27"/>
          <w:bdr w:val="none" w:sz="0" w:space="0" w:color="auto" w:frame="1"/>
        </w:rPr>
        <w:t xml:space="preserve"> 2003</w:t>
      </w:r>
      <w:r>
        <w:rPr>
          <w:rFonts w:ascii="Old Standard TT" w:hAnsi="Old Standard TT"/>
          <w:sz w:val="27"/>
          <w:szCs w:val="27"/>
        </w:rPr>
        <w:fldChar w:fldCharType="end"/>
      </w:r>
      <w:r>
        <w:rPr>
          <w:rFonts w:ascii="inherit" w:hAnsi="inherit"/>
          <w:sz w:val="27"/>
          <w:szCs w:val="27"/>
          <w:bdr w:val="none" w:sz="0" w:space="0" w:color="auto" w:frame="1"/>
        </w:rPr>
        <w:t>). Чтобы это работало, LDA должно заранее знать, сколько тем он ищет. Например, если у нас есть один документ, мы можем указать, что ищем четыре разные темы. LDA будет затем проходить через каждое слово, которое появляется в тексте, случайным образом приписывать его одной из четырех тем и вычислять специальный балл для этого слова на основе вероятности того, что это слово будет найдено в этой конкретной теме в наборе документов. (в нашем случае только один документ). LDA затем приписывает это же слово к другой теме и вычисляет ту же оценку. После многих итераций мы получаем список слов в каждой теме с вероятностями. Для каждой темы мы можем выбрать 5 лучших слов с наибольшей вероятностью принадлежности к этой конкретной теме, и мы получим довольно хорошее описание того, о чем эта тема, путем сочетания слов с наибольшей вероятностью. Естественно, эти слова имеют тенденцию сосуществовать вместе в одном контексте. Слова с высокой частотой займут более видное место в каждой теме (</w:t>
      </w:r>
      <w:hyperlink r:id="rId48" w:history="1">
        <w:r>
          <w:rPr>
            <w:rStyle w:val="a3"/>
            <w:rFonts w:ascii="inherit" w:hAnsi="inherit"/>
            <w:b/>
            <w:bCs/>
            <w:color w:val="3499D1"/>
            <w:sz w:val="27"/>
            <w:szCs w:val="27"/>
            <w:bdr w:val="none" w:sz="0" w:space="0" w:color="auto" w:frame="1"/>
          </w:rPr>
          <w:t xml:space="preserve">Блей </w:t>
        </w:r>
        <w:proofErr w:type="gramStart"/>
        <w:r>
          <w:rPr>
            <w:rStyle w:val="a3"/>
            <w:rFonts w:ascii="inherit" w:hAnsi="inherit"/>
            <w:b/>
            <w:bCs/>
            <w:color w:val="3499D1"/>
            <w:sz w:val="27"/>
            <w:szCs w:val="27"/>
            <w:bdr w:val="none" w:sz="0" w:space="0" w:color="auto" w:frame="1"/>
          </w:rPr>
          <w:t>2012</w:t>
        </w:r>
      </w:hyperlink>
      <w:r>
        <w:rPr>
          <w:rFonts w:ascii="inherit" w:hAnsi="inherit"/>
          <w:sz w:val="27"/>
          <w:szCs w:val="27"/>
          <w:bdr w:val="none" w:sz="0" w:space="0" w:color="auto" w:frame="1"/>
        </w:rPr>
        <w:t> )</w:t>
      </w:r>
      <w:proofErr w:type="gramEnd"/>
      <w:r>
        <w:rPr>
          <w:rFonts w:ascii="inherit" w:hAnsi="inherit"/>
          <w:sz w:val="27"/>
          <w:szCs w:val="27"/>
          <w:bdr w:val="none" w:sz="0" w:space="0" w:color="auto" w:frame="1"/>
        </w:rPr>
        <w:t>. Отличительной особенностью скрытого распределения Дирихле является то, что все документы в коллекции имеют одинаковый набор тем, но в каждом документе эти темы представлены с разной пропорцией.</w:t>
      </w:r>
    </w:p>
    <w:p w:rsidR="00000097" w:rsidRDefault="00000097"/>
    <w:p w:rsidR="00000097" w:rsidRPr="00000097" w:rsidRDefault="00000097" w:rsidP="00000097">
      <w:pPr>
        <w:shd w:val="clear" w:color="auto" w:fill="FFFFFF"/>
        <w:spacing w:after="0" w:line="240" w:lineRule="auto"/>
        <w:textAlignment w:val="baseline"/>
        <w:rPr>
          <w:rFonts w:ascii="Old Standard TT" w:eastAsia="Times New Roman" w:hAnsi="Old Standard TT" w:cs="Times New Roman"/>
          <w:sz w:val="27"/>
          <w:szCs w:val="27"/>
          <w:lang w:eastAsia="ru-RU"/>
        </w:rPr>
      </w:pPr>
      <w:r w:rsidRPr="00000097">
        <w:rPr>
          <w:rFonts w:ascii="inherit" w:eastAsia="Times New Roman" w:hAnsi="inherit" w:cs="Times New Roman"/>
          <w:sz w:val="27"/>
          <w:szCs w:val="27"/>
          <w:bdr w:val="none" w:sz="0" w:space="0" w:color="auto" w:frame="1"/>
          <w:lang w:eastAsia="ru-RU"/>
        </w:rPr>
        <w:t xml:space="preserve">LDA, пожалуй, самый популярный и проверенный метод моделирования тем на сегодняшний день. Так как он был представлен несколько лет назад, он прошел некоторые обновления. Например, lda2vec - это модель, которая сочетает в себе LDA с word2vec, обеспечивая лучшее понимание слов и тем. Сам LDA является частным случаем </w:t>
      </w:r>
      <w:proofErr w:type="spellStart"/>
      <w:r w:rsidRPr="00000097">
        <w:rPr>
          <w:rFonts w:ascii="inherit" w:eastAsia="Times New Roman" w:hAnsi="inherit" w:cs="Times New Roman"/>
          <w:sz w:val="27"/>
          <w:szCs w:val="27"/>
          <w:bdr w:val="none" w:sz="0" w:space="0" w:color="auto" w:frame="1"/>
          <w:lang w:eastAsia="ru-RU"/>
        </w:rPr>
        <w:t>pLSA</w:t>
      </w:r>
      <w:proofErr w:type="spellEnd"/>
      <w:r w:rsidRPr="00000097">
        <w:rPr>
          <w:rFonts w:ascii="inherit" w:eastAsia="Times New Roman" w:hAnsi="inherit" w:cs="Times New Roman"/>
          <w:sz w:val="27"/>
          <w:szCs w:val="27"/>
          <w:bdr w:val="none" w:sz="0" w:space="0" w:color="auto" w:frame="1"/>
          <w:lang w:eastAsia="ru-RU"/>
        </w:rPr>
        <w:t xml:space="preserve"> - вероятностного скрытого семантического анализа, который является модификацией LSA (скрытого семантического анализа).</w:t>
      </w:r>
    </w:p>
    <w:p w:rsidR="00000097" w:rsidRPr="00000097" w:rsidRDefault="00000097" w:rsidP="00000097">
      <w:pPr>
        <w:shd w:val="clear" w:color="auto" w:fill="FFFFFF"/>
        <w:spacing w:after="0" w:line="240" w:lineRule="auto"/>
        <w:textAlignment w:val="baseline"/>
        <w:rPr>
          <w:rFonts w:ascii="Old Standard TT" w:eastAsia="Times New Roman" w:hAnsi="Old Standard TT" w:cs="Times New Roman"/>
          <w:sz w:val="27"/>
          <w:szCs w:val="27"/>
          <w:lang w:eastAsia="ru-RU"/>
        </w:rPr>
      </w:pPr>
      <w:r w:rsidRPr="00000097">
        <w:rPr>
          <w:rFonts w:ascii="inherit" w:eastAsia="Times New Roman" w:hAnsi="inherit" w:cs="Times New Roman"/>
          <w:sz w:val="27"/>
          <w:szCs w:val="27"/>
          <w:bdr w:val="none" w:sz="0" w:space="0" w:color="auto" w:frame="1"/>
          <w:lang w:eastAsia="ru-RU"/>
        </w:rPr>
        <w:t>Один из главных недостатков LDA заключается в том, что его довольно сложно понять и что для его продолжения необходимо точное количество тем. Более того, тот факт, что это модель «мешок слов» (т. Е. Последовательность слов и структура повествования потеряны), может привести к некоторым потерям, особенно для текстов со сложной повествовательной структурой (например, несколько тем, которые встречаются в разных части текста). Мы также склонны терять отношения между темами. Более того, если определенные слова встречаются по всему тексту, они могут присутствовать во всех идентифицированных темах, делая результаты менее точными.</w:t>
      </w:r>
    </w:p>
    <w:p w:rsidR="00000097" w:rsidRPr="00000097" w:rsidRDefault="00000097" w:rsidP="00000097">
      <w:pPr>
        <w:shd w:val="clear" w:color="auto" w:fill="FFFFFF"/>
        <w:spacing w:after="0" w:line="240" w:lineRule="auto"/>
        <w:textAlignment w:val="baseline"/>
        <w:rPr>
          <w:rFonts w:ascii="Old Standard TT" w:eastAsia="Times New Roman" w:hAnsi="Old Standard TT" w:cs="Times New Roman"/>
          <w:sz w:val="27"/>
          <w:szCs w:val="27"/>
          <w:lang w:eastAsia="ru-RU"/>
        </w:rPr>
      </w:pPr>
      <w:r w:rsidRPr="00000097">
        <w:rPr>
          <w:rFonts w:ascii="inherit" w:eastAsia="Times New Roman" w:hAnsi="inherit" w:cs="Times New Roman"/>
          <w:sz w:val="27"/>
          <w:szCs w:val="27"/>
          <w:bdr w:val="none" w:sz="0" w:space="0" w:color="auto" w:frame="1"/>
          <w:lang w:eastAsia="ru-RU"/>
        </w:rPr>
        <w:t>Вот почему были предприняты многочисленные попытки найти другие, более эффективные подходы, и анализ текстовой сети является одним из них.</w:t>
      </w:r>
    </w:p>
    <w:p w:rsidR="00000097" w:rsidRDefault="00000097"/>
    <w:p w:rsidR="00000097" w:rsidRDefault="00000097"/>
    <w:p w:rsidR="00000097" w:rsidRDefault="00B140B9">
      <w:hyperlink r:id="rId49" w:history="1">
        <w:r w:rsidR="00000097">
          <w:rPr>
            <w:rStyle w:val="a3"/>
          </w:rPr>
          <w:t>https://medium.com/@tomar.ankur287/topic-modeling-using-lda-and-gibbs-sampling-explained-49d49b3d1045</w:t>
        </w:r>
      </w:hyperlink>
    </w:p>
    <w:p w:rsidR="00000097" w:rsidRDefault="00000097"/>
    <w:p w:rsidR="00B975C0" w:rsidRDefault="00B975C0" w:rsidP="00B975C0">
      <w:pPr>
        <w:pStyle w:val="in"/>
        <w:shd w:val="clear" w:color="auto" w:fill="FFFFFF"/>
        <w:spacing w:before="206" w:beforeAutospacing="0" w:after="0" w:afterAutospacing="0"/>
        <w:rPr>
          <w:rFonts w:ascii="Georgia" w:hAnsi="Georgia"/>
          <w:spacing w:val="-1"/>
          <w:sz w:val="32"/>
          <w:szCs w:val="32"/>
        </w:rPr>
      </w:pPr>
      <w:r>
        <w:rPr>
          <w:rStyle w:val="a5"/>
          <w:rFonts w:ascii="Georgia" w:hAnsi="Georgia"/>
          <w:spacing w:val="-1"/>
          <w:sz w:val="32"/>
          <w:szCs w:val="32"/>
        </w:rPr>
        <w:t>Что такое тематическое моделирование?</w:t>
      </w:r>
    </w:p>
    <w:p w:rsidR="00B975C0" w:rsidRDefault="00B975C0" w:rsidP="00B975C0">
      <w:pPr>
        <w:pStyle w:val="i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Тематическое моделирование - это ветвь неконтролируемой обработки естественного языка, которая используется для представления текстового документа с помощью нескольких тем, которые могут наилучшим образом объяснить основную информацию в конкретном документе. Это можно рассматривать с точки зрения кластеризации, но с разницей. Теперь вместо числовых функций у нас есть набор слов, которые мы хотим сгруппировать таким образом, чтобы каждая группа представляла тему в документе.</w:t>
      </w:r>
    </w:p>
    <w:p w:rsidR="00B975C0" w:rsidRDefault="00B975C0" w:rsidP="00B975C0">
      <w:pPr>
        <w:pStyle w:val="in"/>
        <w:shd w:val="clear" w:color="auto" w:fill="FFFFFF"/>
        <w:spacing w:before="480" w:beforeAutospacing="0" w:after="0" w:afterAutospacing="0"/>
        <w:rPr>
          <w:rFonts w:ascii="Georgia" w:hAnsi="Georgia"/>
          <w:spacing w:val="-1"/>
          <w:sz w:val="32"/>
          <w:szCs w:val="32"/>
        </w:rPr>
      </w:pPr>
      <w:r>
        <w:rPr>
          <w:rStyle w:val="a5"/>
          <w:rFonts w:ascii="Georgia" w:hAnsi="Georgia"/>
          <w:spacing w:val="-1"/>
          <w:sz w:val="32"/>
          <w:szCs w:val="32"/>
        </w:rPr>
        <w:t>Зачем нам нужно моделирование темы?</w:t>
      </w:r>
    </w:p>
    <w:p w:rsidR="00B975C0" w:rsidRDefault="00B975C0" w:rsidP="00B975C0">
      <w:pPr>
        <w:pStyle w:val="i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Итак, теперь возникает вопрос, зачем нам нужно моделирование темы? Если мы посмотрим вокруг, то увидим огромное количество текстовых данных, лежащих вокруг нас в неструктурированном формате в виде новостных статей, исследовательских работ, сообщений в социальных сетях и т. Д., </w:t>
      </w:r>
      <w:proofErr w:type="gramStart"/>
      <w:r>
        <w:rPr>
          <w:rFonts w:ascii="Georgia" w:hAnsi="Georgia"/>
          <w:spacing w:val="-1"/>
          <w:sz w:val="32"/>
          <w:szCs w:val="32"/>
        </w:rPr>
        <w:t>И</w:t>
      </w:r>
      <w:proofErr w:type="gramEnd"/>
      <w:r>
        <w:rPr>
          <w:rFonts w:ascii="Georgia" w:hAnsi="Georgia"/>
          <w:spacing w:val="-1"/>
          <w:sz w:val="32"/>
          <w:szCs w:val="32"/>
        </w:rPr>
        <w:t xml:space="preserve"> нам нужен способ понять, организовать и пометить эти данные, чтобы принимать обоснованные решения. Тематическое моделирование используется в различных приложениях, таких как поиск вопросов о переполнении стека, похожих друг на друга, агрегация и анализ потока новостей, системы рекомендаций и т. Д. Все они направлены на поиск скрытой тематической структуры в тексте, так как считается, что каждый текст, который мы пишем, будь то </w:t>
      </w:r>
      <w:proofErr w:type="spellStart"/>
      <w:r>
        <w:rPr>
          <w:rFonts w:ascii="Georgia" w:hAnsi="Georgia"/>
          <w:spacing w:val="-1"/>
          <w:sz w:val="32"/>
          <w:szCs w:val="32"/>
        </w:rPr>
        <w:t>твит</w:t>
      </w:r>
      <w:proofErr w:type="spellEnd"/>
      <w:r>
        <w:rPr>
          <w:rFonts w:ascii="Georgia" w:hAnsi="Georgia"/>
          <w:spacing w:val="-1"/>
          <w:sz w:val="32"/>
          <w:szCs w:val="32"/>
        </w:rPr>
        <w:t>, пост или исследовательская работа, состоит из таких тем, как спорт, физика, авиакосмическая промышленность и т. д.</w:t>
      </w:r>
    </w:p>
    <w:p w:rsidR="00B975C0" w:rsidRDefault="00B975C0" w:rsidP="00B975C0">
      <w:pPr>
        <w:pStyle w:val="in"/>
        <w:shd w:val="clear" w:color="auto" w:fill="FFFFFF"/>
        <w:spacing w:before="480" w:beforeAutospacing="0" w:after="0" w:afterAutospacing="0"/>
        <w:rPr>
          <w:rFonts w:ascii="Georgia" w:hAnsi="Georgia"/>
          <w:spacing w:val="-1"/>
          <w:sz w:val="32"/>
          <w:szCs w:val="32"/>
        </w:rPr>
      </w:pPr>
      <w:r>
        <w:rPr>
          <w:rStyle w:val="a5"/>
          <w:rFonts w:ascii="Georgia" w:hAnsi="Georgia"/>
          <w:spacing w:val="-1"/>
          <w:sz w:val="32"/>
          <w:szCs w:val="32"/>
        </w:rPr>
        <w:t>Как сделать тему моделирования?</w:t>
      </w:r>
    </w:p>
    <w:p w:rsidR="00B975C0" w:rsidRDefault="00B975C0" w:rsidP="00B975C0">
      <w:pPr>
        <w:pStyle w:val="i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В настоящее время существует много способов сделать тематическое моделирование, но в этой статье мы будем обсуждать вероятностный подход к моделированию, называемый «скрытое распределение </w:t>
      </w:r>
      <w:proofErr w:type="spellStart"/>
      <w:r>
        <w:rPr>
          <w:rFonts w:ascii="Georgia" w:hAnsi="Georgia"/>
          <w:spacing w:val="-1"/>
          <w:sz w:val="32"/>
          <w:szCs w:val="32"/>
        </w:rPr>
        <w:t>дирихле</w:t>
      </w:r>
      <w:proofErr w:type="spellEnd"/>
      <w:r>
        <w:rPr>
          <w:rFonts w:ascii="Georgia" w:hAnsi="Georgia"/>
          <w:spacing w:val="-1"/>
          <w:sz w:val="32"/>
          <w:szCs w:val="32"/>
        </w:rPr>
        <w:t xml:space="preserve">» (LDA), разработанный профессором Дэвидом М. Блеем в 2003 году. Это расширение вероятностной скрытой семантики. Анализ (PLSA), разработанный в 1999 году Томасом </w:t>
      </w:r>
      <w:proofErr w:type="spellStart"/>
      <w:r>
        <w:rPr>
          <w:rFonts w:ascii="Georgia" w:hAnsi="Georgia"/>
          <w:spacing w:val="-1"/>
          <w:sz w:val="32"/>
          <w:szCs w:val="32"/>
        </w:rPr>
        <w:t>Хоффманом</w:t>
      </w:r>
      <w:proofErr w:type="spellEnd"/>
      <w:r>
        <w:rPr>
          <w:rFonts w:ascii="Georgia" w:hAnsi="Georgia"/>
          <w:spacing w:val="-1"/>
          <w:sz w:val="32"/>
          <w:szCs w:val="32"/>
        </w:rPr>
        <w:t xml:space="preserve">, с </w:t>
      </w:r>
      <w:r>
        <w:rPr>
          <w:rFonts w:ascii="Georgia" w:hAnsi="Georgia"/>
          <w:spacing w:val="-1"/>
          <w:sz w:val="32"/>
          <w:szCs w:val="32"/>
        </w:rPr>
        <w:lastRenderedPageBreak/>
        <w:t>очень незначительной разницей в том, как они относятся к распространению каждого документа. Итак, давайте перейдем прямо к тому, как работает LDA.</w:t>
      </w:r>
    </w:p>
    <w:p w:rsidR="00B975C0" w:rsidRDefault="00B975C0" w:rsidP="00B975C0">
      <w:pPr>
        <w:pStyle w:val="1"/>
        <w:shd w:val="clear" w:color="auto" w:fill="FFFFFF"/>
        <w:spacing w:before="468"/>
        <w:rPr>
          <w:rFonts w:ascii="Lucida Sans Unicode" w:hAnsi="Lucida Sans Unicode" w:cs="Lucida Sans Unicode"/>
          <w:spacing w:val="-5"/>
          <w:sz w:val="51"/>
          <w:szCs w:val="51"/>
        </w:rPr>
      </w:pPr>
      <w:r>
        <w:rPr>
          <w:rStyle w:val="a5"/>
          <w:rFonts w:ascii="Lucida Sans Unicode" w:hAnsi="Lucida Sans Unicode" w:cs="Lucida Sans Unicode"/>
          <w:b w:val="0"/>
          <w:bCs w:val="0"/>
          <w:spacing w:val="-5"/>
          <w:sz w:val="51"/>
          <w:szCs w:val="51"/>
        </w:rPr>
        <w:t>Скрытое распределение Дирихле</w:t>
      </w:r>
    </w:p>
    <w:p w:rsidR="00B975C0" w:rsidRDefault="00B975C0" w:rsidP="00B975C0">
      <w:pPr>
        <w:pStyle w:val="in"/>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Давайте начнем с понимания значения каждого слова в названии, так как я думаю, что оно содержит все, что нам нужно знать, чтобы понять, как работает LDA.</w:t>
      </w:r>
    </w:p>
    <w:p w:rsidR="00B975C0" w:rsidRDefault="00B975C0" w:rsidP="00B975C0">
      <w:pPr>
        <w:pStyle w:val="in"/>
        <w:shd w:val="clear" w:color="auto" w:fill="FFFFFF"/>
        <w:spacing w:before="480" w:beforeAutospacing="0" w:after="0" w:afterAutospacing="0"/>
        <w:rPr>
          <w:rFonts w:ascii="Georgia" w:hAnsi="Georgia"/>
          <w:spacing w:val="-1"/>
          <w:sz w:val="32"/>
          <w:szCs w:val="32"/>
        </w:rPr>
      </w:pPr>
      <w:proofErr w:type="gramStart"/>
      <w:r>
        <w:rPr>
          <w:rStyle w:val="a5"/>
          <w:rFonts w:ascii="Georgia" w:hAnsi="Georgia"/>
          <w:spacing w:val="-1"/>
          <w:sz w:val="32"/>
          <w:szCs w:val="32"/>
        </w:rPr>
        <w:t>Скрытый</w:t>
      </w:r>
      <w:r>
        <w:rPr>
          <w:rFonts w:ascii="Georgia" w:hAnsi="Georgia"/>
          <w:spacing w:val="-1"/>
          <w:sz w:val="32"/>
          <w:szCs w:val="32"/>
        </w:rPr>
        <w:t> :</w:t>
      </w:r>
      <w:proofErr w:type="gramEnd"/>
      <w:r>
        <w:rPr>
          <w:rFonts w:ascii="Georgia" w:hAnsi="Georgia"/>
          <w:spacing w:val="-1"/>
          <w:sz w:val="32"/>
          <w:szCs w:val="32"/>
        </w:rPr>
        <w:t xml:space="preserve"> это относится ко всему, что мы не знаем априори и скрыты в данных. Здесь темы или темы, из которых состоит документ, неизвестны, но считается, что они присутствуют, поскольку текст генерируется на основе этих тем.</w:t>
      </w:r>
    </w:p>
    <w:p w:rsidR="00B975C0" w:rsidRDefault="00B975C0" w:rsidP="00B975C0">
      <w:pPr>
        <w:pStyle w:val="in"/>
        <w:shd w:val="clear" w:color="auto" w:fill="FFFFFF"/>
        <w:spacing w:before="480" w:beforeAutospacing="0" w:after="0" w:afterAutospacing="0"/>
        <w:rPr>
          <w:rFonts w:ascii="Georgia" w:hAnsi="Georgia"/>
          <w:spacing w:val="-1"/>
          <w:sz w:val="32"/>
          <w:szCs w:val="32"/>
        </w:rPr>
      </w:pPr>
      <w:proofErr w:type="spellStart"/>
      <w:r>
        <w:rPr>
          <w:rStyle w:val="a5"/>
          <w:rFonts w:ascii="Georgia" w:hAnsi="Georgia"/>
          <w:spacing w:val="-1"/>
          <w:sz w:val="32"/>
          <w:szCs w:val="32"/>
        </w:rPr>
        <w:t>Дирихль</w:t>
      </w:r>
      <w:proofErr w:type="spellEnd"/>
      <w:r>
        <w:rPr>
          <w:rStyle w:val="a5"/>
          <w:rFonts w:ascii="Georgia" w:hAnsi="Georgia"/>
          <w:spacing w:val="-1"/>
          <w:sz w:val="32"/>
          <w:szCs w:val="32"/>
        </w:rPr>
        <w:t>: </w:t>
      </w:r>
      <w:r>
        <w:rPr>
          <w:rFonts w:ascii="Georgia" w:hAnsi="Georgia"/>
          <w:spacing w:val="-1"/>
          <w:sz w:val="32"/>
          <w:szCs w:val="32"/>
        </w:rPr>
        <w:t xml:space="preserve">Это «распределение дистрибутивов». Да, вы правильно прочитали. Но что это значит? Давайте подумаем об этом на примере. Давайте предположим, что есть машина, которая производит кости, и мы можем контролировать, будет ли машина всегда производить кости с одинаковым весом со всех сторон, или будет какое-либо смещение для некоторых сторон. Таким образом, машина, производящая кости, является дистрибуцией, поскольку она производит кости разных типов. Кроме того, мы знаем, что сама игральная кость является распределением, поскольку мы получаем несколько значений, когда бросаем кости. Это то, что значит быть распределением распределений, и это то, чем является Дирихле. Здесь, в контексте моделирования темы, Дирихле - это распределение тем в документах и </w:t>
      </w:r>
      <w:r>
        <w:rPr>
          <w:spacing w:val="-1"/>
          <w:sz w:val="32"/>
          <w:szCs w:val="32"/>
        </w:rPr>
        <w:t>​​</w:t>
      </w:r>
      <w:r>
        <w:rPr>
          <w:rFonts w:ascii="Georgia" w:hAnsi="Georgia" w:cs="Georgia"/>
          <w:spacing w:val="-1"/>
          <w:sz w:val="32"/>
          <w:szCs w:val="32"/>
        </w:rPr>
        <w:t>распределение</w:t>
      </w:r>
      <w:r>
        <w:rPr>
          <w:rFonts w:ascii="Georgia" w:hAnsi="Georgia"/>
          <w:spacing w:val="-1"/>
          <w:sz w:val="32"/>
          <w:szCs w:val="32"/>
        </w:rPr>
        <w:t xml:space="preserve"> </w:t>
      </w:r>
      <w:r>
        <w:rPr>
          <w:rFonts w:ascii="Georgia" w:hAnsi="Georgia" w:cs="Georgia"/>
          <w:spacing w:val="-1"/>
          <w:sz w:val="32"/>
          <w:szCs w:val="32"/>
        </w:rPr>
        <w:t>слов</w:t>
      </w:r>
      <w:r>
        <w:rPr>
          <w:rFonts w:ascii="Georgia" w:hAnsi="Georgia"/>
          <w:spacing w:val="-1"/>
          <w:sz w:val="32"/>
          <w:szCs w:val="32"/>
        </w:rPr>
        <w:t xml:space="preserve"> </w:t>
      </w:r>
      <w:r>
        <w:rPr>
          <w:rFonts w:ascii="Georgia" w:hAnsi="Georgia" w:cs="Georgia"/>
          <w:spacing w:val="-1"/>
          <w:sz w:val="32"/>
          <w:szCs w:val="32"/>
        </w:rPr>
        <w:t>в</w:t>
      </w:r>
      <w:r>
        <w:rPr>
          <w:rFonts w:ascii="Georgia" w:hAnsi="Georgia"/>
          <w:spacing w:val="-1"/>
          <w:sz w:val="32"/>
          <w:szCs w:val="32"/>
        </w:rPr>
        <w:t xml:space="preserve"> </w:t>
      </w:r>
      <w:r>
        <w:rPr>
          <w:rFonts w:ascii="Georgia" w:hAnsi="Georgia" w:cs="Georgia"/>
          <w:spacing w:val="-1"/>
          <w:sz w:val="32"/>
          <w:szCs w:val="32"/>
        </w:rPr>
        <w:t>теме</w:t>
      </w:r>
      <w:r>
        <w:rPr>
          <w:rFonts w:ascii="Georgia" w:hAnsi="Georgia"/>
          <w:spacing w:val="-1"/>
          <w:sz w:val="32"/>
          <w:szCs w:val="32"/>
        </w:rPr>
        <w:t>. Это может быть не очень ясно в данный момент,</w:t>
      </w:r>
    </w:p>
    <w:p w:rsidR="00B975C0" w:rsidRDefault="00B975C0" w:rsidP="00B975C0">
      <w:pPr>
        <w:pStyle w:val="in"/>
        <w:shd w:val="clear" w:color="auto" w:fill="FFFFFF"/>
        <w:spacing w:before="480" w:beforeAutospacing="0" w:after="0" w:afterAutospacing="0"/>
        <w:rPr>
          <w:rFonts w:ascii="Georgia" w:hAnsi="Georgia"/>
          <w:spacing w:val="-1"/>
          <w:sz w:val="32"/>
          <w:szCs w:val="32"/>
        </w:rPr>
      </w:pPr>
      <w:proofErr w:type="gramStart"/>
      <w:r>
        <w:rPr>
          <w:rStyle w:val="a5"/>
          <w:rFonts w:ascii="Georgia" w:hAnsi="Georgia"/>
          <w:spacing w:val="-1"/>
          <w:sz w:val="32"/>
          <w:szCs w:val="32"/>
        </w:rPr>
        <w:t>Распределение</w:t>
      </w:r>
      <w:r>
        <w:rPr>
          <w:rFonts w:ascii="Georgia" w:hAnsi="Georgia"/>
          <w:spacing w:val="-1"/>
          <w:sz w:val="32"/>
          <w:szCs w:val="32"/>
        </w:rPr>
        <w:t> :</w:t>
      </w:r>
      <w:proofErr w:type="gramEnd"/>
      <w:r>
        <w:rPr>
          <w:rFonts w:ascii="Georgia" w:hAnsi="Georgia"/>
          <w:spacing w:val="-1"/>
          <w:sz w:val="32"/>
          <w:szCs w:val="32"/>
        </w:rPr>
        <w:t xml:space="preserve"> это означает, что, как только у нас будет </w:t>
      </w:r>
      <w:proofErr w:type="spellStart"/>
      <w:r>
        <w:rPr>
          <w:rFonts w:ascii="Georgia" w:hAnsi="Georgia"/>
          <w:spacing w:val="-1"/>
          <w:sz w:val="32"/>
          <w:szCs w:val="32"/>
        </w:rPr>
        <w:t>Dirichlet</w:t>
      </w:r>
      <w:proofErr w:type="spellEnd"/>
      <w:r>
        <w:rPr>
          <w:rFonts w:ascii="Georgia" w:hAnsi="Georgia"/>
          <w:spacing w:val="-1"/>
          <w:sz w:val="32"/>
          <w:szCs w:val="32"/>
        </w:rPr>
        <w:t>, мы будем распределять темы по документам и слова документа по темам.</w:t>
      </w:r>
    </w:p>
    <w:p w:rsidR="00B975C0" w:rsidRDefault="00B975C0" w:rsidP="00B975C0">
      <w:pPr>
        <w:pStyle w:val="i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Вот и все. Это то, что LDA в двух словах. Теперь давайте разберемся, как это работает в моделировании темы.</w:t>
      </w:r>
    </w:p>
    <w:p w:rsidR="00000097" w:rsidRDefault="00000097"/>
    <w:p w:rsidR="00000097" w:rsidRDefault="00000097"/>
    <w:p w:rsidR="00000097" w:rsidRDefault="00000097"/>
    <w:p w:rsidR="00000097" w:rsidRDefault="00000097"/>
    <w:p w:rsidR="00CF1E93" w:rsidRDefault="00B140B9">
      <w:hyperlink r:id="rId50" w:history="1">
        <w:r w:rsidR="00CF1E93">
          <w:rPr>
            <w:rStyle w:val="a3"/>
          </w:rPr>
          <w:t>https://nlpforhackers.io/topic-modeling/</w:t>
        </w:r>
      </w:hyperlink>
    </w:p>
    <w:p w:rsidR="00CF1E93" w:rsidRDefault="00CF1E93"/>
    <w:p w:rsidR="00CF1E93" w:rsidRPr="00CF1E93" w:rsidRDefault="00CF1E93" w:rsidP="00CF1E93">
      <w:pPr>
        <w:shd w:val="clear" w:color="auto" w:fill="FFFFFF"/>
        <w:spacing w:after="0" w:line="480" w:lineRule="atLeast"/>
        <w:textAlignment w:val="baseline"/>
        <w:outlineLvl w:val="1"/>
        <w:rPr>
          <w:rFonts w:ascii="Helvetica" w:eastAsia="Times New Roman" w:hAnsi="Helvetica" w:cs="Times New Roman"/>
          <w:b/>
          <w:bCs/>
          <w:color w:val="555555"/>
          <w:sz w:val="42"/>
          <w:szCs w:val="42"/>
          <w:lang w:eastAsia="ru-RU"/>
        </w:rPr>
      </w:pPr>
      <w:r w:rsidRPr="00CF1E93">
        <w:rPr>
          <w:rFonts w:ascii="Helvetica" w:eastAsia="Times New Roman" w:hAnsi="Helvetica" w:cs="Times New Roman"/>
          <w:b/>
          <w:bCs/>
          <w:color w:val="555555"/>
          <w:sz w:val="42"/>
          <w:szCs w:val="42"/>
          <w:bdr w:val="none" w:sz="0" w:space="0" w:color="auto" w:frame="1"/>
          <w:lang w:eastAsia="ru-RU"/>
        </w:rPr>
        <w:t>Что такое тематическое моделирование?</w:t>
      </w:r>
    </w:p>
    <w:p w:rsidR="00CF1E93" w:rsidRPr="00CF1E93" w:rsidRDefault="00CF1E93" w:rsidP="00CF1E93">
      <w:pPr>
        <w:shd w:val="clear" w:color="auto" w:fill="FFFFFF"/>
        <w:spacing w:after="0" w:line="240" w:lineRule="auto"/>
        <w:textAlignment w:val="baseline"/>
        <w:rPr>
          <w:rFonts w:ascii="Helvetica" w:eastAsia="Times New Roman" w:hAnsi="Helvetica" w:cs="Times New Roman"/>
          <w:color w:val="555555"/>
          <w:sz w:val="27"/>
          <w:szCs w:val="27"/>
          <w:lang w:eastAsia="ru-RU"/>
        </w:rPr>
      </w:pPr>
      <w:r w:rsidRPr="00CF1E93">
        <w:rPr>
          <w:rFonts w:ascii="Helvetica" w:eastAsia="Times New Roman" w:hAnsi="Helvetica" w:cs="Times New Roman"/>
          <w:color w:val="555555"/>
          <w:sz w:val="27"/>
          <w:szCs w:val="27"/>
          <w:bdr w:val="none" w:sz="0" w:space="0" w:color="auto" w:frame="1"/>
          <w:lang w:eastAsia="ru-RU"/>
        </w:rPr>
        <w:t>Тематическое моделирование в контексте обработки естественного языка описывается как метод выявления скрытой структуры в наборе текстов. Хотя это действительно так, это также довольно бесполезное определение. Давайте определим тему моделирования в более практических терминах.</w:t>
      </w:r>
      <w:r w:rsidRPr="00CF1E93">
        <w:rPr>
          <w:rFonts w:ascii="Helvetica" w:eastAsia="Times New Roman" w:hAnsi="Helvetica" w:cs="Times New Roman"/>
          <w:color w:val="555555"/>
          <w:sz w:val="27"/>
          <w:szCs w:val="27"/>
          <w:lang w:eastAsia="ru-RU"/>
        </w:rPr>
        <w:br/>
      </w:r>
    </w:p>
    <w:p w:rsidR="00CF1E93" w:rsidRPr="00CF1E93" w:rsidRDefault="00CF1E93" w:rsidP="00CF1E93">
      <w:pPr>
        <w:shd w:val="clear" w:color="auto" w:fill="FFFFFF"/>
        <w:spacing w:after="0" w:line="240" w:lineRule="auto"/>
        <w:textAlignment w:val="baseline"/>
        <w:rPr>
          <w:rFonts w:ascii="Helvetica" w:eastAsia="Times New Roman" w:hAnsi="Helvetica" w:cs="Times New Roman"/>
          <w:color w:val="555555"/>
          <w:sz w:val="27"/>
          <w:szCs w:val="27"/>
          <w:lang w:eastAsia="ru-RU"/>
        </w:rPr>
      </w:pPr>
      <w:r w:rsidRPr="00CF1E93">
        <w:rPr>
          <w:rFonts w:ascii="Helvetica" w:eastAsia="Times New Roman" w:hAnsi="Helvetica" w:cs="Times New Roman"/>
          <w:b/>
          <w:bCs/>
          <w:color w:val="555555"/>
          <w:sz w:val="27"/>
          <w:szCs w:val="27"/>
          <w:bdr w:val="none" w:sz="0" w:space="0" w:color="auto" w:frame="1"/>
          <w:lang w:eastAsia="ru-RU"/>
        </w:rPr>
        <w:t>Определения:</w:t>
      </w:r>
    </w:p>
    <w:p w:rsidR="00CF1E93" w:rsidRPr="00CF1E93" w:rsidRDefault="00CF1E93" w:rsidP="00CF1E93">
      <w:pPr>
        <w:numPr>
          <w:ilvl w:val="0"/>
          <w:numId w:val="5"/>
        </w:numPr>
        <w:spacing w:after="0" w:line="240" w:lineRule="auto"/>
        <w:ind w:left="270"/>
        <w:textAlignment w:val="baseline"/>
        <w:rPr>
          <w:rFonts w:ascii="Helvetica" w:eastAsia="Times New Roman" w:hAnsi="Helvetica" w:cs="Times New Roman"/>
          <w:color w:val="555555"/>
          <w:sz w:val="27"/>
          <w:szCs w:val="27"/>
          <w:lang w:eastAsia="ru-RU"/>
        </w:rPr>
      </w:pPr>
      <w:r w:rsidRPr="00CF1E93">
        <w:rPr>
          <w:rFonts w:ascii="Consolas" w:eastAsia="Times New Roman" w:hAnsi="Consolas" w:cs="Consolas"/>
          <w:color w:val="C7254E"/>
          <w:sz w:val="24"/>
          <w:szCs w:val="24"/>
          <w:bdr w:val="none" w:sz="0" w:space="0" w:color="auto" w:frame="1"/>
          <w:shd w:val="clear" w:color="auto" w:fill="F9F2F4"/>
          <w:lang w:eastAsia="ru-RU"/>
        </w:rPr>
        <w:t>C</w:t>
      </w:r>
      <w:r w:rsidRPr="00CF1E93">
        <w:rPr>
          <w:rFonts w:ascii="Helvetica" w:eastAsia="Times New Roman" w:hAnsi="Helvetica" w:cs="Times New Roman"/>
          <w:color w:val="555555"/>
          <w:sz w:val="27"/>
          <w:szCs w:val="27"/>
          <w:bdr w:val="none" w:sz="0" w:space="0" w:color="auto" w:frame="1"/>
          <w:lang w:eastAsia="ru-RU"/>
        </w:rPr>
        <w:t>: коллекция документов, содержащих </w:t>
      </w:r>
      <w:proofErr w:type="spellStart"/>
      <w:r w:rsidRPr="00CF1E93">
        <w:rPr>
          <w:rFonts w:ascii="Consolas" w:eastAsia="Times New Roman" w:hAnsi="Consolas" w:cs="Consolas"/>
          <w:color w:val="C7254E"/>
          <w:sz w:val="24"/>
          <w:szCs w:val="24"/>
          <w:bdr w:val="none" w:sz="0" w:space="0" w:color="auto" w:frame="1"/>
          <w:shd w:val="clear" w:color="auto" w:fill="F9F2F4"/>
          <w:lang w:eastAsia="ru-RU"/>
        </w:rPr>
        <w:t>N</w:t>
      </w:r>
      <w:r w:rsidRPr="00CF1E93">
        <w:rPr>
          <w:rFonts w:ascii="Helvetica" w:eastAsia="Times New Roman" w:hAnsi="Helvetica" w:cs="Times New Roman"/>
          <w:color w:val="555555"/>
          <w:sz w:val="27"/>
          <w:szCs w:val="27"/>
          <w:bdr w:val="none" w:sz="0" w:space="0" w:color="auto" w:frame="1"/>
          <w:lang w:eastAsia="ru-RU"/>
        </w:rPr>
        <w:t>тексты</w:t>
      </w:r>
      <w:proofErr w:type="spellEnd"/>
      <w:r w:rsidRPr="00CF1E93">
        <w:rPr>
          <w:rFonts w:ascii="Helvetica" w:eastAsia="Times New Roman" w:hAnsi="Helvetica" w:cs="Times New Roman"/>
          <w:color w:val="555555"/>
          <w:sz w:val="27"/>
          <w:szCs w:val="27"/>
          <w:bdr w:val="none" w:sz="0" w:space="0" w:color="auto" w:frame="1"/>
          <w:lang w:eastAsia="ru-RU"/>
        </w:rPr>
        <w:t>.</w:t>
      </w:r>
    </w:p>
    <w:p w:rsidR="00CF1E93" w:rsidRPr="00CF1E93" w:rsidRDefault="00CF1E93" w:rsidP="00CF1E93">
      <w:pPr>
        <w:numPr>
          <w:ilvl w:val="0"/>
          <w:numId w:val="5"/>
        </w:numPr>
        <w:spacing w:after="0" w:line="240" w:lineRule="auto"/>
        <w:ind w:left="270"/>
        <w:textAlignment w:val="baseline"/>
        <w:rPr>
          <w:rFonts w:ascii="Helvetica" w:eastAsia="Times New Roman" w:hAnsi="Helvetica" w:cs="Times New Roman"/>
          <w:color w:val="555555"/>
          <w:sz w:val="27"/>
          <w:szCs w:val="27"/>
          <w:lang w:eastAsia="ru-RU"/>
        </w:rPr>
      </w:pPr>
      <w:r w:rsidRPr="00CF1E93">
        <w:rPr>
          <w:rFonts w:ascii="Consolas" w:eastAsia="Times New Roman" w:hAnsi="Consolas" w:cs="Consolas"/>
          <w:color w:val="C7254E"/>
          <w:sz w:val="24"/>
          <w:szCs w:val="24"/>
          <w:bdr w:val="none" w:sz="0" w:space="0" w:color="auto" w:frame="1"/>
          <w:shd w:val="clear" w:color="auto" w:fill="F9F2F4"/>
          <w:lang w:eastAsia="ru-RU"/>
        </w:rPr>
        <w:t>V</w:t>
      </w:r>
      <w:r w:rsidRPr="00CF1E93">
        <w:rPr>
          <w:rFonts w:ascii="Helvetica" w:eastAsia="Times New Roman" w:hAnsi="Helvetica" w:cs="Times New Roman"/>
          <w:color w:val="555555"/>
          <w:sz w:val="27"/>
          <w:szCs w:val="27"/>
          <w:bdr w:val="none" w:sz="0" w:space="0" w:color="auto" w:frame="1"/>
          <w:lang w:eastAsia="ru-RU"/>
        </w:rPr>
        <w:t>: словарный запас (набор уникальных слов в сборнике)</w:t>
      </w:r>
    </w:p>
    <w:p w:rsidR="00CF1E93" w:rsidRDefault="00CF1E93"/>
    <w:p w:rsidR="00CF1E93" w:rsidRPr="00CF1E93" w:rsidRDefault="00CF1E93" w:rsidP="00CF1E93">
      <w:pPr>
        <w:shd w:val="clear" w:color="auto" w:fill="FFFFFF"/>
        <w:spacing w:after="0" w:line="480" w:lineRule="atLeast"/>
        <w:textAlignment w:val="baseline"/>
        <w:outlineLvl w:val="1"/>
        <w:rPr>
          <w:rFonts w:ascii="Helvetica" w:eastAsia="Times New Roman" w:hAnsi="Helvetica" w:cs="Times New Roman"/>
          <w:b/>
          <w:bCs/>
          <w:color w:val="555555"/>
          <w:sz w:val="42"/>
          <w:szCs w:val="42"/>
          <w:lang w:eastAsia="ru-RU"/>
        </w:rPr>
      </w:pPr>
      <w:r w:rsidRPr="00CF1E93">
        <w:rPr>
          <w:rFonts w:ascii="Helvetica" w:eastAsia="Times New Roman" w:hAnsi="Helvetica" w:cs="Times New Roman"/>
          <w:b/>
          <w:bCs/>
          <w:color w:val="555555"/>
          <w:sz w:val="42"/>
          <w:szCs w:val="42"/>
          <w:bdr w:val="none" w:sz="0" w:space="0" w:color="auto" w:frame="1"/>
          <w:lang w:eastAsia="ru-RU"/>
        </w:rPr>
        <w:t>Почему моделирование тем полезно?</w:t>
      </w:r>
    </w:p>
    <w:p w:rsidR="00CF1E93" w:rsidRPr="00CF1E93" w:rsidRDefault="00CF1E93" w:rsidP="00CF1E93">
      <w:pPr>
        <w:shd w:val="clear" w:color="auto" w:fill="FFFFFF"/>
        <w:spacing w:after="0" w:line="240" w:lineRule="auto"/>
        <w:textAlignment w:val="baseline"/>
        <w:rPr>
          <w:rFonts w:ascii="Helvetica" w:eastAsia="Times New Roman" w:hAnsi="Helvetica" w:cs="Times New Roman"/>
          <w:color w:val="555555"/>
          <w:sz w:val="27"/>
          <w:szCs w:val="27"/>
          <w:lang w:eastAsia="ru-RU"/>
        </w:rPr>
      </w:pPr>
      <w:r w:rsidRPr="00CF1E93">
        <w:rPr>
          <w:rFonts w:ascii="Helvetica" w:eastAsia="Times New Roman" w:hAnsi="Helvetica" w:cs="Times New Roman"/>
          <w:color w:val="555555"/>
          <w:sz w:val="27"/>
          <w:szCs w:val="27"/>
          <w:bdr w:val="none" w:sz="0" w:space="0" w:color="auto" w:frame="1"/>
          <w:lang w:eastAsia="ru-RU"/>
        </w:rPr>
        <w:t>Есть несколько сценариев, когда тематическое моделирование может оказаться полезным. Вот некоторые из них:</w:t>
      </w:r>
    </w:p>
    <w:p w:rsidR="00CF1E93" w:rsidRPr="00CF1E93" w:rsidRDefault="00CF1E93" w:rsidP="00CF1E93">
      <w:pPr>
        <w:numPr>
          <w:ilvl w:val="0"/>
          <w:numId w:val="6"/>
        </w:numPr>
        <w:spacing w:beforeAutospacing="1" w:after="0" w:afterAutospacing="1" w:line="312" w:lineRule="atLeast"/>
        <w:ind w:left="270"/>
        <w:textAlignment w:val="baseline"/>
        <w:rPr>
          <w:rFonts w:ascii="Helvetica" w:eastAsia="Times New Roman" w:hAnsi="Helvetica" w:cs="Times New Roman"/>
          <w:color w:val="555555"/>
          <w:sz w:val="27"/>
          <w:szCs w:val="27"/>
          <w:lang w:eastAsia="ru-RU"/>
        </w:rPr>
      </w:pPr>
      <w:r w:rsidRPr="00CF1E93">
        <w:rPr>
          <w:rFonts w:ascii="Helvetica" w:eastAsia="Times New Roman" w:hAnsi="Helvetica" w:cs="Times New Roman"/>
          <w:b/>
          <w:bCs/>
          <w:color w:val="555555"/>
          <w:sz w:val="27"/>
          <w:szCs w:val="27"/>
          <w:bdr w:val="none" w:sz="0" w:space="0" w:color="auto" w:frame="1"/>
          <w:lang w:eastAsia="ru-RU"/>
        </w:rPr>
        <w:t>Классификация текста</w:t>
      </w:r>
      <w:r w:rsidRPr="00CF1E93">
        <w:rPr>
          <w:rFonts w:ascii="Helvetica" w:eastAsia="Times New Roman" w:hAnsi="Helvetica" w:cs="Times New Roman"/>
          <w:color w:val="555555"/>
          <w:sz w:val="27"/>
          <w:szCs w:val="27"/>
          <w:bdr w:val="none" w:sz="0" w:space="0" w:color="auto" w:frame="1"/>
          <w:lang w:eastAsia="ru-RU"/>
        </w:rPr>
        <w:t> - моделирование темы может улучшить классификацию, группируя похожие слова вместе в темах, а не используя каждое слово в качестве функции</w:t>
      </w:r>
    </w:p>
    <w:p w:rsidR="00CF1E93" w:rsidRPr="00CF1E93" w:rsidRDefault="00CF1E93" w:rsidP="00CF1E93">
      <w:pPr>
        <w:numPr>
          <w:ilvl w:val="0"/>
          <w:numId w:val="6"/>
        </w:numPr>
        <w:spacing w:beforeAutospacing="1" w:after="0" w:afterAutospacing="1" w:line="312" w:lineRule="atLeast"/>
        <w:ind w:left="270"/>
        <w:textAlignment w:val="baseline"/>
        <w:rPr>
          <w:rFonts w:ascii="Helvetica" w:eastAsia="Times New Roman" w:hAnsi="Helvetica" w:cs="Times New Roman"/>
          <w:color w:val="555555"/>
          <w:sz w:val="27"/>
          <w:szCs w:val="27"/>
          <w:lang w:eastAsia="ru-RU"/>
        </w:rPr>
      </w:pPr>
      <w:r w:rsidRPr="00CF1E93">
        <w:rPr>
          <w:rFonts w:ascii="Helvetica" w:eastAsia="Times New Roman" w:hAnsi="Helvetica" w:cs="Times New Roman"/>
          <w:b/>
          <w:bCs/>
          <w:color w:val="555555"/>
          <w:sz w:val="27"/>
          <w:szCs w:val="27"/>
          <w:bdr w:val="none" w:sz="0" w:space="0" w:color="auto" w:frame="1"/>
          <w:lang w:eastAsia="ru-RU"/>
        </w:rPr>
        <w:t>Рекомендательные системы</w:t>
      </w:r>
      <w:r w:rsidRPr="00CF1E93">
        <w:rPr>
          <w:rFonts w:ascii="Helvetica" w:eastAsia="Times New Roman" w:hAnsi="Helvetica" w:cs="Times New Roman"/>
          <w:color w:val="555555"/>
          <w:sz w:val="27"/>
          <w:szCs w:val="27"/>
          <w:bdr w:val="none" w:sz="0" w:space="0" w:color="auto" w:frame="1"/>
          <w:lang w:eastAsia="ru-RU"/>
        </w:rPr>
        <w:t> - Используя меру сходства, мы можем создать рекомендательные системы. Если наша система будет рекомендовать статьи для читателей, она будет рекомендовать статьи со структурой тем, аналогичных тем, которые пользователь уже прочитал.</w:t>
      </w:r>
    </w:p>
    <w:p w:rsidR="00CF1E93" w:rsidRPr="00CF1E93" w:rsidRDefault="00CF1E93" w:rsidP="00CF1E93">
      <w:pPr>
        <w:numPr>
          <w:ilvl w:val="0"/>
          <w:numId w:val="6"/>
        </w:numPr>
        <w:spacing w:before="100" w:beforeAutospacing="1" w:after="100" w:afterAutospacing="1" w:line="312" w:lineRule="atLeast"/>
        <w:ind w:left="270"/>
        <w:textAlignment w:val="baseline"/>
        <w:rPr>
          <w:rFonts w:ascii="Helvetica" w:eastAsia="Times New Roman" w:hAnsi="Helvetica" w:cs="Times New Roman"/>
          <w:color w:val="555555"/>
          <w:sz w:val="27"/>
          <w:szCs w:val="27"/>
          <w:lang w:eastAsia="ru-RU"/>
        </w:rPr>
      </w:pPr>
      <w:r w:rsidRPr="00CF1E93">
        <w:rPr>
          <w:rFonts w:ascii="Helvetica" w:eastAsia="Times New Roman" w:hAnsi="Helvetica" w:cs="Times New Roman"/>
          <w:b/>
          <w:bCs/>
          <w:color w:val="555555"/>
          <w:sz w:val="27"/>
          <w:szCs w:val="27"/>
          <w:bdr w:val="none" w:sz="0" w:space="0" w:color="auto" w:frame="1"/>
          <w:lang w:eastAsia="ru-RU"/>
        </w:rPr>
        <w:t>Раскрытие тем в текстах</w:t>
      </w:r>
      <w:r w:rsidRPr="00CF1E93">
        <w:rPr>
          <w:rFonts w:ascii="Helvetica" w:eastAsia="Times New Roman" w:hAnsi="Helvetica" w:cs="Times New Roman"/>
          <w:color w:val="555555"/>
          <w:sz w:val="27"/>
          <w:szCs w:val="27"/>
          <w:bdr w:val="none" w:sz="0" w:space="0" w:color="auto" w:frame="1"/>
          <w:lang w:eastAsia="ru-RU"/>
        </w:rPr>
        <w:t> - например, полезно для выявления тенденций в онлайн-публикациях</w:t>
      </w:r>
    </w:p>
    <w:p w:rsidR="00CF1E93" w:rsidRDefault="00CF1E93"/>
    <w:p w:rsidR="00CF1E93" w:rsidRPr="00CF1E93" w:rsidRDefault="00CF1E93" w:rsidP="00CF1E93">
      <w:pPr>
        <w:shd w:val="clear" w:color="auto" w:fill="FFFFFF"/>
        <w:spacing w:after="0" w:line="480" w:lineRule="atLeast"/>
        <w:textAlignment w:val="baseline"/>
        <w:outlineLvl w:val="1"/>
        <w:rPr>
          <w:rFonts w:ascii="Helvetica" w:eastAsia="Times New Roman" w:hAnsi="Helvetica" w:cs="Times New Roman"/>
          <w:b/>
          <w:bCs/>
          <w:color w:val="555555"/>
          <w:sz w:val="42"/>
          <w:szCs w:val="42"/>
          <w:lang w:eastAsia="ru-RU"/>
        </w:rPr>
      </w:pPr>
      <w:r w:rsidRPr="00CF1E93">
        <w:rPr>
          <w:rFonts w:ascii="Helvetica" w:eastAsia="Times New Roman" w:hAnsi="Helvetica" w:cs="Times New Roman"/>
          <w:b/>
          <w:bCs/>
          <w:color w:val="555555"/>
          <w:sz w:val="42"/>
          <w:szCs w:val="42"/>
          <w:bdr w:val="none" w:sz="0" w:space="0" w:color="auto" w:frame="1"/>
          <w:lang w:eastAsia="ru-RU"/>
        </w:rPr>
        <w:t>Алгоритмы моделирования тем</w:t>
      </w:r>
    </w:p>
    <w:p w:rsidR="00CF1E93" w:rsidRPr="00CF1E93" w:rsidRDefault="00CF1E93" w:rsidP="00CF1E93">
      <w:pPr>
        <w:shd w:val="clear" w:color="auto" w:fill="FFFFFF"/>
        <w:spacing w:after="0" w:line="240" w:lineRule="auto"/>
        <w:textAlignment w:val="baseline"/>
        <w:rPr>
          <w:rFonts w:ascii="Helvetica" w:eastAsia="Times New Roman" w:hAnsi="Helvetica" w:cs="Times New Roman"/>
          <w:color w:val="555555"/>
          <w:sz w:val="27"/>
          <w:szCs w:val="27"/>
          <w:lang w:eastAsia="ru-RU"/>
        </w:rPr>
      </w:pPr>
      <w:r w:rsidRPr="00CF1E93">
        <w:rPr>
          <w:rFonts w:ascii="Helvetica" w:eastAsia="Times New Roman" w:hAnsi="Helvetica" w:cs="Times New Roman"/>
          <w:color w:val="555555"/>
          <w:sz w:val="27"/>
          <w:szCs w:val="27"/>
          <w:bdr w:val="none" w:sz="0" w:space="0" w:color="auto" w:frame="1"/>
          <w:lang w:eastAsia="ru-RU"/>
        </w:rPr>
        <w:t>Есть несколько алгоритмов для тематического моделирования. Самые популярные из них включают</w:t>
      </w:r>
    </w:p>
    <w:p w:rsidR="00CF1E93" w:rsidRPr="00CF1E93" w:rsidRDefault="00CF1E93" w:rsidP="00CF1E93">
      <w:pPr>
        <w:numPr>
          <w:ilvl w:val="0"/>
          <w:numId w:val="7"/>
        </w:numPr>
        <w:spacing w:beforeAutospacing="1" w:after="0" w:afterAutospacing="1" w:line="312" w:lineRule="atLeast"/>
        <w:ind w:left="270"/>
        <w:textAlignment w:val="baseline"/>
        <w:rPr>
          <w:rFonts w:ascii="Helvetica" w:eastAsia="Times New Roman" w:hAnsi="Helvetica" w:cs="Times New Roman"/>
          <w:color w:val="555555"/>
          <w:sz w:val="27"/>
          <w:szCs w:val="27"/>
          <w:lang w:eastAsia="ru-RU"/>
        </w:rPr>
      </w:pPr>
      <w:r w:rsidRPr="00CF1E93">
        <w:rPr>
          <w:rFonts w:ascii="Helvetica" w:eastAsia="Times New Roman" w:hAnsi="Helvetica" w:cs="Times New Roman"/>
          <w:b/>
          <w:bCs/>
          <w:color w:val="555555"/>
          <w:sz w:val="27"/>
          <w:szCs w:val="27"/>
          <w:bdr w:val="none" w:sz="0" w:space="0" w:color="auto" w:frame="1"/>
          <w:lang w:eastAsia="ru-RU"/>
        </w:rPr>
        <w:t>LDA</w:t>
      </w:r>
      <w:r w:rsidRPr="00CF1E93">
        <w:rPr>
          <w:rFonts w:ascii="Helvetica" w:eastAsia="Times New Roman" w:hAnsi="Helvetica" w:cs="Times New Roman"/>
          <w:color w:val="555555"/>
          <w:sz w:val="27"/>
          <w:szCs w:val="27"/>
          <w:bdr w:val="none" w:sz="0" w:space="0" w:color="auto" w:frame="1"/>
          <w:lang w:eastAsia="ru-RU"/>
        </w:rPr>
        <w:t xml:space="preserve"> - скрытое распределение </w:t>
      </w:r>
      <w:proofErr w:type="spellStart"/>
      <w:r w:rsidRPr="00CF1E93">
        <w:rPr>
          <w:rFonts w:ascii="Helvetica" w:eastAsia="Times New Roman" w:hAnsi="Helvetica" w:cs="Times New Roman"/>
          <w:color w:val="555555"/>
          <w:sz w:val="27"/>
          <w:szCs w:val="27"/>
          <w:bdr w:val="none" w:sz="0" w:space="0" w:color="auto" w:frame="1"/>
          <w:lang w:eastAsia="ru-RU"/>
        </w:rPr>
        <w:t>Dirichlet</w:t>
      </w:r>
      <w:proofErr w:type="spellEnd"/>
      <w:r w:rsidRPr="00CF1E93">
        <w:rPr>
          <w:rFonts w:ascii="Helvetica" w:eastAsia="Times New Roman" w:hAnsi="Helvetica" w:cs="Times New Roman"/>
          <w:color w:val="555555"/>
          <w:sz w:val="27"/>
          <w:szCs w:val="27"/>
          <w:bdr w:val="none" w:sz="0" w:space="0" w:color="auto" w:frame="1"/>
          <w:lang w:eastAsia="ru-RU"/>
        </w:rPr>
        <w:t xml:space="preserve"> - то, на котором мы сосредоточимся в этом уроке. Его основой являются </w:t>
      </w:r>
      <w:r w:rsidRPr="00CF1E93">
        <w:rPr>
          <w:rFonts w:ascii="Helvetica" w:eastAsia="Times New Roman" w:hAnsi="Helvetica" w:cs="Times New Roman"/>
          <w:b/>
          <w:bCs/>
          <w:color w:val="555555"/>
          <w:sz w:val="27"/>
          <w:szCs w:val="27"/>
          <w:bdr w:val="none" w:sz="0" w:space="0" w:color="auto" w:frame="1"/>
          <w:lang w:eastAsia="ru-RU"/>
        </w:rPr>
        <w:t>вероятностные графические модели.</w:t>
      </w:r>
    </w:p>
    <w:p w:rsidR="00CF1E93" w:rsidRPr="00CF1E93" w:rsidRDefault="00CF1E93" w:rsidP="00CF1E93">
      <w:pPr>
        <w:numPr>
          <w:ilvl w:val="0"/>
          <w:numId w:val="7"/>
        </w:numPr>
        <w:spacing w:beforeAutospacing="1" w:after="0" w:afterAutospacing="1" w:line="312" w:lineRule="atLeast"/>
        <w:ind w:left="270"/>
        <w:textAlignment w:val="baseline"/>
        <w:rPr>
          <w:rFonts w:ascii="Helvetica" w:eastAsia="Times New Roman" w:hAnsi="Helvetica" w:cs="Times New Roman"/>
          <w:color w:val="555555"/>
          <w:sz w:val="27"/>
          <w:szCs w:val="27"/>
          <w:lang w:eastAsia="ru-RU"/>
        </w:rPr>
      </w:pPr>
      <w:r w:rsidRPr="00CF1E93">
        <w:rPr>
          <w:rFonts w:ascii="Helvetica" w:eastAsia="Times New Roman" w:hAnsi="Helvetica" w:cs="Times New Roman"/>
          <w:b/>
          <w:bCs/>
          <w:color w:val="555555"/>
          <w:sz w:val="27"/>
          <w:szCs w:val="27"/>
          <w:bdr w:val="none" w:sz="0" w:space="0" w:color="auto" w:frame="1"/>
          <w:lang w:eastAsia="ru-RU"/>
        </w:rPr>
        <w:t>LSA</w:t>
      </w:r>
      <w:r w:rsidRPr="00CF1E93">
        <w:rPr>
          <w:rFonts w:ascii="Helvetica" w:eastAsia="Times New Roman" w:hAnsi="Helvetica" w:cs="Times New Roman"/>
          <w:color w:val="555555"/>
          <w:sz w:val="27"/>
          <w:szCs w:val="27"/>
          <w:bdr w:val="none" w:sz="0" w:space="0" w:color="auto" w:frame="1"/>
          <w:lang w:eastAsia="ru-RU"/>
        </w:rPr>
        <w:t> или </w:t>
      </w:r>
      <w:r w:rsidRPr="00CF1E93">
        <w:rPr>
          <w:rFonts w:ascii="Helvetica" w:eastAsia="Times New Roman" w:hAnsi="Helvetica" w:cs="Times New Roman"/>
          <w:b/>
          <w:bCs/>
          <w:color w:val="555555"/>
          <w:sz w:val="27"/>
          <w:szCs w:val="27"/>
          <w:bdr w:val="none" w:sz="0" w:space="0" w:color="auto" w:frame="1"/>
          <w:lang w:eastAsia="ru-RU"/>
        </w:rPr>
        <w:t>LSI</w:t>
      </w:r>
      <w:r w:rsidRPr="00CF1E93">
        <w:rPr>
          <w:rFonts w:ascii="Helvetica" w:eastAsia="Times New Roman" w:hAnsi="Helvetica" w:cs="Times New Roman"/>
          <w:color w:val="555555"/>
          <w:sz w:val="27"/>
          <w:szCs w:val="27"/>
          <w:bdr w:val="none" w:sz="0" w:space="0" w:color="auto" w:frame="1"/>
          <w:lang w:eastAsia="ru-RU"/>
        </w:rPr>
        <w:t> - скрытый семантический анализ или скрытое семантическое индексирование - использует разложение по сингулярным значениям (SVD) в матрице термина документа. На основе </w:t>
      </w:r>
      <w:r w:rsidRPr="00CF1E93">
        <w:rPr>
          <w:rFonts w:ascii="Helvetica" w:eastAsia="Times New Roman" w:hAnsi="Helvetica" w:cs="Times New Roman"/>
          <w:b/>
          <w:bCs/>
          <w:color w:val="555555"/>
          <w:sz w:val="27"/>
          <w:szCs w:val="27"/>
          <w:bdr w:val="none" w:sz="0" w:space="0" w:color="auto" w:frame="1"/>
          <w:lang w:eastAsia="ru-RU"/>
        </w:rPr>
        <w:t>линейной алгебры</w:t>
      </w:r>
    </w:p>
    <w:p w:rsidR="00CF1E93" w:rsidRPr="00CF1E93" w:rsidRDefault="00CF1E93" w:rsidP="00CF1E93">
      <w:pPr>
        <w:numPr>
          <w:ilvl w:val="0"/>
          <w:numId w:val="7"/>
        </w:numPr>
        <w:spacing w:beforeAutospacing="1" w:after="0" w:afterAutospacing="1" w:line="312" w:lineRule="atLeast"/>
        <w:ind w:left="270"/>
        <w:textAlignment w:val="baseline"/>
        <w:rPr>
          <w:rFonts w:ascii="Helvetica" w:eastAsia="Times New Roman" w:hAnsi="Helvetica" w:cs="Times New Roman"/>
          <w:color w:val="555555"/>
          <w:sz w:val="27"/>
          <w:szCs w:val="27"/>
          <w:lang w:eastAsia="ru-RU"/>
        </w:rPr>
      </w:pPr>
      <w:r w:rsidRPr="00CF1E93">
        <w:rPr>
          <w:rFonts w:ascii="Helvetica" w:eastAsia="Times New Roman" w:hAnsi="Helvetica" w:cs="Times New Roman"/>
          <w:b/>
          <w:bCs/>
          <w:color w:val="555555"/>
          <w:sz w:val="27"/>
          <w:szCs w:val="27"/>
          <w:bdr w:val="none" w:sz="0" w:space="0" w:color="auto" w:frame="1"/>
          <w:lang w:eastAsia="ru-RU"/>
        </w:rPr>
        <w:t>NMF</w:t>
      </w:r>
      <w:r w:rsidRPr="00CF1E93">
        <w:rPr>
          <w:rFonts w:ascii="Helvetica" w:eastAsia="Times New Roman" w:hAnsi="Helvetica" w:cs="Times New Roman"/>
          <w:color w:val="555555"/>
          <w:sz w:val="27"/>
          <w:szCs w:val="27"/>
          <w:bdr w:val="none" w:sz="0" w:space="0" w:color="auto" w:frame="1"/>
          <w:lang w:eastAsia="ru-RU"/>
        </w:rPr>
        <w:t> - Факторизация неотрицательной матрицы - на основе </w:t>
      </w:r>
      <w:r w:rsidRPr="00CF1E93">
        <w:rPr>
          <w:rFonts w:ascii="Helvetica" w:eastAsia="Times New Roman" w:hAnsi="Helvetica" w:cs="Times New Roman"/>
          <w:b/>
          <w:bCs/>
          <w:color w:val="555555"/>
          <w:sz w:val="27"/>
          <w:szCs w:val="27"/>
          <w:bdr w:val="none" w:sz="0" w:space="0" w:color="auto" w:frame="1"/>
          <w:lang w:eastAsia="ru-RU"/>
        </w:rPr>
        <w:t>линейной алгебры</w:t>
      </w:r>
    </w:p>
    <w:p w:rsidR="00CF1E93" w:rsidRDefault="00CF1E93"/>
    <w:p w:rsidR="00CF1E93" w:rsidRDefault="00B140B9">
      <w:hyperlink r:id="rId51" w:history="1">
        <w:r w:rsidR="00C55E6B">
          <w:rPr>
            <w:rStyle w:val="a3"/>
          </w:rPr>
          <w:t>https://analyticsdefined.com/introduction-to-topic-modeling-using-lda-latent-dirichlet-allocation/</w:t>
        </w:r>
      </w:hyperlink>
    </w:p>
    <w:p w:rsidR="00C55E6B" w:rsidRDefault="00C55E6B"/>
    <w:p w:rsidR="00C55E6B" w:rsidRPr="00C55E6B" w:rsidRDefault="00C55E6B" w:rsidP="00C55E6B">
      <w:pPr>
        <w:shd w:val="clear" w:color="auto" w:fill="FFFFFF"/>
        <w:spacing w:after="360" w:line="240" w:lineRule="auto"/>
        <w:rPr>
          <w:rFonts w:ascii="Arial" w:eastAsia="Times New Roman" w:hAnsi="Arial" w:cs="Arial"/>
          <w:color w:val="404040"/>
          <w:sz w:val="21"/>
          <w:szCs w:val="21"/>
          <w:lang w:eastAsia="ru-RU"/>
        </w:rPr>
      </w:pPr>
      <w:r w:rsidRPr="00C55E6B">
        <w:rPr>
          <w:rFonts w:ascii="Arial" w:eastAsia="Times New Roman" w:hAnsi="Arial" w:cs="Arial"/>
          <w:b/>
          <w:bCs/>
          <w:color w:val="404040"/>
          <w:sz w:val="21"/>
          <w:szCs w:val="21"/>
          <w:lang w:eastAsia="ru-RU"/>
        </w:rPr>
        <w:t>Скрытое распределение Дирихле (</w:t>
      </w:r>
      <w:proofErr w:type="gramStart"/>
      <w:r w:rsidRPr="00C55E6B">
        <w:rPr>
          <w:rFonts w:ascii="Arial" w:eastAsia="Times New Roman" w:hAnsi="Arial" w:cs="Arial"/>
          <w:b/>
          <w:bCs/>
          <w:color w:val="404040"/>
          <w:sz w:val="21"/>
          <w:szCs w:val="21"/>
          <w:lang w:eastAsia="ru-RU"/>
        </w:rPr>
        <w:t>LDA) </w:t>
      </w:r>
      <w:r w:rsidRPr="00C55E6B">
        <w:rPr>
          <w:rFonts w:ascii="Arial" w:eastAsia="Times New Roman" w:hAnsi="Arial" w:cs="Arial"/>
          <w:color w:val="404040"/>
          <w:sz w:val="21"/>
          <w:szCs w:val="21"/>
          <w:lang w:eastAsia="ru-RU"/>
        </w:rPr>
        <w:t> является</w:t>
      </w:r>
      <w:proofErr w:type="gramEnd"/>
      <w:r w:rsidRPr="00C55E6B">
        <w:rPr>
          <w:rFonts w:ascii="Arial" w:eastAsia="Times New Roman" w:hAnsi="Arial" w:cs="Arial"/>
          <w:color w:val="404040"/>
          <w:sz w:val="21"/>
          <w:szCs w:val="21"/>
          <w:lang w:eastAsia="ru-RU"/>
        </w:rPr>
        <w:t xml:space="preserve"> «генеративной вероятностной моделью» и является одним из наиболее часто используемых методов для тематического моделирования. Он строит слова для каждой темы и темы для каждого документа, который моделируется как дистрибутив Дирихле.</w:t>
      </w:r>
    </w:p>
    <w:p w:rsidR="00C55E6B" w:rsidRPr="00C55E6B" w:rsidRDefault="00C55E6B" w:rsidP="00C55E6B">
      <w:pPr>
        <w:shd w:val="clear" w:color="auto" w:fill="FFFFFF"/>
        <w:spacing w:after="360" w:line="240" w:lineRule="auto"/>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lastRenderedPageBreak/>
        <w:t>Вероятностная тематическая модель для тематического моделирования с использованием LDA состоит из двух таблиц. Первая таблица является таблицей терминов документа (N, T), а вторая таблица является таблицей терминов темы (T, M), где</w:t>
      </w:r>
    </w:p>
    <w:p w:rsidR="00C55E6B" w:rsidRPr="00C55E6B" w:rsidRDefault="00C55E6B" w:rsidP="00C55E6B">
      <w:pPr>
        <w:numPr>
          <w:ilvl w:val="0"/>
          <w:numId w:val="8"/>
        </w:numPr>
        <w:shd w:val="clear" w:color="auto" w:fill="FFFFFF"/>
        <w:spacing w:before="100" w:beforeAutospacing="1" w:after="100" w:afterAutospacing="1" w:line="240" w:lineRule="auto"/>
        <w:ind w:left="0"/>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N - количество документов</w:t>
      </w:r>
    </w:p>
    <w:p w:rsidR="00C55E6B" w:rsidRPr="00C55E6B" w:rsidRDefault="00C55E6B" w:rsidP="00C55E6B">
      <w:pPr>
        <w:numPr>
          <w:ilvl w:val="0"/>
          <w:numId w:val="8"/>
        </w:numPr>
        <w:shd w:val="clear" w:color="auto" w:fill="FFFFFF"/>
        <w:spacing w:before="100" w:beforeAutospacing="1" w:after="100" w:afterAutospacing="1" w:line="240" w:lineRule="auto"/>
        <w:ind w:left="0"/>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Т - количество тем</w:t>
      </w:r>
    </w:p>
    <w:p w:rsidR="00C55E6B" w:rsidRPr="00C55E6B" w:rsidRDefault="00C55E6B" w:rsidP="00C55E6B">
      <w:pPr>
        <w:numPr>
          <w:ilvl w:val="0"/>
          <w:numId w:val="8"/>
        </w:numPr>
        <w:shd w:val="clear" w:color="auto" w:fill="FFFFFF"/>
        <w:spacing w:before="100" w:beforeAutospacing="1" w:after="100" w:afterAutospacing="1" w:line="240" w:lineRule="auto"/>
        <w:ind w:left="0"/>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М - количество уникальных терминов в словаре</w:t>
      </w:r>
    </w:p>
    <w:p w:rsidR="00C55E6B" w:rsidRPr="00C55E6B" w:rsidRDefault="00C55E6B" w:rsidP="00C55E6B">
      <w:pPr>
        <w:shd w:val="clear" w:color="auto" w:fill="FFFFFF"/>
        <w:spacing w:after="360" w:line="240" w:lineRule="auto"/>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 xml:space="preserve">Таблица </w:t>
      </w:r>
      <w:proofErr w:type="spellStart"/>
      <w:r w:rsidRPr="00C55E6B">
        <w:rPr>
          <w:rFonts w:ascii="Arial" w:eastAsia="Times New Roman" w:hAnsi="Arial" w:cs="Arial"/>
          <w:color w:val="404040"/>
          <w:sz w:val="21"/>
          <w:szCs w:val="21"/>
          <w:lang w:eastAsia="ru-RU"/>
        </w:rPr>
        <w:t>Document-Term</w:t>
      </w:r>
      <w:proofErr w:type="spellEnd"/>
      <w:r w:rsidRPr="00C55E6B">
        <w:rPr>
          <w:rFonts w:ascii="Arial" w:eastAsia="Times New Roman" w:hAnsi="Arial" w:cs="Arial"/>
          <w:color w:val="404040"/>
          <w:sz w:val="21"/>
          <w:szCs w:val="21"/>
          <w:lang w:eastAsia="ru-RU"/>
        </w:rPr>
        <w:t xml:space="preserve"> выглядит так:</w:t>
      </w:r>
    </w:p>
    <w:tbl>
      <w:tblPr>
        <w:tblW w:w="4240" w:type="dxa"/>
        <w:tblInd w:w="212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8"/>
        <w:gridCol w:w="843"/>
        <w:gridCol w:w="843"/>
        <w:gridCol w:w="843"/>
        <w:gridCol w:w="843"/>
      </w:tblGrid>
      <w:tr w:rsidR="00C55E6B" w:rsidRPr="00C55E6B" w:rsidTr="00C55E6B">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0" w:line="240" w:lineRule="auto"/>
              <w:rPr>
                <w:rFonts w:ascii="Arial" w:eastAsia="Times New Roman" w:hAnsi="Arial" w:cs="Arial"/>
                <w:color w:val="404040"/>
                <w:sz w:val="21"/>
                <w:szCs w:val="21"/>
                <w:lang w:eastAsia="ru-RU"/>
              </w:rPr>
            </w:pPr>
          </w:p>
        </w:tc>
        <w:tc>
          <w:tcPr>
            <w:tcW w:w="5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т </w:t>
            </w:r>
            <w:r w:rsidRPr="00C55E6B">
              <w:rPr>
                <w:rFonts w:ascii="Arial" w:eastAsia="Times New Roman" w:hAnsi="Arial" w:cs="Arial"/>
                <w:color w:val="404040"/>
                <w:sz w:val="16"/>
                <w:szCs w:val="16"/>
                <w:vertAlign w:val="subscript"/>
                <w:lang w:eastAsia="ru-RU"/>
              </w:rPr>
              <w:t>1</w:t>
            </w:r>
          </w:p>
        </w:tc>
        <w:tc>
          <w:tcPr>
            <w:tcW w:w="5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т </w:t>
            </w:r>
            <w:r w:rsidRPr="00C55E6B">
              <w:rPr>
                <w:rFonts w:ascii="Arial" w:eastAsia="Times New Roman" w:hAnsi="Arial" w:cs="Arial"/>
                <w:color w:val="404040"/>
                <w:sz w:val="16"/>
                <w:szCs w:val="16"/>
                <w:vertAlign w:val="subscript"/>
                <w:lang w:eastAsia="ru-RU"/>
              </w:rPr>
              <w:t>2</w:t>
            </w:r>
          </w:p>
        </w:tc>
        <w:tc>
          <w:tcPr>
            <w:tcW w:w="5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т </w:t>
            </w:r>
            <w:r w:rsidRPr="00C55E6B">
              <w:rPr>
                <w:rFonts w:ascii="Arial" w:eastAsia="Times New Roman" w:hAnsi="Arial" w:cs="Arial"/>
                <w:color w:val="404040"/>
                <w:sz w:val="16"/>
                <w:szCs w:val="16"/>
                <w:vertAlign w:val="subscript"/>
                <w:lang w:eastAsia="ru-RU"/>
              </w:rPr>
              <w:t>3</w:t>
            </w:r>
          </w:p>
        </w:tc>
        <w:tc>
          <w:tcPr>
            <w:tcW w:w="5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т </w:t>
            </w:r>
            <w:proofErr w:type="spellStart"/>
            <w:r w:rsidRPr="00C55E6B">
              <w:rPr>
                <w:rFonts w:ascii="Arial" w:eastAsia="Times New Roman" w:hAnsi="Arial" w:cs="Arial"/>
                <w:color w:val="404040"/>
                <w:sz w:val="16"/>
                <w:szCs w:val="16"/>
                <w:vertAlign w:val="subscript"/>
                <w:lang w:eastAsia="ru-RU"/>
              </w:rPr>
              <w:t>т</w:t>
            </w:r>
            <w:proofErr w:type="spellEnd"/>
          </w:p>
        </w:tc>
      </w:tr>
      <w:tr w:rsidR="00C55E6B" w:rsidRPr="00C55E6B" w:rsidTr="00C55E6B">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Д </w:t>
            </w:r>
            <w:r w:rsidRPr="00C55E6B">
              <w:rPr>
                <w:rFonts w:ascii="Arial" w:eastAsia="Times New Roman" w:hAnsi="Arial" w:cs="Arial"/>
                <w:color w:val="404040"/>
                <w:sz w:val="16"/>
                <w:szCs w:val="16"/>
                <w:vertAlign w:val="subscript"/>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r>
      <w:tr w:rsidR="00C55E6B" w:rsidRPr="00C55E6B" w:rsidTr="00C55E6B">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D </w:t>
            </w:r>
            <w:r w:rsidRPr="00C55E6B">
              <w:rPr>
                <w:rFonts w:ascii="Arial" w:eastAsia="Times New Roman" w:hAnsi="Arial" w:cs="Arial"/>
                <w:color w:val="404040"/>
                <w:sz w:val="16"/>
                <w:szCs w:val="16"/>
                <w:vertAlign w:val="subscript"/>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r>
      <w:tr w:rsidR="00C55E6B" w:rsidRPr="00C55E6B" w:rsidTr="00C55E6B">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D </w:t>
            </w:r>
            <w:r w:rsidRPr="00C55E6B">
              <w:rPr>
                <w:rFonts w:ascii="Arial" w:eastAsia="Times New Roman" w:hAnsi="Arial" w:cs="Arial"/>
                <w:color w:val="404040"/>
                <w:sz w:val="16"/>
                <w:szCs w:val="16"/>
                <w:vertAlign w:val="subscript"/>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r>
      <w:tr w:rsidR="00C55E6B" w:rsidRPr="00C55E6B" w:rsidTr="00C55E6B">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Д </w:t>
            </w:r>
            <w:r w:rsidRPr="00C55E6B">
              <w:rPr>
                <w:rFonts w:ascii="Arial" w:eastAsia="Times New Roman" w:hAnsi="Arial" w:cs="Arial"/>
                <w:color w:val="404040"/>
                <w:sz w:val="16"/>
                <w:szCs w:val="16"/>
                <w:vertAlign w:val="subscript"/>
                <w:lang w:eastAsia="ru-RU"/>
              </w:rPr>
              <w:t>Н</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r>
    </w:tbl>
    <w:p w:rsidR="00C55E6B" w:rsidRPr="00C55E6B" w:rsidRDefault="00C55E6B" w:rsidP="00C55E6B">
      <w:pPr>
        <w:shd w:val="clear" w:color="auto" w:fill="FFFFFF"/>
        <w:spacing w:after="360" w:line="240" w:lineRule="auto"/>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Тема-таблица выглядит так:</w:t>
      </w:r>
    </w:p>
    <w:tbl>
      <w:tblPr>
        <w:tblW w:w="4240" w:type="dxa"/>
        <w:tblInd w:w="212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32"/>
        <w:gridCol w:w="851"/>
        <w:gridCol w:w="851"/>
        <w:gridCol w:w="851"/>
        <w:gridCol w:w="855"/>
      </w:tblGrid>
      <w:tr w:rsidR="00C55E6B" w:rsidRPr="00C55E6B" w:rsidTr="00C55E6B">
        <w:trPr>
          <w:trHeight w:val="312"/>
        </w:trPr>
        <w:tc>
          <w:tcPr>
            <w:tcW w:w="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0" w:line="240" w:lineRule="auto"/>
              <w:rPr>
                <w:rFonts w:ascii="Arial" w:eastAsia="Times New Roman" w:hAnsi="Arial" w:cs="Arial"/>
                <w:color w:val="404040"/>
                <w:sz w:val="21"/>
                <w:szCs w:val="21"/>
                <w:lang w:eastAsia="ru-RU"/>
              </w:rPr>
            </w:pPr>
          </w:p>
        </w:tc>
        <w:tc>
          <w:tcPr>
            <w:tcW w:w="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W </w:t>
            </w:r>
            <w:r w:rsidRPr="00C55E6B">
              <w:rPr>
                <w:rFonts w:ascii="Arial" w:eastAsia="Times New Roman" w:hAnsi="Arial" w:cs="Arial"/>
                <w:color w:val="404040"/>
                <w:sz w:val="16"/>
                <w:szCs w:val="16"/>
                <w:vertAlign w:val="subscript"/>
                <w:lang w:eastAsia="ru-RU"/>
              </w:rPr>
              <w:t>1</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W </w:t>
            </w:r>
            <w:r w:rsidRPr="00C55E6B">
              <w:rPr>
                <w:rFonts w:ascii="Arial" w:eastAsia="Times New Roman" w:hAnsi="Arial" w:cs="Arial"/>
                <w:color w:val="404040"/>
                <w:sz w:val="16"/>
                <w:szCs w:val="16"/>
                <w:vertAlign w:val="subscript"/>
                <w:lang w:eastAsia="ru-RU"/>
              </w:rPr>
              <w:t>2</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W </w:t>
            </w:r>
            <w:r w:rsidRPr="00C55E6B">
              <w:rPr>
                <w:rFonts w:ascii="Arial" w:eastAsia="Times New Roman" w:hAnsi="Arial" w:cs="Arial"/>
                <w:color w:val="404040"/>
                <w:sz w:val="16"/>
                <w:szCs w:val="16"/>
                <w:vertAlign w:val="subscript"/>
                <w:lang w:eastAsia="ru-RU"/>
              </w:rPr>
              <w:t>3</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W </w:t>
            </w:r>
            <w:r w:rsidRPr="00C55E6B">
              <w:rPr>
                <w:rFonts w:ascii="Arial" w:eastAsia="Times New Roman" w:hAnsi="Arial" w:cs="Arial"/>
                <w:color w:val="404040"/>
                <w:sz w:val="16"/>
                <w:szCs w:val="16"/>
                <w:vertAlign w:val="subscript"/>
                <w:lang w:eastAsia="ru-RU"/>
              </w:rPr>
              <w:t>M</w:t>
            </w:r>
          </w:p>
        </w:tc>
      </w:tr>
      <w:tr w:rsidR="00C55E6B" w:rsidRPr="00C55E6B" w:rsidTr="00C55E6B">
        <w:trPr>
          <w:trHeight w:val="312"/>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т </w:t>
            </w:r>
            <w:r w:rsidRPr="00C55E6B">
              <w:rPr>
                <w:rFonts w:ascii="Arial" w:eastAsia="Times New Roman" w:hAnsi="Arial" w:cs="Arial"/>
                <w:color w:val="404040"/>
                <w:sz w:val="16"/>
                <w:szCs w:val="16"/>
                <w:vertAlign w:val="subscript"/>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r>
      <w:tr w:rsidR="00C55E6B" w:rsidRPr="00C55E6B" w:rsidTr="00C55E6B">
        <w:trPr>
          <w:trHeight w:val="312"/>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т </w:t>
            </w:r>
            <w:r w:rsidRPr="00C55E6B">
              <w:rPr>
                <w:rFonts w:ascii="Arial" w:eastAsia="Times New Roman" w:hAnsi="Arial" w:cs="Arial"/>
                <w:color w:val="404040"/>
                <w:sz w:val="16"/>
                <w:szCs w:val="16"/>
                <w:vertAlign w:val="subscript"/>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r>
      <w:tr w:rsidR="00C55E6B" w:rsidRPr="00C55E6B" w:rsidTr="00C55E6B">
        <w:trPr>
          <w:trHeight w:val="312"/>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т </w:t>
            </w:r>
            <w:r w:rsidRPr="00C55E6B">
              <w:rPr>
                <w:rFonts w:ascii="Arial" w:eastAsia="Times New Roman" w:hAnsi="Arial" w:cs="Arial"/>
                <w:color w:val="404040"/>
                <w:sz w:val="16"/>
                <w:szCs w:val="16"/>
                <w:vertAlign w:val="subscript"/>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r>
      <w:tr w:rsidR="00C55E6B" w:rsidRPr="00C55E6B" w:rsidTr="00C55E6B">
        <w:trPr>
          <w:trHeight w:val="312"/>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т </w:t>
            </w:r>
            <w:proofErr w:type="spellStart"/>
            <w:r w:rsidRPr="00C55E6B">
              <w:rPr>
                <w:rFonts w:ascii="Arial" w:eastAsia="Times New Roman" w:hAnsi="Arial" w:cs="Arial"/>
                <w:color w:val="404040"/>
                <w:sz w:val="16"/>
                <w:szCs w:val="16"/>
                <w:vertAlign w:val="subscript"/>
                <w:lang w:eastAsia="ru-RU"/>
              </w:rPr>
              <w:t>т</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5E6B" w:rsidRPr="00C55E6B" w:rsidRDefault="00C55E6B" w:rsidP="00C55E6B">
            <w:pPr>
              <w:spacing w:after="360" w:line="240" w:lineRule="auto"/>
              <w:jc w:val="center"/>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1</w:t>
            </w:r>
          </w:p>
        </w:tc>
      </w:tr>
    </w:tbl>
    <w:p w:rsidR="00C55E6B" w:rsidRPr="00C55E6B" w:rsidRDefault="00C55E6B" w:rsidP="00C55E6B">
      <w:pPr>
        <w:shd w:val="clear" w:color="auto" w:fill="FFFFFF"/>
        <w:spacing w:after="360" w:line="240" w:lineRule="auto"/>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Алгоритм LDA начинается с начальных распределений тематических слов и тематических документов, а затем итеративно улучшает эти распределения с использованием методов выборки. Он просматривает каждое слово «w» в каждом документе, а затем пытается улучшить текущую тему. Затем создается новая тема «T» путем присвоения слова «w» теме с вероятностью «P», которая является произведением для двух вероятностей p </w:t>
      </w:r>
      <w:r w:rsidRPr="00C55E6B">
        <w:rPr>
          <w:rFonts w:ascii="Arial" w:eastAsia="Times New Roman" w:hAnsi="Arial" w:cs="Arial"/>
          <w:color w:val="404040"/>
          <w:sz w:val="16"/>
          <w:szCs w:val="16"/>
          <w:vertAlign w:val="subscript"/>
          <w:lang w:eastAsia="ru-RU"/>
        </w:rPr>
        <w:t>1</w:t>
      </w:r>
      <w:r w:rsidRPr="00C55E6B">
        <w:rPr>
          <w:rFonts w:ascii="Arial" w:eastAsia="Times New Roman" w:hAnsi="Arial" w:cs="Arial"/>
          <w:color w:val="404040"/>
          <w:sz w:val="21"/>
          <w:szCs w:val="21"/>
          <w:lang w:eastAsia="ru-RU"/>
        </w:rPr>
        <w:t> и p </w:t>
      </w:r>
      <w:proofErr w:type="gramStart"/>
      <w:r w:rsidRPr="00C55E6B">
        <w:rPr>
          <w:rFonts w:ascii="Arial" w:eastAsia="Times New Roman" w:hAnsi="Arial" w:cs="Arial"/>
          <w:color w:val="404040"/>
          <w:sz w:val="16"/>
          <w:szCs w:val="16"/>
          <w:vertAlign w:val="subscript"/>
          <w:lang w:eastAsia="ru-RU"/>
        </w:rPr>
        <w:t>2</w:t>
      </w:r>
      <w:r w:rsidRPr="00C55E6B">
        <w:rPr>
          <w:rFonts w:ascii="Arial" w:eastAsia="Times New Roman" w:hAnsi="Arial" w:cs="Arial"/>
          <w:color w:val="404040"/>
          <w:sz w:val="21"/>
          <w:szCs w:val="21"/>
          <w:lang w:eastAsia="ru-RU"/>
        </w:rPr>
        <w:t> ,</w:t>
      </w:r>
      <w:proofErr w:type="gramEnd"/>
      <w:r w:rsidRPr="00C55E6B">
        <w:rPr>
          <w:rFonts w:ascii="Arial" w:eastAsia="Times New Roman" w:hAnsi="Arial" w:cs="Arial"/>
          <w:color w:val="404040"/>
          <w:sz w:val="21"/>
          <w:szCs w:val="21"/>
          <w:lang w:eastAsia="ru-RU"/>
        </w:rPr>
        <w:t xml:space="preserve"> где:</w:t>
      </w:r>
    </w:p>
    <w:p w:rsidR="00C55E6B" w:rsidRPr="00C55E6B" w:rsidRDefault="00C55E6B" w:rsidP="00C55E6B">
      <w:pPr>
        <w:shd w:val="clear" w:color="auto" w:fill="FFFFFF"/>
        <w:spacing w:before="300" w:after="150" w:line="240" w:lineRule="auto"/>
        <w:outlineLvl w:val="1"/>
        <w:rPr>
          <w:rFonts w:ascii="Arial" w:eastAsia="Times New Roman" w:hAnsi="Arial" w:cs="Arial"/>
          <w:color w:val="404040"/>
          <w:sz w:val="45"/>
          <w:szCs w:val="45"/>
          <w:lang w:eastAsia="ru-RU"/>
        </w:rPr>
      </w:pPr>
      <w:r w:rsidRPr="00C55E6B">
        <w:rPr>
          <w:rFonts w:ascii="Arial" w:eastAsia="Times New Roman" w:hAnsi="Arial" w:cs="Arial"/>
          <w:color w:val="404040"/>
          <w:sz w:val="45"/>
          <w:szCs w:val="45"/>
          <w:lang w:eastAsia="ru-RU"/>
        </w:rPr>
        <w:t>Параметры LDA</w:t>
      </w:r>
    </w:p>
    <w:p w:rsidR="00C55E6B" w:rsidRPr="00C55E6B" w:rsidRDefault="00C55E6B" w:rsidP="00C55E6B">
      <w:pPr>
        <w:shd w:val="clear" w:color="auto" w:fill="FFFFFF"/>
        <w:spacing w:after="360" w:line="240" w:lineRule="auto"/>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 xml:space="preserve">Есть в первую очередь два </w:t>
      </w:r>
      <w:proofErr w:type="spellStart"/>
      <w:r w:rsidRPr="00C55E6B">
        <w:rPr>
          <w:rFonts w:ascii="Arial" w:eastAsia="Times New Roman" w:hAnsi="Arial" w:cs="Arial"/>
          <w:color w:val="404040"/>
          <w:sz w:val="21"/>
          <w:szCs w:val="21"/>
          <w:lang w:eastAsia="ru-RU"/>
        </w:rPr>
        <w:t>гиперпараметра</w:t>
      </w:r>
      <w:proofErr w:type="spellEnd"/>
      <w:r w:rsidRPr="00C55E6B">
        <w:rPr>
          <w:rFonts w:ascii="Arial" w:eastAsia="Times New Roman" w:hAnsi="Arial" w:cs="Arial"/>
          <w:color w:val="404040"/>
          <w:sz w:val="21"/>
          <w:szCs w:val="21"/>
          <w:lang w:eastAsia="ru-RU"/>
        </w:rPr>
        <w:t xml:space="preserve"> LDA, альфа и бета.</w:t>
      </w:r>
    </w:p>
    <w:p w:rsidR="00C55E6B" w:rsidRPr="00C55E6B" w:rsidRDefault="00C55E6B" w:rsidP="00C55E6B">
      <w:pPr>
        <w:numPr>
          <w:ilvl w:val="0"/>
          <w:numId w:val="9"/>
        </w:numPr>
        <w:shd w:val="clear" w:color="auto" w:fill="FFFFFF"/>
        <w:spacing w:before="100" w:beforeAutospacing="1" w:after="100" w:afterAutospacing="1" w:line="240" w:lineRule="auto"/>
        <w:ind w:left="0"/>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Альфа представляет плотность документа-темы, которая представляет собой количество тем в документе, чем выше значение альфа, тем больше количество тем в документе и наоборот.</w:t>
      </w:r>
    </w:p>
    <w:p w:rsidR="00C55E6B" w:rsidRPr="00C55E6B" w:rsidRDefault="00C55E6B" w:rsidP="00C55E6B">
      <w:pPr>
        <w:numPr>
          <w:ilvl w:val="0"/>
          <w:numId w:val="9"/>
        </w:numPr>
        <w:shd w:val="clear" w:color="auto" w:fill="FFFFFF"/>
        <w:spacing w:before="100" w:beforeAutospacing="1" w:after="100" w:afterAutospacing="1" w:line="240" w:lineRule="auto"/>
        <w:ind w:left="0"/>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Бета представляет собой плотность слов в теме, которая представляет собой количество слов в теме, чем выше значение беты, тем выше количество слов в теме и наоборот.</w:t>
      </w:r>
    </w:p>
    <w:p w:rsidR="00C55E6B" w:rsidRPr="00C55E6B" w:rsidRDefault="00C55E6B" w:rsidP="00C55E6B">
      <w:pPr>
        <w:shd w:val="clear" w:color="auto" w:fill="FFFFFF"/>
        <w:spacing w:after="360" w:line="240" w:lineRule="auto"/>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Другие параметры для LDA:</w:t>
      </w:r>
    </w:p>
    <w:p w:rsidR="00C55E6B" w:rsidRPr="00C55E6B" w:rsidRDefault="00C55E6B" w:rsidP="00C55E6B">
      <w:pPr>
        <w:numPr>
          <w:ilvl w:val="0"/>
          <w:numId w:val="10"/>
        </w:numPr>
        <w:shd w:val="clear" w:color="auto" w:fill="FFFFFF"/>
        <w:spacing w:before="100" w:beforeAutospacing="1" w:after="100" w:afterAutospacing="1" w:line="240" w:lineRule="auto"/>
        <w:ind w:left="0"/>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t xml:space="preserve">Количество тем: Это общее количество тем, которые будут извлечены из корпуса. Существует ряд методов для определения оптимального количества тем в корпусе, таких как показатель расхождения </w:t>
      </w:r>
      <w:proofErr w:type="spellStart"/>
      <w:r w:rsidRPr="00C55E6B">
        <w:rPr>
          <w:rFonts w:ascii="Arial" w:eastAsia="Times New Roman" w:hAnsi="Arial" w:cs="Arial"/>
          <w:color w:val="404040"/>
          <w:sz w:val="21"/>
          <w:szCs w:val="21"/>
          <w:lang w:eastAsia="ru-RU"/>
        </w:rPr>
        <w:t>Kullback</w:t>
      </w:r>
      <w:proofErr w:type="spellEnd"/>
      <w:r w:rsidRPr="00C55E6B">
        <w:rPr>
          <w:rFonts w:ascii="Arial" w:eastAsia="Times New Roman" w:hAnsi="Arial" w:cs="Arial"/>
          <w:color w:val="404040"/>
          <w:sz w:val="21"/>
          <w:szCs w:val="21"/>
          <w:lang w:eastAsia="ru-RU"/>
        </w:rPr>
        <w:t xml:space="preserve"> </w:t>
      </w:r>
      <w:proofErr w:type="spellStart"/>
      <w:r w:rsidRPr="00C55E6B">
        <w:rPr>
          <w:rFonts w:ascii="Arial" w:eastAsia="Times New Roman" w:hAnsi="Arial" w:cs="Arial"/>
          <w:color w:val="404040"/>
          <w:sz w:val="21"/>
          <w:szCs w:val="21"/>
          <w:lang w:eastAsia="ru-RU"/>
        </w:rPr>
        <w:t>Leibler</w:t>
      </w:r>
      <w:proofErr w:type="spellEnd"/>
      <w:r w:rsidRPr="00C55E6B">
        <w:rPr>
          <w:rFonts w:ascii="Arial" w:eastAsia="Times New Roman" w:hAnsi="Arial" w:cs="Arial"/>
          <w:color w:val="404040"/>
          <w:sz w:val="21"/>
          <w:szCs w:val="21"/>
          <w:lang w:eastAsia="ru-RU"/>
        </w:rPr>
        <w:t xml:space="preserve"> и т. Д. Он также может быть оценен путем итеративного построения графика количества тем и показателя конвергенции и проверки числа, откуда резко падает показатель конвергенции. ,</w:t>
      </w:r>
    </w:p>
    <w:p w:rsidR="00C55E6B" w:rsidRPr="00C55E6B" w:rsidRDefault="00C55E6B" w:rsidP="00C55E6B">
      <w:pPr>
        <w:numPr>
          <w:ilvl w:val="0"/>
          <w:numId w:val="10"/>
        </w:numPr>
        <w:shd w:val="clear" w:color="auto" w:fill="FFFFFF"/>
        <w:spacing w:before="100" w:beforeAutospacing="1" w:after="100" w:afterAutospacing="1" w:line="240" w:lineRule="auto"/>
        <w:ind w:left="0"/>
        <w:rPr>
          <w:rFonts w:ascii="Arial" w:eastAsia="Times New Roman" w:hAnsi="Arial" w:cs="Arial"/>
          <w:color w:val="404040"/>
          <w:sz w:val="21"/>
          <w:szCs w:val="21"/>
          <w:lang w:eastAsia="ru-RU"/>
        </w:rPr>
      </w:pPr>
      <w:r w:rsidRPr="00C55E6B">
        <w:rPr>
          <w:rFonts w:ascii="Arial" w:eastAsia="Times New Roman" w:hAnsi="Arial" w:cs="Arial"/>
          <w:color w:val="404040"/>
          <w:sz w:val="21"/>
          <w:szCs w:val="21"/>
          <w:lang w:eastAsia="ru-RU"/>
        </w:rPr>
        <w:lastRenderedPageBreak/>
        <w:t>Количество итераций: это максимальное количество итераций для алгоритма LDA, которые должны сходиться.</w:t>
      </w:r>
    </w:p>
    <w:p w:rsidR="00C55E6B" w:rsidRDefault="00C55E6B"/>
    <w:p w:rsidR="00C55E6B" w:rsidRDefault="00C55E6B"/>
    <w:p w:rsidR="00C55E6B" w:rsidRDefault="00C55E6B"/>
    <w:p w:rsidR="00C55E6B" w:rsidRDefault="00C55E6B"/>
    <w:p w:rsidR="00000097" w:rsidRDefault="00000097"/>
    <w:sectPr w:rsidR="00000097" w:rsidSect="000350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Old Standard T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54A"/>
    <w:multiLevelType w:val="multilevel"/>
    <w:tmpl w:val="5510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C6DB4"/>
    <w:multiLevelType w:val="multilevel"/>
    <w:tmpl w:val="C2A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040E0"/>
    <w:multiLevelType w:val="multilevel"/>
    <w:tmpl w:val="43A6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D20B5"/>
    <w:multiLevelType w:val="multilevel"/>
    <w:tmpl w:val="0032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513F3A"/>
    <w:multiLevelType w:val="multilevel"/>
    <w:tmpl w:val="C63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707585"/>
    <w:multiLevelType w:val="multilevel"/>
    <w:tmpl w:val="A0D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065BA9"/>
    <w:multiLevelType w:val="multilevel"/>
    <w:tmpl w:val="3BAA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103EF6"/>
    <w:multiLevelType w:val="multilevel"/>
    <w:tmpl w:val="329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A0F36"/>
    <w:multiLevelType w:val="multilevel"/>
    <w:tmpl w:val="6CD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C4518"/>
    <w:multiLevelType w:val="multilevel"/>
    <w:tmpl w:val="D6F2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num>
  <w:num w:numId="7">
    <w:abstractNumId w:val="7"/>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BB"/>
    <w:rsid w:val="00000097"/>
    <w:rsid w:val="000350DD"/>
    <w:rsid w:val="000D0E31"/>
    <w:rsid w:val="000F2B6B"/>
    <w:rsid w:val="00117A7E"/>
    <w:rsid w:val="00136505"/>
    <w:rsid w:val="00196B3A"/>
    <w:rsid w:val="00223F23"/>
    <w:rsid w:val="00270EAE"/>
    <w:rsid w:val="00272F66"/>
    <w:rsid w:val="00280D78"/>
    <w:rsid w:val="00381AB9"/>
    <w:rsid w:val="003E3D3C"/>
    <w:rsid w:val="003F431E"/>
    <w:rsid w:val="005E567F"/>
    <w:rsid w:val="00660B95"/>
    <w:rsid w:val="0066576A"/>
    <w:rsid w:val="00676DE4"/>
    <w:rsid w:val="00696F29"/>
    <w:rsid w:val="006B33BC"/>
    <w:rsid w:val="006E7D9E"/>
    <w:rsid w:val="00704898"/>
    <w:rsid w:val="007F265C"/>
    <w:rsid w:val="007F38EC"/>
    <w:rsid w:val="00A06EBB"/>
    <w:rsid w:val="00B140B9"/>
    <w:rsid w:val="00B443E3"/>
    <w:rsid w:val="00B975C0"/>
    <w:rsid w:val="00BC2D7E"/>
    <w:rsid w:val="00BD726B"/>
    <w:rsid w:val="00C55E6B"/>
    <w:rsid w:val="00C56923"/>
    <w:rsid w:val="00CF1E93"/>
    <w:rsid w:val="00DF441D"/>
    <w:rsid w:val="00EA12F7"/>
    <w:rsid w:val="00EA14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1AB59-6065-43A2-8115-9A4288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975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350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0350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350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50DD"/>
    <w:rPr>
      <w:color w:val="0000FF"/>
      <w:u w:val="single"/>
    </w:rPr>
  </w:style>
  <w:style w:type="character" w:customStyle="1" w:styleId="20">
    <w:name w:val="Заголовок 2 Знак"/>
    <w:basedOn w:val="a0"/>
    <w:link w:val="2"/>
    <w:uiPriority w:val="9"/>
    <w:rsid w:val="000350DD"/>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0350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0350DD"/>
  </w:style>
  <w:style w:type="character" w:customStyle="1" w:styleId="30">
    <w:name w:val="Заголовок 3 Знак"/>
    <w:basedOn w:val="a0"/>
    <w:link w:val="3"/>
    <w:uiPriority w:val="9"/>
    <w:semiHidden/>
    <w:rsid w:val="000350DD"/>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0350DD"/>
    <w:rPr>
      <w:rFonts w:asciiTheme="majorHAnsi" w:eastAsiaTheme="majorEastAsia" w:hAnsiTheme="majorHAnsi" w:cstheme="majorBidi"/>
      <w:i/>
      <w:iCs/>
      <w:color w:val="2E74B5" w:themeColor="accent1" w:themeShade="BF"/>
    </w:rPr>
  </w:style>
  <w:style w:type="character" w:customStyle="1" w:styleId="10">
    <w:name w:val="Заголовок 1 Знак"/>
    <w:basedOn w:val="a0"/>
    <w:link w:val="1"/>
    <w:uiPriority w:val="9"/>
    <w:rsid w:val="00B975C0"/>
    <w:rPr>
      <w:rFonts w:asciiTheme="majorHAnsi" w:eastAsiaTheme="majorEastAsia" w:hAnsiTheme="majorHAnsi" w:cstheme="majorBidi"/>
      <w:color w:val="2E74B5" w:themeColor="accent1" w:themeShade="BF"/>
      <w:sz w:val="32"/>
      <w:szCs w:val="32"/>
    </w:rPr>
  </w:style>
  <w:style w:type="paragraph" w:customStyle="1" w:styleId="in">
    <w:name w:val="in"/>
    <w:basedOn w:val="a"/>
    <w:rsid w:val="00B975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975C0"/>
    <w:rPr>
      <w:b/>
      <w:bCs/>
    </w:rPr>
  </w:style>
  <w:style w:type="character" w:styleId="HTML">
    <w:name w:val="HTML Code"/>
    <w:basedOn w:val="a0"/>
    <w:uiPriority w:val="99"/>
    <w:semiHidden/>
    <w:unhideWhenUsed/>
    <w:rsid w:val="00CF1E93"/>
    <w:rPr>
      <w:rFonts w:ascii="Courier New" w:eastAsia="Times New Roman" w:hAnsi="Courier New" w:cs="Courier New"/>
      <w:sz w:val="20"/>
      <w:szCs w:val="20"/>
    </w:rPr>
  </w:style>
  <w:style w:type="character" w:customStyle="1" w:styleId="font5">
    <w:name w:val="font5"/>
    <w:basedOn w:val="a0"/>
    <w:rsid w:val="00C55E6B"/>
  </w:style>
  <w:style w:type="character" w:customStyle="1" w:styleId="html-italic">
    <w:name w:val="html-italic"/>
    <w:basedOn w:val="a0"/>
    <w:rsid w:val="00665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8421">
      <w:bodyDiv w:val="1"/>
      <w:marLeft w:val="0"/>
      <w:marRight w:val="0"/>
      <w:marTop w:val="0"/>
      <w:marBottom w:val="0"/>
      <w:divBdr>
        <w:top w:val="none" w:sz="0" w:space="0" w:color="auto"/>
        <w:left w:val="none" w:sz="0" w:space="0" w:color="auto"/>
        <w:bottom w:val="none" w:sz="0" w:space="0" w:color="auto"/>
        <w:right w:val="none" w:sz="0" w:space="0" w:color="auto"/>
      </w:divBdr>
    </w:div>
    <w:div w:id="209734021">
      <w:bodyDiv w:val="1"/>
      <w:marLeft w:val="0"/>
      <w:marRight w:val="0"/>
      <w:marTop w:val="0"/>
      <w:marBottom w:val="0"/>
      <w:divBdr>
        <w:top w:val="none" w:sz="0" w:space="0" w:color="auto"/>
        <w:left w:val="none" w:sz="0" w:space="0" w:color="auto"/>
        <w:bottom w:val="none" w:sz="0" w:space="0" w:color="auto"/>
        <w:right w:val="none" w:sz="0" w:space="0" w:color="auto"/>
      </w:divBdr>
    </w:div>
    <w:div w:id="266697568">
      <w:bodyDiv w:val="1"/>
      <w:marLeft w:val="0"/>
      <w:marRight w:val="0"/>
      <w:marTop w:val="0"/>
      <w:marBottom w:val="0"/>
      <w:divBdr>
        <w:top w:val="none" w:sz="0" w:space="0" w:color="auto"/>
        <w:left w:val="none" w:sz="0" w:space="0" w:color="auto"/>
        <w:bottom w:val="none" w:sz="0" w:space="0" w:color="auto"/>
        <w:right w:val="none" w:sz="0" w:space="0" w:color="auto"/>
      </w:divBdr>
    </w:div>
    <w:div w:id="274023952">
      <w:bodyDiv w:val="1"/>
      <w:marLeft w:val="0"/>
      <w:marRight w:val="0"/>
      <w:marTop w:val="0"/>
      <w:marBottom w:val="0"/>
      <w:divBdr>
        <w:top w:val="none" w:sz="0" w:space="0" w:color="auto"/>
        <w:left w:val="none" w:sz="0" w:space="0" w:color="auto"/>
        <w:bottom w:val="none" w:sz="0" w:space="0" w:color="auto"/>
        <w:right w:val="none" w:sz="0" w:space="0" w:color="auto"/>
      </w:divBdr>
    </w:div>
    <w:div w:id="292831473">
      <w:bodyDiv w:val="1"/>
      <w:marLeft w:val="0"/>
      <w:marRight w:val="0"/>
      <w:marTop w:val="0"/>
      <w:marBottom w:val="0"/>
      <w:divBdr>
        <w:top w:val="none" w:sz="0" w:space="0" w:color="auto"/>
        <w:left w:val="none" w:sz="0" w:space="0" w:color="auto"/>
        <w:bottom w:val="none" w:sz="0" w:space="0" w:color="auto"/>
        <w:right w:val="none" w:sz="0" w:space="0" w:color="auto"/>
      </w:divBdr>
    </w:div>
    <w:div w:id="348410257">
      <w:bodyDiv w:val="1"/>
      <w:marLeft w:val="0"/>
      <w:marRight w:val="0"/>
      <w:marTop w:val="0"/>
      <w:marBottom w:val="0"/>
      <w:divBdr>
        <w:top w:val="none" w:sz="0" w:space="0" w:color="auto"/>
        <w:left w:val="none" w:sz="0" w:space="0" w:color="auto"/>
        <w:bottom w:val="none" w:sz="0" w:space="0" w:color="auto"/>
        <w:right w:val="none" w:sz="0" w:space="0" w:color="auto"/>
      </w:divBdr>
    </w:div>
    <w:div w:id="450979157">
      <w:bodyDiv w:val="1"/>
      <w:marLeft w:val="0"/>
      <w:marRight w:val="0"/>
      <w:marTop w:val="0"/>
      <w:marBottom w:val="0"/>
      <w:divBdr>
        <w:top w:val="none" w:sz="0" w:space="0" w:color="auto"/>
        <w:left w:val="none" w:sz="0" w:space="0" w:color="auto"/>
        <w:bottom w:val="none" w:sz="0" w:space="0" w:color="auto"/>
        <w:right w:val="none" w:sz="0" w:space="0" w:color="auto"/>
      </w:divBdr>
      <w:divsChild>
        <w:div w:id="2094621940">
          <w:marLeft w:val="0"/>
          <w:marRight w:val="0"/>
          <w:marTop w:val="0"/>
          <w:marBottom w:val="0"/>
          <w:divBdr>
            <w:top w:val="none" w:sz="0" w:space="0" w:color="auto"/>
            <w:left w:val="none" w:sz="0" w:space="0" w:color="auto"/>
            <w:bottom w:val="none" w:sz="0" w:space="0" w:color="auto"/>
            <w:right w:val="none" w:sz="0" w:space="0" w:color="auto"/>
          </w:divBdr>
        </w:div>
      </w:divsChild>
    </w:div>
    <w:div w:id="508911206">
      <w:bodyDiv w:val="1"/>
      <w:marLeft w:val="0"/>
      <w:marRight w:val="0"/>
      <w:marTop w:val="0"/>
      <w:marBottom w:val="0"/>
      <w:divBdr>
        <w:top w:val="none" w:sz="0" w:space="0" w:color="auto"/>
        <w:left w:val="none" w:sz="0" w:space="0" w:color="auto"/>
        <w:bottom w:val="none" w:sz="0" w:space="0" w:color="auto"/>
        <w:right w:val="none" w:sz="0" w:space="0" w:color="auto"/>
      </w:divBdr>
    </w:div>
    <w:div w:id="547189008">
      <w:bodyDiv w:val="1"/>
      <w:marLeft w:val="0"/>
      <w:marRight w:val="0"/>
      <w:marTop w:val="0"/>
      <w:marBottom w:val="0"/>
      <w:divBdr>
        <w:top w:val="none" w:sz="0" w:space="0" w:color="auto"/>
        <w:left w:val="none" w:sz="0" w:space="0" w:color="auto"/>
        <w:bottom w:val="none" w:sz="0" w:space="0" w:color="auto"/>
        <w:right w:val="none" w:sz="0" w:space="0" w:color="auto"/>
      </w:divBdr>
    </w:div>
    <w:div w:id="719284917">
      <w:bodyDiv w:val="1"/>
      <w:marLeft w:val="0"/>
      <w:marRight w:val="0"/>
      <w:marTop w:val="0"/>
      <w:marBottom w:val="0"/>
      <w:divBdr>
        <w:top w:val="none" w:sz="0" w:space="0" w:color="auto"/>
        <w:left w:val="none" w:sz="0" w:space="0" w:color="auto"/>
        <w:bottom w:val="none" w:sz="0" w:space="0" w:color="auto"/>
        <w:right w:val="none" w:sz="0" w:space="0" w:color="auto"/>
      </w:divBdr>
    </w:div>
    <w:div w:id="835731082">
      <w:bodyDiv w:val="1"/>
      <w:marLeft w:val="0"/>
      <w:marRight w:val="0"/>
      <w:marTop w:val="0"/>
      <w:marBottom w:val="0"/>
      <w:divBdr>
        <w:top w:val="none" w:sz="0" w:space="0" w:color="auto"/>
        <w:left w:val="none" w:sz="0" w:space="0" w:color="auto"/>
        <w:bottom w:val="none" w:sz="0" w:space="0" w:color="auto"/>
        <w:right w:val="none" w:sz="0" w:space="0" w:color="auto"/>
      </w:divBdr>
    </w:div>
    <w:div w:id="922497641">
      <w:bodyDiv w:val="1"/>
      <w:marLeft w:val="0"/>
      <w:marRight w:val="0"/>
      <w:marTop w:val="0"/>
      <w:marBottom w:val="0"/>
      <w:divBdr>
        <w:top w:val="none" w:sz="0" w:space="0" w:color="auto"/>
        <w:left w:val="none" w:sz="0" w:space="0" w:color="auto"/>
        <w:bottom w:val="none" w:sz="0" w:space="0" w:color="auto"/>
        <w:right w:val="none" w:sz="0" w:space="0" w:color="auto"/>
      </w:divBdr>
    </w:div>
    <w:div w:id="1447122397">
      <w:bodyDiv w:val="1"/>
      <w:marLeft w:val="0"/>
      <w:marRight w:val="0"/>
      <w:marTop w:val="0"/>
      <w:marBottom w:val="0"/>
      <w:divBdr>
        <w:top w:val="none" w:sz="0" w:space="0" w:color="auto"/>
        <w:left w:val="none" w:sz="0" w:space="0" w:color="auto"/>
        <w:bottom w:val="none" w:sz="0" w:space="0" w:color="auto"/>
        <w:right w:val="none" w:sz="0" w:space="0" w:color="auto"/>
      </w:divBdr>
    </w:div>
    <w:div w:id="1588542714">
      <w:bodyDiv w:val="1"/>
      <w:marLeft w:val="0"/>
      <w:marRight w:val="0"/>
      <w:marTop w:val="0"/>
      <w:marBottom w:val="0"/>
      <w:divBdr>
        <w:top w:val="none" w:sz="0" w:space="0" w:color="auto"/>
        <w:left w:val="none" w:sz="0" w:space="0" w:color="auto"/>
        <w:bottom w:val="none" w:sz="0" w:space="0" w:color="auto"/>
        <w:right w:val="none" w:sz="0" w:space="0" w:color="auto"/>
      </w:divBdr>
    </w:div>
    <w:div w:id="1655719568">
      <w:bodyDiv w:val="1"/>
      <w:marLeft w:val="0"/>
      <w:marRight w:val="0"/>
      <w:marTop w:val="0"/>
      <w:marBottom w:val="0"/>
      <w:divBdr>
        <w:top w:val="none" w:sz="0" w:space="0" w:color="auto"/>
        <w:left w:val="none" w:sz="0" w:space="0" w:color="auto"/>
        <w:bottom w:val="none" w:sz="0" w:space="0" w:color="auto"/>
        <w:right w:val="none" w:sz="0" w:space="0" w:color="auto"/>
      </w:divBdr>
    </w:div>
    <w:div w:id="1731147724">
      <w:bodyDiv w:val="1"/>
      <w:marLeft w:val="0"/>
      <w:marRight w:val="0"/>
      <w:marTop w:val="0"/>
      <w:marBottom w:val="0"/>
      <w:divBdr>
        <w:top w:val="none" w:sz="0" w:space="0" w:color="auto"/>
        <w:left w:val="none" w:sz="0" w:space="0" w:color="auto"/>
        <w:bottom w:val="none" w:sz="0" w:space="0" w:color="auto"/>
        <w:right w:val="none" w:sz="0" w:space="0" w:color="auto"/>
      </w:divBdr>
      <w:divsChild>
        <w:div w:id="1947881443">
          <w:marLeft w:val="0"/>
          <w:marRight w:val="0"/>
          <w:marTop w:val="0"/>
          <w:marBottom w:val="0"/>
          <w:divBdr>
            <w:top w:val="none" w:sz="0" w:space="0" w:color="auto"/>
            <w:left w:val="none" w:sz="0" w:space="0" w:color="auto"/>
            <w:bottom w:val="none" w:sz="0" w:space="0" w:color="auto"/>
            <w:right w:val="none" w:sz="0" w:space="0" w:color="auto"/>
          </w:divBdr>
        </w:div>
      </w:divsChild>
    </w:div>
    <w:div w:id="1818834949">
      <w:bodyDiv w:val="1"/>
      <w:marLeft w:val="0"/>
      <w:marRight w:val="0"/>
      <w:marTop w:val="0"/>
      <w:marBottom w:val="0"/>
      <w:divBdr>
        <w:top w:val="none" w:sz="0" w:space="0" w:color="auto"/>
        <w:left w:val="none" w:sz="0" w:space="0" w:color="auto"/>
        <w:bottom w:val="none" w:sz="0" w:space="0" w:color="auto"/>
        <w:right w:val="none" w:sz="0" w:space="0" w:color="auto"/>
      </w:divBdr>
    </w:div>
    <w:div w:id="190417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4/6/3246/htm" TargetMode="External"/><Relationship Id="rId18" Type="http://schemas.openxmlformats.org/officeDocument/2006/relationships/hyperlink" Target="https://www.mdpi.com/2673-2688/2/2/11/htm" TargetMode="External"/><Relationship Id="rId26" Type="http://schemas.openxmlformats.org/officeDocument/2006/relationships/hyperlink" Target="https://www.mdpi.com/2673-2688/2/2/11/htm" TargetMode="External"/><Relationship Id="rId39" Type="http://schemas.openxmlformats.org/officeDocument/2006/relationships/hyperlink" Target="http://scikit-learn.org/stable/modules/generated/sklearn.feature_extraction.text.CountVectorizer.html" TargetMode="External"/><Relationship Id="rId3" Type="http://schemas.openxmlformats.org/officeDocument/2006/relationships/settings" Target="settings.xml"/><Relationship Id="rId21" Type="http://schemas.openxmlformats.org/officeDocument/2006/relationships/hyperlink" Target="https://www.mdpi.com/2673-2688/2/2/11/htm" TargetMode="External"/><Relationship Id="rId34" Type="http://schemas.openxmlformats.org/officeDocument/2006/relationships/hyperlink" Target="https://www.mdpi.com/2673-2688/2/2/11/htm" TargetMode="External"/><Relationship Id="rId42" Type="http://schemas.openxmlformats.org/officeDocument/2006/relationships/hyperlink" Target="https://habr.com/ru/company/surfingbird/blog/230103/" TargetMode="External"/><Relationship Id="rId47" Type="http://schemas.openxmlformats.org/officeDocument/2006/relationships/hyperlink" Target="https://noduslabs.com/cases/tutorial-lda-text-mining-network-analysis/" TargetMode="External"/><Relationship Id="rId50" Type="http://schemas.openxmlformats.org/officeDocument/2006/relationships/hyperlink" Target="https://nlpforhackers.io/topic-modeling/" TargetMode="External"/><Relationship Id="rId7" Type="http://schemas.openxmlformats.org/officeDocument/2006/relationships/hyperlink" Target="https://www.mdpi.com/2071-1050/14/6/3246/htm" TargetMode="External"/><Relationship Id="rId12" Type="http://schemas.openxmlformats.org/officeDocument/2006/relationships/hyperlink" Target="https://www.mdpi.com/2071-1050/14/6/3246/htm" TargetMode="External"/><Relationship Id="rId17" Type="http://schemas.openxmlformats.org/officeDocument/2006/relationships/hyperlink" Target="https://www.mdpi.com/2673-2688/2/2/11/htm" TargetMode="External"/><Relationship Id="rId25" Type="http://schemas.openxmlformats.org/officeDocument/2006/relationships/hyperlink" Target="https://www.mdpi.com/2673-2688/2/2/11/htm" TargetMode="External"/><Relationship Id="rId33" Type="http://schemas.openxmlformats.org/officeDocument/2006/relationships/hyperlink" Target="https://www.mdpi.com/2673-2688/2/2/11/htm" TargetMode="External"/><Relationship Id="rId38" Type="http://schemas.openxmlformats.org/officeDocument/2006/relationships/image" Target="media/image1.png"/><Relationship Id="rId46"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mdpi.com/2673-2688/2/2/11/htm" TargetMode="External"/><Relationship Id="rId20" Type="http://schemas.openxmlformats.org/officeDocument/2006/relationships/hyperlink" Target="https://www.mdpi.com/2673-2688/2/2/11/htm" TargetMode="External"/><Relationship Id="rId29" Type="http://schemas.openxmlformats.org/officeDocument/2006/relationships/hyperlink" Target="https://www.mdpi.com/2673-2688/2/2/11/htm" TargetMode="External"/><Relationship Id="rId41" Type="http://schemas.openxmlformats.org/officeDocument/2006/relationships/hyperlink" Target="http://habrahabr.ru/company/surfingbird/blog/150607/" TargetMode="External"/><Relationship Id="rId1" Type="http://schemas.openxmlformats.org/officeDocument/2006/relationships/numbering" Target="numbering.xml"/><Relationship Id="rId6" Type="http://schemas.openxmlformats.org/officeDocument/2006/relationships/hyperlink" Target="https://www.mdpi.com/2071-1050/14/6/3246/htm" TargetMode="External"/><Relationship Id="rId11" Type="http://schemas.openxmlformats.org/officeDocument/2006/relationships/hyperlink" Target="https://www.mdpi.com/2071-1050/14/6/3246/htm" TargetMode="External"/><Relationship Id="rId24" Type="http://schemas.openxmlformats.org/officeDocument/2006/relationships/hyperlink" Target="https://www.mdpi.com/2673-2688/2/2/11/htm" TargetMode="External"/><Relationship Id="rId32" Type="http://schemas.openxmlformats.org/officeDocument/2006/relationships/hyperlink" Target="https://www.mdpi.com/2673-2688/2/2/11/htm" TargetMode="External"/><Relationship Id="rId37" Type="http://schemas.openxmlformats.org/officeDocument/2006/relationships/hyperlink" Target="https://habr.com/ru/post/417167/" TargetMode="External"/><Relationship Id="rId40" Type="http://schemas.openxmlformats.org/officeDocument/2006/relationships/hyperlink" Target="https://habr.com/ru/company/surfingbird/blog/170081/" TargetMode="External"/><Relationship Id="rId45" Type="http://schemas.openxmlformats.org/officeDocument/2006/relationships/image" Target="media/image4.png"/><Relationship Id="rId53" Type="http://schemas.openxmlformats.org/officeDocument/2006/relationships/theme" Target="theme/theme1.xml"/><Relationship Id="rId5" Type="http://schemas.openxmlformats.org/officeDocument/2006/relationships/hyperlink" Target="https://www.mdpi.com/2071-1050/14/6/3246/htm" TargetMode="External"/><Relationship Id="rId15" Type="http://schemas.openxmlformats.org/officeDocument/2006/relationships/hyperlink" Target="https://www.mdpi.com/2071-1050/14/6/3246/htm" TargetMode="External"/><Relationship Id="rId23" Type="http://schemas.openxmlformats.org/officeDocument/2006/relationships/hyperlink" Target="https://www.mdpi.com/2673-2688/2/2/11/htm" TargetMode="External"/><Relationship Id="rId28" Type="http://schemas.openxmlformats.org/officeDocument/2006/relationships/hyperlink" Target="https://www.mdpi.com/2673-2688/2/2/11/htm" TargetMode="External"/><Relationship Id="rId36" Type="http://schemas.openxmlformats.org/officeDocument/2006/relationships/hyperlink" Target="https://www.mdpi.com/2673-2688/2/2/11/htm" TargetMode="External"/><Relationship Id="rId49" Type="http://schemas.openxmlformats.org/officeDocument/2006/relationships/hyperlink" Target="https://medium.com/@tomar.ankur287/topic-modeling-using-lda-and-gibbs-sampling-explained-49d49b3d1045" TargetMode="External"/><Relationship Id="rId10" Type="http://schemas.openxmlformats.org/officeDocument/2006/relationships/hyperlink" Target="https://www.mdpi.com/2071-1050/14/6/3246/htm" TargetMode="External"/><Relationship Id="rId19" Type="http://schemas.openxmlformats.org/officeDocument/2006/relationships/hyperlink" Target="https://www.mdpi.com/2673-2688/2/2/11/htm" TargetMode="External"/><Relationship Id="rId31" Type="http://schemas.openxmlformats.org/officeDocument/2006/relationships/hyperlink" Target="https://www.mdpi.com/2673-2688/2/2/11/htm" TargetMode="External"/><Relationship Id="rId44" Type="http://schemas.openxmlformats.org/officeDocument/2006/relationships/image" Target="media/image3.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071-1050/14/6/3246/htm" TargetMode="External"/><Relationship Id="rId14" Type="http://schemas.openxmlformats.org/officeDocument/2006/relationships/hyperlink" Target="https://www.mdpi.com/2071-1050/14/6/3246/htm" TargetMode="External"/><Relationship Id="rId22" Type="http://schemas.openxmlformats.org/officeDocument/2006/relationships/hyperlink" Target="https://www.mdpi.com/2673-2688/2/2/11/htm" TargetMode="External"/><Relationship Id="rId27" Type="http://schemas.openxmlformats.org/officeDocument/2006/relationships/hyperlink" Target="https://www.mdpi.com/2673-2688/2/2/11/htm" TargetMode="External"/><Relationship Id="rId30" Type="http://schemas.openxmlformats.org/officeDocument/2006/relationships/hyperlink" Target="https://www.mdpi.com/2673-2688/2/2/11/htm" TargetMode="External"/><Relationship Id="rId35" Type="http://schemas.openxmlformats.org/officeDocument/2006/relationships/hyperlink" Target="https://www.mdpi.com/2673-2688/2/2/11/htm" TargetMode="External"/><Relationship Id="rId43" Type="http://schemas.openxmlformats.org/officeDocument/2006/relationships/image" Target="media/image2.png"/><Relationship Id="rId48" Type="http://schemas.openxmlformats.org/officeDocument/2006/relationships/hyperlink" Target="http://menome.com/wp/wp-content/uploads/2014/12/Blei2011.pdf" TargetMode="External"/><Relationship Id="rId8" Type="http://schemas.openxmlformats.org/officeDocument/2006/relationships/hyperlink" Target="https://www.mdpi.com/2071-1050/14/6/3246/htm" TargetMode="External"/><Relationship Id="rId51" Type="http://schemas.openxmlformats.org/officeDocument/2006/relationships/hyperlink" Target="https://analyticsdefined.com/introduction-to-topic-modeling-using-lda-latent-dirichlet-alloc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17</Pages>
  <Words>5769</Words>
  <Characters>32887</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27</cp:revision>
  <dcterms:created xsi:type="dcterms:W3CDTF">2019-07-10T18:18:00Z</dcterms:created>
  <dcterms:modified xsi:type="dcterms:W3CDTF">2022-06-15T18:58:00Z</dcterms:modified>
</cp:coreProperties>
</file>