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3C09" w14:textId="77777777" w:rsidR="001866EB" w:rsidRPr="00C364AC" w:rsidRDefault="001866EB" w:rsidP="001866EB">
      <w:pPr>
        <w:ind w:left="567" w:right="-425"/>
        <w:jc w:val="center"/>
        <w:rPr>
          <w:sz w:val="28"/>
        </w:rPr>
      </w:pPr>
      <w:r w:rsidRPr="00C364AC">
        <w:rPr>
          <w:sz w:val="28"/>
        </w:rPr>
        <w:t>Федеральная служба по надзору в сфере защиты прав потребителей и благополучия человека</w:t>
      </w:r>
    </w:p>
    <w:p w14:paraId="277AF512" w14:textId="77777777" w:rsidR="001866EB" w:rsidRPr="00C364AC" w:rsidRDefault="001866EB" w:rsidP="001866EB">
      <w:pPr>
        <w:ind w:left="567" w:right="-425"/>
        <w:jc w:val="center"/>
        <w:rPr>
          <w:b/>
          <w:spacing w:val="-6"/>
          <w:sz w:val="28"/>
        </w:rPr>
      </w:pPr>
      <w:r w:rsidRPr="00C364AC">
        <w:rPr>
          <w:b/>
          <w:spacing w:val="-6"/>
          <w:sz w:val="28"/>
        </w:rPr>
        <w:t>Федеральное казённое учреждение здравоохранения «Ростовский-на-Дону ордена Трудового Красного Знамени научно-исследовательский противочумный институт»</w:t>
      </w:r>
      <w:r w:rsidRPr="00C364AC">
        <w:rPr>
          <w:spacing w:val="-6"/>
          <w:sz w:val="28"/>
        </w:rPr>
        <w:t xml:space="preserve"> </w:t>
      </w:r>
      <w:r w:rsidRPr="00C364AC">
        <w:rPr>
          <w:b/>
          <w:spacing w:val="-6"/>
          <w:sz w:val="28"/>
        </w:rPr>
        <w:t>Федеральной службы по надзору в сфере защиты прав потребителей и благополучия человека</w:t>
      </w:r>
    </w:p>
    <w:p w14:paraId="3318782D" w14:textId="77777777" w:rsidR="001866EB" w:rsidRPr="00C364AC" w:rsidRDefault="001866EB" w:rsidP="001866EB">
      <w:pPr>
        <w:ind w:left="567" w:right="-425"/>
        <w:jc w:val="center"/>
        <w:rPr>
          <w:sz w:val="28"/>
        </w:rPr>
      </w:pPr>
      <w:r w:rsidRPr="00C364AC">
        <w:rPr>
          <w:sz w:val="28"/>
        </w:rPr>
        <w:t>(ФКУЗ Ростовский-на-Дону противочумный институт Роспотребнадзора)</w:t>
      </w:r>
    </w:p>
    <w:p w14:paraId="4CC71882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0D041BFB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71B21D1C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5913AC76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62CC1D48" w14:textId="77777777" w:rsidR="001866EB" w:rsidRPr="00C364AC" w:rsidRDefault="001866EB" w:rsidP="001866EB">
      <w:pPr>
        <w:ind w:left="6804" w:right="-425"/>
        <w:jc w:val="both"/>
        <w:rPr>
          <w:sz w:val="28"/>
        </w:rPr>
      </w:pPr>
    </w:p>
    <w:p w14:paraId="4B8C3B02" w14:textId="77777777" w:rsidR="001866EB" w:rsidRPr="00C364AC" w:rsidRDefault="001866EB" w:rsidP="001866EB">
      <w:pPr>
        <w:ind w:left="6804" w:right="-425"/>
        <w:rPr>
          <w:b/>
          <w:sz w:val="28"/>
        </w:rPr>
      </w:pPr>
      <w:r w:rsidRPr="00C364AC">
        <w:rPr>
          <w:sz w:val="28"/>
        </w:rPr>
        <w:t>УТВЕРЖДАЮ</w:t>
      </w:r>
    </w:p>
    <w:p w14:paraId="5DC08C20" w14:textId="77777777" w:rsidR="001866EB" w:rsidRPr="00C364AC" w:rsidRDefault="00325626" w:rsidP="001866EB">
      <w:pPr>
        <w:ind w:left="6804" w:right="-425"/>
        <w:rPr>
          <w:spacing w:val="-6"/>
          <w:sz w:val="28"/>
        </w:rPr>
      </w:pPr>
      <w:r w:rsidRPr="00C364AC">
        <w:rPr>
          <w:sz w:val="28"/>
        </w:rPr>
        <w:t>Врио д</w:t>
      </w:r>
      <w:r w:rsidR="001866EB" w:rsidRPr="00C364AC">
        <w:rPr>
          <w:sz w:val="28"/>
        </w:rPr>
        <w:t>иректор</w:t>
      </w:r>
      <w:r w:rsidRPr="00C364AC">
        <w:rPr>
          <w:sz w:val="28"/>
        </w:rPr>
        <w:t>а</w:t>
      </w:r>
      <w:r w:rsidR="001866EB" w:rsidRPr="00C364AC">
        <w:rPr>
          <w:sz w:val="28"/>
        </w:rPr>
        <w:t xml:space="preserve"> </w:t>
      </w:r>
      <w:r w:rsidR="001866EB" w:rsidRPr="00C364AC">
        <w:rPr>
          <w:spacing w:val="-6"/>
          <w:sz w:val="28"/>
        </w:rPr>
        <w:t xml:space="preserve">ФКУЗ </w:t>
      </w:r>
    </w:p>
    <w:p w14:paraId="3ECC7DA5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  <w:r w:rsidRPr="00C364AC">
        <w:rPr>
          <w:spacing w:val="-6"/>
          <w:sz w:val="28"/>
        </w:rPr>
        <w:t xml:space="preserve">Ростовский-на-Дону противочумный институт </w:t>
      </w:r>
    </w:p>
    <w:p w14:paraId="45FCEA7F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  <w:r w:rsidRPr="00C364AC">
        <w:rPr>
          <w:spacing w:val="-6"/>
          <w:sz w:val="28"/>
        </w:rPr>
        <w:t>Роспотребнадзора,</w:t>
      </w:r>
    </w:p>
    <w:p w14:paraId="12BCF5E3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</w:p>
    <w:p w14:paraId="7631C095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</w:p>
    <w:p w14:paraId="6DB5FA07" w14:textId="77777777" w:rsidR="001866EB" w:rsidRPr="00502241" w:rsidRDefault="001866EB" w:rsidP="001866EB">
      <w:pPr>
        <w:ind w:left="6804" w:right="-425"/>
        <w:rPr>
          <w:sz w:val="28"/>
        </w:rPr>
      </w:pPr>
      <w:r w:rsidRPr="00C364AC">
        <w:rPr>
          <w:sz w:val="28"/>
        </w:rPr>
        <w:t>_________</w:t>
      </w:r>
      <w:r w:rsidR="00502241">
        <w:rPr>
          <w:sz w:val="28"/>
        </w:rPr>
        <w:t>Н.Е. Гаевская</w:t>
      </w:r>
    </w:p>
    <w:p w14:paraId="7945DFF1" w14:textId="77777777" w:rsidR="001866EB" w:rsidRPr="00C364AC" w:rsidRDefault="001866EB" w:rsidP="001866EB">
      <w:pPr>
        <w:ind w:left="6804" w:right="-425"/>
        <w:rPr>
          <w:sz w:val="28"/>
        </w:rPr>
      </w:pPr>
    </w:p>
    <w:p w14:paraId="08AD1511" w14:textId="77777777" w:rsidR="001866EB" w:rsidRPr="00C364AC" w:rsidRDefault="002F3955" w:rsidP="001866EB">
      <w:pPr>
        <w:ind w:left="6804" w:right="-425"/>
        <w:rPr>
          <w:sz w:val="28"/>
        </w:rPr>
      </w:pPr>
      <w:r w:rsidRPr="00C364AC">
        <w:rPr>
          <w:sz w:val="28"/>
        </w:rPr>
        <w:t>«</w:t>
      </w:r>
      <w:r w:rsidR="001E77E2" w:rsidRPr="00C364AC">
        <w:rPr>
          <w:sz w:val="28"/>
        </w:rPr>
        <w:t>_</w:t>
      </w:r>
      <w:r w:rsidR="00502241">
        <w:rPr>
          <w:sz w:val="28"/>
        </w:rPr>
        <w:t>11</w:t>
      </w:r>
      <w:r w:rsidR="001E77E2" w:rsidRPr="00C364AC">
        <w:rPr>
          <w:sz w:val="28"/>
        </w:rPr>
        <w:t>_</w:t>
      </w:r>
      <w:r w:rsidR="001866EB" w:rsidRPr="00C364AC">
        <w:rPr>
          <w:sz w:val="28"/>
        </w:rPr>
        <w:t>»</w:t>
      </w:r>
      <w:r w:rsidRPr="00C364AC">
        <w:rPr>
          <w:sz w:val="28"/>
          <w:lang w:val="en-US"/>
        </w:rPr>
        <w:t xml:space="preserve"> </w:t>
      </w:r>
      <w:r w:rsidR="001866EB" w:rsidRPr="00C364AC">
        <w:rPr>
          <w:sz w:val="28"/>
        </w:rPr>
        <w:t>__</w:t>
      </w:r>
      <w:r w:rsidR="001E77E2" w:rsidRPr="00C364AC">
        <w:rPr>
          <w:sz w:val="28"/>
        </w:rPr>
        <w:t>_</w:t>
      </w:r>
      <w:r w:rsidR="00502241">
        <w:rPr>
          <w:sz w:val="28"/>
        </w:rPr>
        <w:t>06</w:t>
      </w:r>
      <w:r w:rsidR="001E77E2" w:rsidRPr="00C364AC">
        <w:rPr>
          <w:sz w:val="28"/>
        </w:rPr>
        <w:t>_</w:t>
      </w:r>
      <w:r w:rsidRPr="00C364AC">
        <w:rPr>
          <w:sz w:val="28"/>
          <w:lang w:val="en-US"/>
        </w:rPr>
        <w:t xml:space="preserve"> </w:t>
      </w:r>
      <w:r w:rsidR="001866EB" w:rsidRPr="00C364AC">
        <w:rPr>
          <w:sz w:val="28"/>
        </w:rPr>
        <w:t>202</w:t>
      </w:r>
      <w:r w:rsidR="00325626" w:rsidRPr="00C364AC">
        <w:rPr>
          <w:sz w:val="28"/>
        </w:rPr>
        <w:t>4</w:t>
      </w:r>
      <w:r w:rsidR="001866EB" w:rsidRPr="00C364AC">
        <w:rPr>
          <w:sz w:val="28"/>
        </w:rPr>
        <w:t xml:space="preserve"> г.</w:t>
      </w:r>
    </w:p>
    <w:p w14:paraId="730DF208" w14:textId="77777777" w:rsidR="001866EB" w:rsidRPr="00C364AC" w:rsidRDefault="001866EB" w:rsidP="001866EB">
      <w:pPr>
        <w:ind w:left="6804" w:right="-425"/>
        <w:rPr>
          <w:sz w:val="28"/>
        </w:rPr>
      </w:pPr>
    </w:p>
    <w:p w14:paraId="790B1A55" w14:textId="77777777" w:rsidR="001866EB" w:rsidRPr="00C364AC" w:rsidRDefault="001866EB" w:rsidP="001866EB">
      <w:pPr>
        <w:spacing w:after="180"/>
        <w:ind w:firstLine="300"/>
        <w:jc w:val="center"/>
        <w:rPr>
          <w:b/>
        </w:rPr>
      </w:pPr>
    </w:p>
    <w:p w14:paraId="39FE31C8" w14:textId="77777777" w:rsidR="00DA6733" w:rsidRPr="00C364AC" w:rsidRDefault="00DA6733" w:rsidP="00276830">
      <w:pPr>
        <w:spacing w:line="360" w:lineRule="auto"/>
        <w:ind w:firstLine="720"/>
        <w:jc w:val="center"/>
        <w:rPr>
          <w:sz w:val="28"/>
          <w:szCs w:val="28"/>
        </w:rPr>
      </w:pPr>
    </w:p>
    <w:p w14:paraId="67C885B8" w14:textId="77777777" w:rsidR="002F3955" w:rsidRPr="00C364AC" w:rsidRDefault="002F3955" w:rsidP="00F719B5">
      <w:pPr>
        <w:spacing w:line="360" w:lineRule="auto"/>
        <w:ind w:left="567" w:right="850"/>
        <w:jc w:val="center"/>
        <w:rPr>
          <w:b/>
          <w:sz w:val="28"/>
          <w:szCs w:val="28"/>
        </w:rPr>
      </w:pPr>
      <w:r w:rsidRPr="00C364AC">
        <w:rPr>
          <w:b/>
          <w:sz w:val="28"/>
          <w:szCs w:val="28"/>
        </w:rPr>
        <w:t>Методические рекомендации</w:t>
      </w:r>
    </w:p>
    <w:p w14:paraId="12BEC94D" w14:textId="77777777" w:rsidR="00637FDE" w:rsidRPr="00C364AC" w:rsidRDefault="008D0419" w:rsidP="00F719B5">
      <w:pPr>
        <w:spacing w:line="360" w:lineRule="auto"/>
        <w:ind w:left="567" w:right="850" w:firstLine="720"/>
        <w:jc w:val="center"/>
        <w:rPr>
          <w:b/>
          <w:sz w:val="28"/>
          <w:szCs w:val="28"/>
        </w:rPr>
      </w:pPr>
      <w:r w:rsidRPr="00C364AC">
        <w:rPr>
          <w:b/>
          <w:sz w:val="28"/>
          <w:szCs w:val="28"/>
        </w:rPr>
        <w:t>«О</w:t>
      </w:r>
      <w:r w:rsidR="00F719B5" w:rsidRPr="00C364AC">
        <w:rPr>
          <w:b/>
          <w:sz w:val="28"/>
          <w:szCs w:val="28"/>
        </w:rPr>
        <w:t>пределени</w:t>
      </w:r>
      <w:r w:rsidRPr="00C364AC">
        <w:rPr>
          <w:b/>
          <w:sz w:val="28"/>
          <w:szCs w:val="28"/>
        </w:rPr>
        <w:t>е</w:t>
      </w:r>
      <w:r w:rsidR="00F719B5" w:rsidRPr="00C364AC">
        <w:rPr>
          <w:b/>
          <w:sz w:val="28"/>
          <w:szCs w:val="28"/>
        </w:rPr>
        <w:t xml:space="preserve"> серогруппы у штаммов </w:t>
      </w:r>
      <w:r w:rsidR="00F719B5" w:rsidRPr="00C364AC">
        <w:rPr>
          <w:b/>
          <w:i/>
          <w:sz w:val="28"/>
          <w:szCs w:val="28"/>
          <w:lang w:val="en-US"/>
        </w:rPr>
        <w:t>Vibrio</w:t>
      </w:r>
      <w:r w:rsidR="00F719B5" w:rsidRPr="00C364AC">
        <w:rPr>
          <w:b/>
          <w:i/>
          <w:sz w:val="28"/>
          <w:szCs w:val="28"/>
        </w:rPr>
        <w:t xml:space="preserve"> </w:t>
      </w:r>
      <w:r w:rsidR="00F719B5" w:rsidRPr="00C364AC">
        <w:rPr>
          <w:b/>
          <w:i/>
          <w:sz w:val="28"/>
          <w:szCs w:val="28"/>
          <w:lang w:val="en-US"/>
        </w:rPr>
        <w:t>cholerae</w:t>
      </w:r>
      <w:r w:rsidR="00F719B5" w:rsidRPr="00C364AC">
        <w:rPr>
          <w:b/>
          <w:sz w:val="28"/>
          <w:szCs w:val="28"/>
        </w:rPr>
        <w:t xml:space="preserve"> на основе данных полногеномного секвенирования с помощью п</w:t>
      </w:r>
      <w:r w:rsidR="0067628A" w:rsidRPr="00C364AC">
        <w:rPr>
          <w:b/>
          <w:sz w:val="28"/>
          <w:szCs w:val="28"/>
        </w:rPr>
        <w:t>рограмм</w:t>
      </w:r>
      <w:r w:rsidR="00F719B5" w:rsidRPr="00C364AC">
        <w:rPr>
          <w:b/>
          <w:sz w:val="28"/>
          <w:szCs w:val="28"/>
        </w:rPr>
        <w:t>ы</w:t>
      </w:r>
      <w:r w:rsidR="009006EE" w:rsidRPr="00C364AC">
        <w:rPr>
          <w:b/>
          <w:sz w:val="28"/>
          <w:szCs w:val="28"/>
        </w:rPr>
        <w:t xml:space="preserve"> «</w:t>
      </w:r>
      <w:r w:rsidR="001E77E2" w:rsidRPr="00C364AC">
        <w:rPr>
          <w:b/>
          <w:i/>
          <w:sz w:val="28"/>
          <w:szCs w:val="28"/>
          <w:lang w:val="en-US"/>
        </w:rPr>
        <w:t>VibrioTyper</w:t>
      </w:r>
      <w:r w:rsidR="009006EE" w:rsidRPr="00C364AC">
        <w:rPr>
          <w:b/>
          <w:sz w:val="28"/>
          <w:szCs w:val="28"/>
        </w:rPr>
        <w:t>»</w:t>
      </w:r>
    </w:p>
    <w:p w14:paraId="3C3D4033" w14:textId="77777777" w:rsidR="00637FDE" w:rsidRPr="00C364AC" w:rsidRDefault="00637FDE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14D4CB55" w14:textId="77777777" w:rsidR="00F719B5" w:rsidRPr="00C364AC" w:rsidRDefault="00F719B5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42893772" w14:textId="77777777" w:rsidR="000130F0" w:rsidRPr="00C364AC" w:rsidRDefault="000130F0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2520F9C4" w14:textId="77777777" w:rsidR="002F3955" w:rsidRPr="00C364AC" w:rsidRDefault="002F3955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7D1A9683" w14:textId="77777777" w:rsidR="002F3955" w:rsidRPr="00C364AC" w:rsidRDefault="002F3955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000D1648" w14:textId="77777777" w:rsidR="00637FDE" w:rsidRPr="00C364AC" w:rsidRDefault="00637FDE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111C70D8" w14:textId="77777777" w:rsidR="00637FDE" w:rsidRPr="00C364AC" w:rsidRDefault="00637FDE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0B21DA27" w14:textId="77777777" w:rsidR="00DA6733" w:rsidRPr="00C364AC" w:rsidRDefault="00DA6733" w:rsidP="0051627F">
      <w:pPr>
        <w:pStyle w:val="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64AC">
        <w:rPr>
          <w:rFonts w:ascii="Times New Roman" w:hAnsi="Times New Roman"/>
          <w:sz w:val="28"/>
          <w:szCs w:val="28"/>
        </w:rPr>
        <w:t>Ростов-на-Дону</w:t>
      </w:r>
    </w:p>
    <w:p w14:paraId="2CBAB679" w14:textId="77777777" w:rsidR="009116F3" w:rsidRPr="00C364AC" w:rsidRDefault="00637FDE" w:rsidP="0051627F">
      <w:pPr>
        <w:pStyle w:val="3"/>
        <w:spacing w:after="0" w:line="240" w:lineRule="auto"/>
        <w:ind w:firstLine="426"/>
        <w:jc w:val="center"/>
        <w:rPr>
          <w:b/>
          <w:sz w:val="28"/>
          <w:szCs w:val="28"/>
        </w:rPr>
      </w:pPr>
      <w:r w:rsidRPr="00C364AC">
        <w:rPr>
          <w:rFonts w:ascii="Times New Roman" w:hAnsi="Times New Roman"/>
          <w:sz w:val="28"/>
          <w:szCs w:val="28"/>
        </w:rPr>
        <w:t>20</w:t>
      </w:r>
      <w:r w:rsidR="009006EE" w:rsidRPr="00C364AC">
        <w:rPr>
          <w:rFonts w:ascii="Times New Roman" w:hAnsi="Times New Roman"/>
          <w:sz w:val="28"/>
          <w:szCs w:val="28"/>
        </w:rPr>
        <w:t>2</w:t>
      </w:r>
      <w:r w:rsidR="00325626" w:rsidRPr="00C364AC">
        <w:rPr>
          <w:rFonts w:ascii="Times New Roman" w:hAnsi="Times New Roman"/>
          <w:sz w:val="28"/>
          <w:szCs w:val="28"/>
        </w:rPr>
        <w:t>4</w:t>
      </w:r>
      <w:r w:rsidRPr="00C364AC">
        <w:rPr>
          <w:rFonts w:ascii="Times New Roman" w:hAnsi="Times New Roman"/>
          <w:sz w:val="28"/>
          <w:szCs w:val="28"/>
        </w:rPr>
        <w:t xml:space="preserve"> г.</w:t>
      </w:r>
      <w:r w:rsidR="00667B9E" w:rsidRPr="00C364AC">
        <w:rPr>
          <w:b/>
          <w:sz w:val="28"/>
          <w:szCs w:val="28"/>
        </w:rPr>
        <w:br w:type="page"/>
      </w:r>
    </w:p>
    <w:p w14:paraId="11F6F900" w14:textId="77777777" w:rsidR="005127D4" w:rsidRPr="00C364AC" w:rsidRDefault="005127D4" w:rsidP="009116F3">
      <w:pPr>
        <w:pStyle w:val="3"/>
        <w:spacing w:after="0" w:line="24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C364AC">
        <w:rPr>
          <w:rFonts w:ascii="Times New Roman" w:hAnsi="Times New Roman"/>
          <w:b/>
          <w:sz w:val="28"/>
          <w:szCs w:val="28"/>
        </w:rPr>
        <w:t>Учреждени</w:t>
      </w:r>
      <w:r w:rsidR="00DA6733" w:rsidRPr="00C364AC">
        <w:rPr>
          <w:rFonts w:ascii="Times New Roman" w:hAnsi="Times New Roman"/>
          <w:b/>
          <w:sz w:val="28"/>
          <w:szCs w:val="28"/>
        </w:rPr>
        <w:t>е</w:t>
      </w:r>
      <w:r w:rsidR="00870FFD" w:rsidRPr="00C364AC">
        <w:rPr>
          <w:rFonts w:ascii="Times New Roman" w:hAnsi="Times New Roman"/>
          <w:b/>
          <w:sz w:val="28"/>
          <w:szCs w:val="28"/>
        </w:rPr>
        <w:t xml:space="preserve"> </w:t>
      </w:r>
      <w:r w:rsidR="00DA6733" w:rsidRPr="00C364AC">
        <w:rPr>
          <w:rFonts w:ascii="Times New Roman" w:hAnsi="Times New Roman"/>
          <w:b/>
          <w:sz w:val="28"/>
          <w:szCs w:val="28"/>
        </w:rPr>
        <w:t>- разработчик</w:t>
      </w:r>
      <w:r w:rsidRPr="00C364AC">
        <w:rPr>
          <w:rFonts w:ascii="Times New Roman" w:hAnsi="Times New Roman"/>
          <w:b/>
          <w:sz w:val="28"/>
          <w:szCs w:val="28"/>
        </w:rPr>
        <w:t>:</w:t>
      </w:r>
    </w:p>
    <w:p w14:paraId="4ABB2960" w14:textId="77777777" w:rsidR="005127D4" w:rsidRPr="00C364AC" w:rsidRDefault="005127D4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ФКУЗ Ростовский-на-Дону противочумный институт Роспотребнадзора</w:t>
      </w:r>
    </w:p>
    <w:p w14:paraId="092F2072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6FFC5D59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3F96186B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7C3388B9" w14:textId="77777777" w:rsidR="0067628A" w:rsidRPr="00C364AC" w:rsidRDefault="00792CBA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>Авторы:</w:t>
      </w:r>
      <w:r w:rsidR="00DA6733" w:rsidRPr="00C364AC">
        <w:rPr>
          <w:b/>
          <w:sz w:val="28"/>
          <w:szCs w:val="28"/>
        </w:rPr>
        <w:t xml:space="preserve"> </w:t>
      </w:r>
      <w:r w:rsidR="0067628A" w:rsidRPr="00C364AC">
        <w:rPr>
          <w:sz w:val="28"/>
          <w:szCs w:val="28"/>
        </w:rPr>
        <w:t xml:space="preserve">Водопьянов А.С., </w:t>
      </w:r>
      <w:r w:rsidR="00875F4D" w:rsidRPr="00C364AC">
        <w:rPr>
          <w:sz w:val="28"/>
          <w:szCs w:val="28"/>
        </w:rPr>
        <w:t>Писанов Р.В.</w:t>
      </w:r>
      <w:r w:rsidR="000345DE" w:rsidRPr="00C364AC">
        <w:rPr>
          <w:sz w:val="28"/>
          <w:szCs w:val="28"/>
        </w:rPr>
        <w:t>, Водопьянов С.О.</w:t>
      </w:r>
    </w:p>
    <w:p w14:paraId="601128D3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0D581E2B" w14:textId="77777777" w:rsidR="00637FDE" w:rsidRPr="00C364AC" w:rsidRDefault="005127D4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 xml:space="preserve">Уровень внедрения - </w:t>
      </w:r>
      <w:r w:rsidRPr="00C364AC">
        <w:rPr>
          <w:sz w:val="28"/>
          <w:szCs w:val="28"/>
        </w:rPr>
        <w:t>учрежденческий</w:t>
      </w:r>
    </w:p>
    <w:p w14:paraId="088A003C" w14:textId="77777777" w:rsidR="00637FDE" w:rsidRPr="00C364AC" w:rsidRDefault="00637FDE" w:rsidP="001E77E2">
      <w:pPr>
        <w:spacing w:line="360" w:lineRule="auto"/>
        <w:ind w:firstLine="426"/>
        <w:jc w:val="both"/>
        <w:rPr>
          <w:b/>
          <w:sz w:val="28"/>
          <w:szCs w:val="28"/>
        </w:rPr>
      </w:pPr>
    </w:p>
    <w:p w14:paraId="3137C282" w14:textId="77777777" w:rsidR="000A507A" w:rsidRPr="00C364AC" w:rsidRDefault="00637FDE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>Область применения:</w:t>
      </w:r>
      <w:r w:rsidRPr="00C364AC">
        <w:rPr>
          <w:sz w:val="28"/>
          <w:szCs w:val="28"/>
        </w:rPr>
        <w:t xml:space="preserve"> </w:t>
      </w:r>
      <w:r w:rsidR="005127D4" w:rsidRPr="00C364AC">
        <w:rPr>
          <w:sz w:val="28"/>
          <w:szCs w:val="28"/>
        </w:rPr>
        <w:t xml:space="preserve">методические рекомендации предназначены </w:t>
      </w:r>
      <w:r w:rsidRPr="00C364AC">
        <w:rPr>
          <w:sz w:val="28"/>
          <w:szCs w:val="28"/>
        </w:rPr>
        <w:t xml:space="preserve">для </w:t>
      </w:r>
      <w:r w:rsidR="000A507A" w:rsidRPr="00C364AC">
        <w:rPr>
          <w:sz w:val="28"/>
          <w:szCs w:val="28"/>
        </w:rPr>
        <w:t xml:space="preserve">специалистов, </w:t>
      </w:r>
      <w:r w:rsidR="0067628A" w:rsidRPr="00C364AC">
        <w:rPr>
          <w:sz w:val="28"/>
          <w:szCs w:val="28"/>
        </w:rPr>
        <w:t>занимающихся молекулярно-генетическим анализо</w:t>
      </w:r>
      <w:r w:rsidR="00AB7A50" w:rsidRPr="00C364AC">
        <w:rPr>
          <w:sz w:val="28"/>
          <w:szCs w:val="28"/>
        </w:rPr>
        <w:t>м</w:t>
      </w:r>
      <w:r w:rsidR="0067628A" w:rsidRPr="00C364AC">
        <w:rPr>
          <w:sz w:val="28"/>
          <w:szCs w:val="28"/>
        </w:rPr>
        <w:t xml:space="preserve"> штаммов холерного вибриона</w:t>
      </w:r>
      <w:r w:rsidR="005A64F5" w:rsidRPr="00C364AC">
        <w:rPr>
          <w:sz w:val="28"/>
          <w:szCs w:val="28"/>
        </w:rPr>
        <w:t>.</w:t>
      </w:r>
    </w:p>
    <w:p w14:paraId="432DBE5B" w14:textId="77777777" w:rsidR="000A507A" w:rsidRPr="00C364AC" w:rsidRDefault="000A507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4CEC8DB0" w14:textId="77777777" w:rsidR="000A507A" w:rsidRPr="00C364AC" w:rsidRDefault="000A507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2A04709B" w14:textId="77777777" w:rsidR="0067628A" w:rsidRPr="00C364AC" w:rsidRDefault="0067628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0760B1B8" w14:textId="77777777" w:rsidR="0067628A" w:rsidRPr="00C364AC" w:rsidRDefault="0067628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238E974B" w14:textId="77777777" w:rsidR="000A507A" w:rsidRPr="00C364AC" w:rsidRDefault="000A507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304EDB9C" w14:textId="77777777" w:rsidR="00502241" w:rsidRDefault="00DA6733" w:rsidP="00502241">
      <w:pPr>
        <w:spacing w:line="360" w:lineRule="auto"/>
        <w:ind w:firstLine="851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>Рассмотрены</w:t>
      </w:r>
      <w:r w:rsidRPr="00C364AC">
        <w:rPr>
          <w:sz w:val="28"/>
          <w:szCs w:val="28"/>
        </w:rPr>
        <w:t xml:space="preserve"> на заседании Ученого совета ФКУЗ Ростовский-на-Дону противочумный институ</w:t>
      </w:r>
      <w:r w:rsidR="00603C6E" w:rsidRPr="00C364AC">
        <w:rPr>
          <w:sz w:val="28"/>
          <w:szCs w:val="28"/>
        </w:rPr>
        <w:t xml:space="preserve">т Роспотребнадзора протокол </w:t>
      </w:r>
      <w:r w:rsidR="00502241">
        <w:rPr>
          <w:sz w:val="28"/>
          <w:szCs w:val="28"/>
        </w:rPr>
        <w:t xml:space="preserve">№ </w:t>
      </w:r>
      <w:r w:rsidR="00502241" w:rsidRPr="00435DDE">
        <w:rPr>
          <w:sz w:val="28"/>
          <w:szCs w:val="28"/>
        </w:rPr>
        <w:t xml:space="preserve">6 </w:t>
      </w:r>
      <w:r w:rsidR="00502241">
        <w:rPr>
          <w:sz w:val="28"/>
          <w:szCs w:val="28"/>
        </w:rPr>
        <w:t xml:space="preserve">от </w:t>
      </w:r>
      <w:r w:rsidR="00502241" w:rsidRPr="00435DDE">
        <w:rPr>
          <w:sz w:val="28"/>
          <w:szCs w:val="28"/>
        </w:rPr>
        <w:t xml:space="preserve">11.06.2024 </w:t>
      </w:r>
      <w:r w:rsidR="00502241">
        <w:rPr>
          <w:sz w:val="28"/>
          <w:szCs w:val="28"/>
        </w:rPr>
        <w:t>г.</w:t>
      </w:r>
    </w:p>
    <w:p w14:paraId="5C4BAE76" w14:textId="77777777" w:rsidR="00DA6733" w:rsidRPr="00C364AC" w:rsidRDefault="00DA6733" w:rsidP="00582672">
      <w:pPr>
        <w:spacing w:line="360" w:lineRule="auto"/>
        <w:ind w:firstLine="851"/>
        <w:jc w:val="both"/>
        <w:rPr>
          <w:sz w:val="28"/>
          <w:szCs w:val="28"/>
        </w:rPr>
      </w:pPr>
    </w:p>
    <w:p w14:paraId="5E70C6F2" w14:textId="77777777" w:rsidR="0009246D" w:rsidRPr="00C364AC" w:rsidRDefault="0009246D" w:rsidP="00276830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278D2934" w14:textId="77777777" w:rsidR="0009246D" w:rsidRPr="00C364AC" w:rsidRDefault="0009246D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br w:type="page"/>
      </w:r>
      <w:r w:rsidR="00776D8A" w:rsidRPr="00C364AC">
        <w:rPr>
          <w:b/>
          <w:sz w:val="28"/>
          <w:szCs w:val="28"/>
          <w:u w:val="single"/>
        </w:rPr>
        <w:lastRenderedPageBreak/>
        <w:t>Аннотация</w:t>
      </w:r>
    </w:p>
    <w:p w14:paraId="6D7269F5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5957D370" w14:textId="77777777" w:rsidR="009006EE" w:rsidRDefault="0067628A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Программа </w:t>
      </w:r>
      <w:r w:rsidR="00215B5A" w:rsidRPr="00C364AC">
        <w:rPr>
          <w:sz w:val="28"/>
          <w:szCs w:val="28"/>
        </w:rPr>
        <w:t>«</w:t>
      </w:r>
      <w:r w:rsidR="001E77E2" w:rsidRPr="00C364AC">
        <w:rPr>
          <w:i/>
          <w:sz w:val="28"/>
          <w:szCs w:val="28"/>
        </w:rPr>
        <w:t>VibrioTyper</w:t>
      </w:r>
      <w:r w:rsidR="00215B5A" w:rsidRPr="00C364AC">
        <w:rPr>
          <w:sz w:val="28"/>
          <w:szCs w:val="28"/>
        </w:rPr>
        <w:t>»</w:t>
      </w:r>
      <w:r w:rsidRPr="00C364AC">
        <w:rPr>
          <w:sz w:val="28"/>
          <w:szCs w:val="28"/>
        </w:rPr>
        <w:t xml:space="preserve"> предназначена для анализа данных полногеномного или фрагментарного секвенирования штаммов </w:t>
      </w:r>
      <w:r w:rsidRPr="00C364AC">
        <w:rPr>
          <w:i/>
          <w:sz w:val="28"/>
          <w:szCs w:val="28"/>
          <w:lang w:val="en-US"/>
        </w:rPr>
        <w:t>Vibrio</w:t>
      </w:r>
      <w:r w:rsidRPr="00C364AC">
        <w:rPr>
          <w:i/>
          <w:sz w:val="28"/>
          <w:szCs w:val="28"/>
        </w:rPr>
        <w:t xml:space="preserve"> </w:t>
      </w:r>
      <w:r w:rsidRPr="00C364AC">
        <w:rPr>
          <w:i/>
          <w:sz w:val="28"/>
          <w:szCs w:val="28"/>
          <w:lang w:val="en-US"/>
        </w:rPr>
        <w:t>cholerae</w:t>
      </w:r>
      <w:r w:rsidRPr="00C364AC">
        <w:rPr>
          <w:sz w:val="28"/>
          <w:szCs w:val="28"/>
        </w:rPr>
        <w:t xml:space="preserve"> с целью определения их </w:t>
      </w:r>
      <w:r w:rsidR="00CF6468" w:rsidRPr="00C364AC">
        <w:rPr>
          <w:sz w:val="28"/>
          <w:szCs w:val="28"/>
        </w:rPr>
        <w:t>серогруппы</w:t>
      </w:r>
      <w:r w:rsidR="00776D8A" w:rsidRPr="00C364AC">
        <w:rPr>
          <w:sz w:val="28"/>
          <w:szCs w:val="28"/>
        </w:rPr>
        <w:t>.</w:t>
      </w:r>
    </w:p>
    <w:p w14:paraId="19575E36" w14:textId="77777777" w:rsidR="00340AA1" w:rsidRPr="00C364AC" w:rsidRDefault="00340AA1" w:rsidP="00340AA1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Определение серогруппы «</w:t>
      </w:r>
      <w:r w:rsidRPr="00C364AC">
        <w:rPr>
          <w:i/>
          <w:sz w:val="28"/>
          <w:szCs w:val="28"/>
        </w:rPr>
        <w:t>по фрагментам</w:t>
      </w:r>
      <w:r w:rsidRPr="00C364AC">
        <w:rPr>
          <w:sz w:val="28"/>
          <w:szCs w:val="28"/>
        </w:rPr>
        <w:t>» проводится на основе ранее выявленных</w:t>
      </w:r>
      <w:r w:rsidRPr="00435DDE">
        <w:rPr>
          <w:sz w:val="28"/>
          <w:szCs w:val="28"/>
        </w:rPr>
        <w:t xml:space="preserve"> </w:t>
      </w:r>
      <w:r>
        <w:rPr>
          <w:sz w:val="28"/>
          <w:szCs w:val="28"/>
        </w:rPr>
        <w:t>и заложенных в программу</w:t>
      </w:r>
      <w:r w:rsidRPr="00C364AC">
        <w:rPr>
          <w:sz w:val="28"/>
          <w:szCs w:val="28"/>
        </w:rPr>
        <w:t xml:space="preserve"> коротких 40 нуклеотидных фрагментов, характерных для каждой из серогрупп. Расчет процента соответствия проводится по формуле 100 * &lt;количество выявленных фрагментов&gt; / &lt; количество фрагментов, характерных для данного серогруппы&gt;.</w:t>
      </w:r>
    </w:p>
    <w:p w14:paraId="47C5EE05" w14:textId="77777777" w:rsidR="00340AA1" w:rsidRPr="00C364AC" w:rsidRDefault="00340AA1" w:rsidP="00340AA1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Определение серогруппы «</w:t>
      </w:r>
      <w:r w:rsidRPr="00C364AC">
        <w:rPr>
          <w:i/>
          <w:sz w:val="28"/>
          <w:szCs w:val="28"/>
        </w:rPr>
        <w:t>по генам</w:t>
      </w:r>
      <w:r w:rsidRPr="00C364AC">
        <w:rPr>
          <w:sz w:val="28"/>
          <w:szCs w:val="28"/>
        </w:rPr>
        <w:t xml:space="preserve">» проводится на основе ранее составленного перечня всех возможных генов, входящих в О-кластер и «матрицы соответствия», содержащей данные о наличии различных генов у разных серогрупп. </w:t>
      </w:r>
    </w:p>
    <w:p w14:paraId="0F491CB2" w14:textId="77777777" w:rsidR="00340AA1" w:rsidRPr="00C364AC" w:rsidRDefault="00340AA1" w:rsidP="00340AA1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На первом этапе в анализируемом геноме сначала проводится поиск генов с помощью алгоритма Смита-Ватермана с не менее чем 80% соответствием. На втором этапе выявляется серогруппа, имеющая аналогичный или максимально похожий набор генов.</w:t>
      </w:r>
    </w:p>
    <w:p w14:paraId="02DE9B34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30F4D8C2" w14:textId="77777777" w:rsidR="00776D8A" w:rsidRPr="00C364AC" w:rsidRDefault="00776D8A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 xml:space="preserve">Установка и запуск программы </w:t>
      </w:r>
    </w:p>
    <w:p w14:paraId="3C2C4D2A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0A992811" w14:textId="77777777" w:rsidR="00C364AC" w:rsidRPr="00C364AC" w:rsidRDefault="00215B5A" w:rsidP="00CF6468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«</w:t>
      </w:r>
      <w:r w:rsidR="00CF6468" w:rsidRPr="00C364AC">
        <w:rPr>
          <w:i/>
          <w:sz w:val="28"/>
          <w:szCs w:val="28"/>
        </w:rPr>
        <w:t>VibrioTyper</w:t>
      </w:r>
      <w:r w:rsidRPr="00C364AC">
        <w:rPr>
          <w:sz w:val="28"/>
          <w:szCs w:val="28"/>
        </w:rPr>
        <w:t>»</w:t>
      </w:r>
      <w:r w:rsidR="00776D8A" w:rsidRPr="00C364AC">
        <w:rPr>
          <w:sz w:val="28"/>
          <w:szCs w:val="28"/>
        </w:rPr>
        <w:t xml:space="preserve"> доступен для скачивания на сайте Ростовского противочумного института по адресу </w:t>
      </w:r>
      <w:r w:rsidR="00435DDE" w:rsidRPr="00435DDE">
        <w:rPr>
          <w:sz w:val="28"/>
          <w:szCs w:val="28"/>
        </w:rPr>
        <w:t>https://antiplague.ru/scientific-activity/publication/vibrio-typer/</w:t>
      </w:r>
    </w:p>
    <w:p w14:paraId="30A2C58E" w14:textId="77777777" w:rsidR="00776D8A" w:rsidRPr="00C364AC" w:rsidRDefault="00CF6468" w:rsidP="00CF6468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 Д</w:t>
      </w:r>
      <w:r w:rsidR="00776D8A" w:rsidRPr="00C364AC">
        <w:rPr>
          <w:sz w:val="28"/>
          <w:szCs w:val="28"/>
        </w:rPr>
        <w:t xml:space="preserve">ля запуска программы достаточно распаковать скачанный архив с программой и запустить файл </w:t>
      </w:r>
      <w:r w:rsidRPr="00C364AC">
        <w:rPr>
          <w:i/>
          <w:sz w:val="28"/>
          <w:szCs w:val="28"/>
        </w:rPr>
        <w:t>VibrioTyper</w:t>
      </w:r>
      <w:r w:rsidR="00776D8A" w:rsidRPr="00C364AC">
        <w:rPr>
          <w:i/>
          <w:sz w:val="28"/>
          <w:szCs w:val="28"/>
        </w:rPr>
        <w:t>.</w:t>
      </w:r>
      <w:r w:rsidR="00776D8A" w:rsidRPr="00C364AC">
        <w:rPr>
          <w:sz w:val="28"/>
          <w:szCs w:val="28"/>
          <w:lang w:val="en-US"/>
        </w:rPr>
        <w:t>bat</w:t>
      </w:r>
    </w:p>
    <w:p w14:paraId="6F81A6F5" w14:textId="77777777" w:rsidR="00776D8A" w:rsidRPr="00C364AC" w:rsidRDefault="00776D8A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5BEF050E" w14:textId="77777777" w:rsidR="00776D8A" w:rsidRPr="00C364AC" w:rsidRDefault="00776D8A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>Входные данные</w:t>
      </w:r>
    </w:p>
    <w:p w14:paraId="7BA1D442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0A58D094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lastRenderedPageBreak/>
        <w:t xml:space="preserve">В качестве исходных данных используется файл в fasta-формате, содержащий либо набор контигов (протяженных нуклеотидных последовательностей </w:t>
      </w:r>
      <w:r w:rsidR="00E20712" w:rsidRPr="00C364AC">
        <w:rPr>
          <w:sz w:val="28"/>
          <w:szCs w:val="28"/>
        </w:rPr>
        <w:t>–</w:t>
      </w:r>
      <w:r w:rsidRPr="00C364AC">
        <w:rPr>
          <w:sz w:val="28"/>
          <w:szCs w:val="28"/>
        </w:rPr>
        <w:t xml:space="preserve"> результат сборки </w:t>
      </w:r>
      <w:r w:rsidRPr="00C364AC">
        <w:rPr>
          <w:i/>
          <w:sz w:val="28"/>
          <w:szCs w:val="28"/>
        </w:rPr>
        <w:t>de novo</w:t>
      </w:r>
      <w:r w:rsidRPr="00C364AC">
        <w:rPr>
          <w:sz w:val="28"/>
          <w:szCs w:val="28"/>
        </w:rPr>
        <w:t xml:space="preserve"> коротких ридов, полученных в результате полногеномного секвенирования), либо </w:t>
      </w:r>
      <w:r w:rsidR="00CF6468" w:rsidRPr="00C364AC">
        <w:rPr>
          <w:sz w:val="28"/>
          <w:szCs w:val="28"/>
        </w:rPr>
        <w:t>фрагмент генома, содержищий гены, кодирующие О-кластер</w:t>
      </w:r>
      <w:r w:rsidRPr="00C364AC">
        <w:rPr>
          <w:sz w:val="28"/>
          <w:szCs w:val="28"/>
        </w:rPr>
        <w:t xml:space="preserve">. Предпочтительное расширение файла «.fasta» или «.fa». </w:t>
      </w:r>
    </w:p>
    <w:p w14:paraId="0C468720" w14:textId="77777777" w:rsidR="00B92122" w:rsidRPr="00C364AC" w:rsidRDefault="00B92122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Возможна пакетная обработка множества </w:t>
      </w:r>
      <w:r w:rsidRPr="00C364AC">
        <w:rPr>
          <w:sz w:val="28"/>
          <w:szCs w:val="28"/>
          <w:lang w:val="en-US"/>
        </w:rPr>
        <w:t>fasta</w:t>
      </w:r>
      <w:r w:rsidRPr="00C364AC">
        <w:rPr>
          <w:sz w:val="28"/>
          <w:szCs w:val="28"/>
        </w:rPr>
        <w:t>-файлов (каждый файл содержит геном одного штамма)</w:t>
      </w:r>
    </w:p>
    <w:p w14:paraId="08BA8370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765104A0" w14:textId="77777777" w:rsidR="00776D8A" w:rsidRPr="00C364AC" w:rsidRDefault="00776D8A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>Работа с программой</w:t>
      </w:r>
    </w:p>
    <w:p w14:paraId="1D2B5D05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239C5C10" w14:textId="77777777" w:rsidR="00DB70E2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Внешний вид программы представлен на рисунке 1. </w:t>
      </w:r>
      <w:r w:rsidR="00B92122" w:rsidRPr="00C364AC">
        <w:rPr>
          <w:sz w:val="28"/>
          <w:szCs w:val="28"/>
        </w:rPr>
        <w:t>Необходимо заполнить поле «</w:t>
      </w:r>
      <w:r w:rsidR="00B92122" w:rsidRPr="00C364AC">
        <w:rPr>
          <w:i/>
          <w:sz w:val="28"/>
          <w:szCs w:val="28"/>
        </w:rPr>
        <w:t>Название работы</w:t>
      </w:r>
      <w:r w:rsidR="00B92122" w:rsidRPr="00C364AC">
        <w:rPr>
          <w:sz w:val="28"/>
          <w:szCs w:val="28"/>
        </w:rPr>
        <w:t xml:space="preserve">» - эти данные будут использованы в качестве имени файла с результатом. </w:t>
      </w:r>
    </w:p>
    <w:p w14:paraId="4084A416" w14:textId="77777777" w:rsidR="00DB70E2" w:rsidRPr="00C364AC" w:rsidRDefault="00DB70E2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По умолчанию анализ проводится в режиме «</w:t>
      </w:r>
      <w:r w:rsidRPr="00C364AC">
        <w:rPr>
          <w:i/>
          <w:sz w:val="28"/>
          <w:szCs w:val="28"/>
        </w:rPr>
        <w:t>по генам</w:t>
      </w:r>
      <w:r w:rsidRPr="00C364AC">
        <w:rPr>
          <w:sz w:val="28"/>
          <w:szCs w:val="28"/>
        </w:rPr>
        <w:t xml:space="preserve">». При необходимости поиска и </w:t>
      </w:r>
      <w:r w:rsidR="007F3833" w:rsidRPr="00C364AC">
        <w:rPr>
          <w:sz w:val="28"/>
          <w:szCs w:val="28"/>
        </w:rPr>
        <w:t>«</w:t>
      </w:r>
      <w:r w:rsidRPr="00C364AC">
        <w:rPr>
          <w:i/>
          <w:sz w:val="28"/>
          <w:szCs w:val="28"/>
        </w:rPr>
        <w:t>по фрагментам</w:t>
      </w:r>
      <w:r w:rsidRPr="00C364AC">
        <w:rPr>
          <w:sz w:val="28"/>
          <w:szCs w:val="28"/>
        </w:rPr>
        <w:t>» необходимо установить флажок «</w:t>
      </w:r>
      <w:r w:rsidRPr="00C364AC">
        <w:rPr>
          <w:i/>
          <w:sz w:val="28"/>
          <w:szCs w:val="28"/>
        </w:rPr>
        <w:t>Искать по фрагментам</w:t>
      </w:r>
      <w:r w:rsidRPr="00C364AC">
        <w:rPr>
          <w:sz w:val="28"/>
          <w:szCs w:val="28"/>
        </w:rPr>
        <w:t>».</w:t>
      </w:r>
    </w:p>
    <w:p w14:paraId="3B97A467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При нажатии на кнопку «</w:t>
      </w:r>
      <w:r w:rsidRPr="00C364AC">
        <w:rPr>
          <w:i/>
          <w:sz w:val="28"/>
          <w:szCs w:val="28"/>
        </w:rPr>
        <w:t>Выбрать</w:t>
      </w:r>
      <w:r w:rsidR="00B92122" w:rsidRPr="00C364AC">
        <w:rPr>
          <w:i/>
          <w:sz w:val="28"/>
          <w:szCs w:val="28"/>
        </w:rPr>
        <w:t xml:space="preserve"> геномы и начать анализ</w:t>
      </w:r>
      <w:r w:rsidRPr="00C364AC">
        <w:rPr>
          <w:sz w:val="28"/>
          <w:szCs w:val="28"/>
        </w:rPr>
        <w:t>» открывается стандартное диалоговое окно выбора исходного файла</w:t>
      </w:r>
      <w:r w:rsidR="00B92122" w:rsidRPr="00C364AC">
        <w:rPr>
          <w:sz w:val="28"/>
          <w:szCs w:val="28"/>
        </w:rPr>
        <w:t xml:space="preserve"> (файлов)</w:t>
      </w:r>
      <w:r w:rsidRPr="00C364AC">
        <w:rPr>
          <w:sz w:val="28"/>
          <w:szCs w:val="28"/>
        </w:rPr>
        <w:t xml:space="preserve"> для анализа. После выбора </w:t>
      </w:r>
      <w:r w:rsidR="00B92122" w:rsidRPr="00C364AC">
        <w:rPr>
          <w:sz w:val="28"/>
          <w:szCs w:val="28"/>
        </w:rPr>
        <w:t>анализ начинается автоматически</w:t>
      </w:r>
      <w:r w:rsidRPr="00C364AC">
        <w:rPr>
          <w:sz w:val="28"/>
          <w:szCs w:val="28"/>
        </w:rPr>
        <w:t>.</w:t>
      </w:r>
      <w:r w:rsidR="003D30BB" w:rsidRPr="00C364AC">
        <w:rPr>
          <w:sz w:val="28"/>
          <w:szCs w:val="28"/>
        </w:rPr>
        <w:t xml:space="preserve"> В процессе работы внизу окна программы индикатор</w:t>
      </w:r>
      <w:r w:rsidR="007F3833" w:rsidRPr="00C364AC">
        <w:rPr>
          <w:sz w:val="28"/>
          <w:szCs w:val="28"/>
        </w:rPr>
        <w:t xml:space="preserve"> в виде тонкой бегущей полосы</w:t>
      </w:r>
      <w:r w:rsidR="003D30BB" w:rsidRPr="00C364AC">
        <w:rPr>
          <w:sz w:val="28"/>
          <w:szCs w:val="28"/>
        </w:rPr>
        <w:t xml:space="preserve"> отображает прогресс анализа текущего файла. Если анализируется несколько геномов, индикатор </w:t>
      </w:r>
      <w:r w:rsidR="007F3833" w:rsidRPr="00C364AC">
        <w:rPr>
          <w:sz w:val="28"/>
          <w:szCs w:val="28"/>
        </w:rPr>
        <w:t xml:space="preserve">в виде широкой бегущей полосы </w:t>
      </w:r>
      <w:r w:rsidR="003D30BB" w:rsidRPr="00C364AC">
        <w:rPr>
          <w:sz w:val="28"/>
          <w:szCs w:val="28"/>
        </w:rPr>
        <w:t>отображает общий прогресс анализа.</w:t>
      </w:r>
      <w:r w:rsidRPr="00C364AC">
        <w:rPr>
          <w:sz w:val="28"/>
          <w:szCs w:val="28"/>
        </w:rPr>
        <w:t xml:space="preserve"> Ориентировочное время работы программы от </w:t>
      </w:r>
      <w:r w:rsidR="00B92122" w:rsidRPr="00C364AC">
        <w:rPr>
          <w:sz w:val="28"/>
          <w:szCs w:val="28"/>
        </w:rPr>
        <w:t>5 до 120 минут для каждого штамма (</w:t>
      </w:r>
      <w:r w:rsidR="00B92122" w:rsidRPr="00C364AC">
        <w:rPr>
          <w:sz w:val="28"/>
          <w:szCs w:val="28"/>
          <w:lang w:val="en-US"/>
        </w:rPr>
        <w:t>fasta</w:t>
      </w:r>
      <w:r w:rsidR="00B92122" w:rsidRPr="00C364AC">
        <w:rPr>
          <w:sz w:val="28"/>
          <w:szCs w:val="28"/>
        </w:rPr>
        <w:t>-файла)</w:t>
      </w:r>
      <w:r w:rsidRPr="00C364AC">
        <w:rPr>
          <w:sz w:val="28"/>
          <w:szCs w:val="28"/>
        </w:rPr>
        <w:t>.</w:t>
      </w:r>
    </w:p>
    <w:p w14:paraId="438AD70A" w14:textId="77777777" w:rsidR="001F4299" w:rsidRPr="00C364AC" w:rsidRDefault="001F4299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40686962" w14:textId="5E8677A6" w:rsidR="001F4299" w:rsidRPr="00C364AC" w:rsidRDefault="00F46CD2" w:rsidP="001F4299">
      <w:pPr>
        <w:spacing w:line="360" w:lineRule="auto"/>
        <w:jc w:val="center"/>
        <w:rPr>
          <w:noProof/>
          <w:sz w:val="28"/>
          <w:szCs w:val="28"/>
        </w:rPr>
      </w:pPr>
      <w:r w:rsidRPr="00C364AC">
        <w:rPr>
          <w:noProof/>
        </w:rPr>
        <w:lastRenderedPageBreak/>
        <w:drawing>
          <wp:inline distT="0" distB="0" distL="0" distR="0" wp14:anchorId="59607CAC" wp14:editId="73B76ABB">
            <wp:extent cx="4381500" cy="281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AAC6" w14:textId="77777777" w:rsidR="001F4299" w:rsidRPr="00C364AC" w:rsidRDefault="001F4299" w:rsidP="001F4299">
      <w:pPr>
        <w:spacing w:line="360" w:lineRule="auto"/>
        <w:jc w:val="center"/>
        <w:rPr>
          <w:sz w:val="28"/>
          <w:szCs w:val="28"/>
        </w:rPr>
      </w:pPr>
      <w:r w:rsidRPr="00C364AC">
        <w:rPr>
          <w:noProof/>
          <w:sz w:val="28"/>
          <w:szCs w:val="28"/>
        </w:rPr>
        <w:t>Рисунок 1 – внешний вид программы</w:t>
      </w:r>
    </w:p>
    <w:p w14:paraId="08671D10" w14:textId="77777777" w:rsidR="001F4299" w:rsidRPr="00C364AC" w:rsidRDefault="001F4299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76D2ABF4" w14:textId="77777777" w:rsidR="00776D8A" w:rsidRPr="00C364AC" w:rsidRDefault="006D2CE3" w:rsidP="00B92122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В процессе работы получаемые данные отображаются в окне результата. После завершения работы программы результат</w:t>
      </w:r>
      <w:r w:rsidR="00776D8A" w:rsidRPr="00C364AC">
        <w:rPr>
          <w:sz w:val="28"/>
          <w:szCs w:val="28"/>
        </w:rPr>
        <w:t xml:space="preserve"> </w:t>
      </w:r>
      <w:r w:rsidR="00B92122" w:rsidRPr="00C364AC">
        <w:rPr>
          <w:sz w:val="28"/>
          <w:szCs w:val="28"/>
        </w:rPr>
        <w:t xml:space="preserve">сохраняется в текстовом файле, расположенном в папке с исходными </w:t>
      </w:r>
      <w:r w:rsidR="00B92122" w:rsidRPr="00C364AC">
        <w:rPr>
          <w:sz w:val="28"/>
          <w:szCs w:val="28"/>
          <w:lang w:val="en-US"/>
        </w:rPr>
        <w:t>fasta</w:t>
      </w:r>
      <w:r w:rsidR="00B92122" w:rsidRPr="00C364AC">
        <w:rPr>
          <w:sz w:val="28"/>
          <w:szCs w:val="28"/>
        </w:rPr>
        <w:t>-файлами</w:t>
      </w:r>
      <w:r w:rsidRPr="00C364AC">
        <w:rPr>
          <w:sz w:val="28"/>
          <w:szCs w:val="28"/>
        </w:rPr>
        <w:t xml:space="preserve"> при этом имя файла совпадает с данными, введенными в поле «</w:t>
      </w:r>
      <w:r w:rsidRPr="00C364AC">
        <w:rPr>
          <w:i/>
          <w:sz w:val="28"/>
          <w:szCs w:val="28"/>
        </w:rPr>
        <w:t>Названием работы</w:t>
      </w:r>
      <w:r w:rsidRPr="00C364AC">
        <w:rPr>
          <w:sz w:val="28"/>
          <w:szCs w:val="28"/>
        </w:rPr>
        <w:t>»</w:t>
      </w:r>
      <w:r w:rsidR="00B92122" w:rsidRPr="00C364AC">
        <w:rPr>
          <w:sz w:val="28"/>
          <w:szCs w:val="28"/>
        </w:rPr>
        <w:t>. При копировании этого файла в текстовый редактор (</w:t>
      </w:r>
      <w:r w:rsidR="007F3833" w:rsidRPr="00C364AC">
        <w:rPr>
          <w:sz w:val="28"/>
          <w:szCs w:val="28"/>
        </w:rPr>
        <w:t xml:space="preserve">или </w:t>
      </w:r>
      <w:r w:rsidR="00B92122" w:rsidRPr="00C364AC">
        <w:rPr>
          <w:sz w:val="28"/>
          <w:szCs w:val="28"/>
          <w:lang w:val="en-US"/>
        </w:rPr>
        <w:t>MS</w:t>
      </w:r>
      <w:r w:rsidR="00B92122" w:rsidRPr="00C364AC">
        <w:rPr>
          <w:sz w:val="28"/>
          <w:szCs w:val="28"/>
        </w:rPr>
        <w:t xml:space="preserve"> </w:t>
      </w:r>
      <w:r w:rsidR="00B92122" w:rsidRPr="00C364AC">
        <w:rPr>
          <w:sz w:val="28"/>
          <w:szCs w:val="28"/>
          <w:lang w:val="en-US"/>
        </w:rPr>
        <w:t>Excel</w:t>
      </w:r>
      <w:r w:rsidR="00B92122" w:rsidRPr="00C364AC">
        <w:rPr>
          <w:sz w:val="28"/>
          <w:szCs w:val="28"/>
        </w:rPr>
        <w:t xml:space="preserve">, </w:t>
      </w:r>
      <w:r w:rsidR="00B92122" w:rsidRPr="00C364AC">
        <w:rPr>
          <w:sz w:val="28"/>
          <w:szCs w:val="28"/>
          <w:lang w:val="en-US"/>
        </w:rPr>
        <w:t>LibreOffice</w:t>
      </w:r>
      <w:r w:rsidR="00B92122" w:rsidRPr="00C364AC">
        <w:rPr>
          <w:sz w:val="28"/>
          <w:szCs w:val="28"/>
        </w:rPr>
        <w:t xml:space="preserve"> </w:t>
      </w:r>
      <w:r w:rsidR="00B92122" w:rsidRPr="00C364AC">
        <w:rPr>
          <w:sz w:val="28"/>
          <w:szCs w:val="28"/>
          <w:lang w:val="en-US"/>
        </w:rPr>
        <w:t>Calc</w:t>
      </w:r>
      <w:r w:rsidR="00B92122" w:rsidRPr="00C364AC">
        <w:rPr>
          <w:sz w:val="28"/>
          <w:szCs w:val="28"/>
        </w:rPr>
        <w:t>) данные отображаются в табличной форме (Таблица 1).</w:t>
      </w:r>
    </w:p>
    <w:p w14:paraId="0B1B9D60" w14:textId="77777777" w:rsidR="006D2CE3" w:rsidRPr="00C364AC" w:rsidRDefault="006D2CE3" w:rsidP="00B92122">
      <w:pPr>
        <w:spacing w:line="360" w:lineRule="auto"/>
        <w:ind w:firstLine="720"/>
        <w:jc w:val="both"/>
        <w:rPr>
          <w:sz w:val="28"/>
          <w:szCs w:val="28"/>
        </w:rPr>
      </w:pPr>
    </w:p>
    <w:p w14:paraId="3D713322" w14:textId="77777777" w:rsidR="001F4299" w:rsidRPr="00C364AC" w:rsidRDefault="00B92122" w:rsidP="007A192A">
      <w:pPr>
        <w:spacing w:line="360" w:lineRule="auto"/>
        <w:ind w:firstLine="720"/>
        <w:rPr>
          <w:sz w:val="28"/>
          <w:szCs w:val="28"/>
        </w:rPr>
      </w:pPr>
      <w:r w:rsidRPr="00C364AC">
        <w:rPr>
          <w:sz w:val="28"/>
          <w:szCs w:val="28"/>
        </w:rPr>
        <w:t>Таблица 1 – Пример отображения результата</w:t>
      </w:r>
    </w:p>
    <w:tbl>
      <w:tblPr>
        <w:tblW w:w="9889" w:type="dxa"/>
        <w:tblInd w:w="108" w:type="dxa"/>
        <w:tblLook w:val="04A0" w:firstRow="1" w:lastRow="0" w:firstColumn="1" w:lastColumn="0" w:noHBand="0" w:noVBand="1"/>
      </w:tblPr>
      <w:tblGrid>
        <w:gridCol w:w="1205"/>
        <w:gridCol w:w="1862"/>
        <w:gridCol w:w="1158"/>
        <w:gridCol w:w="2721"/>
        <w:gridCol w:w="1703"/>
        <w:gridCol w:w="1242"/>
      </w:tblGrid>
      <w:tr w:rsidR="007A192A" w:rsidRPr="00C364AC" w14:paraId="4C0ED97D" w14:textId="77777777" w:rsidTr="002674CF">
        <w:trPr>
          <w:trHeight w:val="30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6F3A" w14:textId="77777777" w:rsidR="007A192A" w:rsidRPr="00C364AC" w:rsidRDefault="007A192A" w:rsidP="007A192A">
            <w:pPr>
              <w:jc w:val="center"/>
              <w:rPr>
                <w:b/>
                <w:color w:val="000000"/>
              </w:rPr>
            </w:pPr>
            <w:r w:rsidRPr="00C364AC">
              <w:rPr>
                <w:b/>
                <w:color w:val="000000"/>
              </w:rPr>
              <w:t>Файл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CFAC" w14:textId="77777777" w:rsidR="007A192A" w:rsidRPr="00C364AC" w:rsidRDefault="002674CF" w:rsidP="007A192A">
            <w:pPr>
              <w:jc w:val="center"/>
              <w:rPr>
                <w:b/>
                <w:color w:val="000000"/>
              </w:rPr>
            </w:pPr>
            <w:r w:rsidRPr="00C364AC">
              <w:rPr>
                <w:b/>
                <w:color w:val="000000"/>
              </w:rPr>
              <w:t>Серогруппа</w:t>
            </w:r>
            <w:r w:rsidR="007A192A" w:rsidRPr="00C364AC">
              <w:rPr>
                <w:b/>
                <w:color w:val="000000"/>
              </w:rPr>
              <w:t xml:space="preserve"> по фрагментам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DDE3" w14:textId="77777777" w:rsidR="007A192A" w:rsidRPr="00C364AC" w:rsidRDefault="007A192A" w:rsidP="007A192A">
            <w:pPr>
              <w:jc w:val="center"/>
              <w:rPr>
                <w:b/>
                <w:color w:val="000000"/>
              </w:rPr>
            </w:pPr>
            <w:r w:rsidRPr="00C364AC">
              <w:rPr>
                <w:b/>
                <w:color w:val="000000"/>
              </w:rPr>
              <w:t>Процент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3697" w14:textId="77777777" w:rsidR="007A192A" w:rsidRPr="00C364AC" w:rsidRDefault="007F3833" w:rsidP="007A192A">
            <w:pPr>
              <w:jc w:val="center"/>
              <w:rPr>
                <w:b/>
                <w:color w:val="000000"/>
              </w:rPr>
            </w:pPr>
            <w:r w:rsidRPr="00C364AC">
              <w:rPr>
                <w:b/>
                <w:color w:val="000000"/>
              </w:rPr>
              <w:t>Близкие</w:t>
            </w:r>
            <w:r w:rsidR="007A192A" w:rsidRPr="00C364AC">
              <w:rPr>
                <w:b/>
                <w:color w:val="000000"/>
              </w:rPr>
              <w:t xml:space="preserve"> типы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12A1" w14:textId="77777777" w:rsidR="007A192A" w:rsidRPr="00C364AC" w:rsidRDefault="002674CF" w:rsidP="007A192A">
            <w:pPr>
              <w:jc w:val="center"/>
              <w:rPr>
                <w:b/>
                <w:color w:val="000000"/>
              </w:rPr>
            </w:pPr>
            <w:r w:rsidRPr="00C364AC">
              <w:rPr>
                <w:b/>
                <w:color w:val="000000"/>
              </w:rPr>
              <w:t xml:space="preserve">Серогруппа </w:t>
            </w:r>
            <w:r w:rsidR="007A192A" w:rsidRPr="00C364AC">
              <w:rPr>
                <w:b/>
                <w:color w:val="000000"/>
              </w:rPr>
              <w:t>по генам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60D1" w14:textId="77777777" w:rsidR="007A192A" w:rsidRPr="00C364AC" w:rsidRDefault="007A192A" w:rsidP="007A192A">
            <w:pPr>
              <w:jc w:val="center"/>
              <w:rPr>
                <w:b/>
                <w:color w:val="000000"/>
              </w:rPr>
            </w:pPr>
            <w:r w:rsidRPr="00C364AC">
              <w:rPr>
                <w:b/>
                <w:color w:val="000000"/>
              </w:rPr>
              <w:t>Процент</w:t>
            </w:r>
          </w:p>
        </w:tc>
      </w:tr>
      <w:tr w:rsidR="007A192A" w:rsidRPr="00C364AC" w14:paraId="50F90FD2" w14:textId="77777777" w:rsidTr="002674CF">
        <w:trPr>
          <w:trHeight w:val="30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66A6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13827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F121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не определено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5E85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11</w:t>
            </w:r>
            <w:r w:rsidR="007F3833" w:rsidRPr="00C364AC">
              <w:rPr>
                <w:color w:val="000000"/>
              </w:rPr>
              <w:t>%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4DC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O47(11%) O186(11%) O128(3%)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3F05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O47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6728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98%</w:t>
            </w:r>
          </w:p>
        </w:tc>
      </w:tr>
      <w:tr w:rsidR="007A192A" w:rsidRPr="00C364AC" w14:paraId="1D2D217A" w14:textId="77777777" w:rsidTr="002674CF">
        <w:trPr>
          <w:trHeight w:val="30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BE28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13902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00B0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не определено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3907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14</w:t>
            </w:r>
            <w:r w:rsidR="007F3833" w:rsidRPr="00C364AC">
              <w:rPr>
                <w:color w:val="000000"/>
              </w:rPr>
              <w:t>%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9A42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O186(14%) O47(11%) O175(2%)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B237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O47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276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98%</w:t>
            </w:r>
          </w:p>
        </w:tc>
      </w:tr>
      <w:tr w:rsidR="007A192A" w:rsidRPr="00C364AC" w14:paraId="18B5D504" w14:textId="77777777" w:rsidTr="002674CF">
        <w:trPr>
          <w:trHeight w:val="30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F92B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13910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DB22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O59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9281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100</w:t>
            </w:r>
            <w:r w:rsidR="007F3833" w:rsidRPr="00C364AC">
              <w:rPr>
                <w:color w:val="000000"/>
              </w:rPr>
              <w:t>%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0899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O59(100%) O13(7%) O141(2%)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B616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6866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99%</w:t>
            </w:r>
          </w:p>
        </w:tc>
      </w:tr>
      <w:tr w:rsidR="007A192A" w:rsidRPr="00C364AC" w14:paraId="05F7DFA6" w14:textId="77777777" w:rsidTr="002674CF">
        <w:trPr>
          <w:trHeight w:val="30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CAA1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13941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4399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O23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3EDE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100</w:t>
            </w:r>
            <w:r w:rsidR="007F3833" w:rsidRPr="00C364AC">
              <w:rPr>
                <w:color w:val="000000"/>
              </w:rPr>
              <w:t>%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8EE9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O23(100%) O191(1%) O179(0%)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4655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DB83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99%</w:t>
            </w:r>
          </w:p>
        </w:tc>
      </w:tr>
      <w:tr w:rsidR="007A192A" w:rsidRPr="00C364AC" w14:paraId="4B8A4756" w14:textId="77777777" w:rsidTr="002674CF">
        <w:trPr>
          <w:trHeight w:val="30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997B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14148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C3AD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O44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7BF9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88</w:t>
            </w:r>
            <w:r w:rsidR="007F3833" w:rsidRPr="00C364AC">
              <w:rPr>
                <w:color w:val="000000"/>
              </w:rPr>
              <w:t>%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B4CE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O44(88%) O1 Inaba(3%) O57(1%)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2944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O44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D4CB" w14:textId="77777777" w:rsidR="007A192A" w:rsidRPr="00C364AC" w:rsidRDefault="007A192A" w:rsidP="007A192A">
            <w:pPr>
              <w:jc w:val="center"/>
              <w:rPr>
                <w:color w:val="000000"/>
              </w:rPr>
            </w:pPr>
            <w:r w:rsidRPr="00C364AC">
              <w:rPr>
                <w:color w:val="000000"/>
              </w:rPr>
              <w:t>99%</w:t>
            </w:r>
          </w:p>
        </w:tc>
      </w:tr>
    </w:tbl>
    <w:p w14:paraId="12DF950C" w14:textId="77777777" w:rsidR="007A192A" w:rsidRPr="00C364AC" w:rsidRDefault="007A192A" w:rsidP="001F4299">
      <w:pPr>
        <w:spacing w:line="360" w:lineRule="auto"/>
        <w:ind w:firstLine="720"/>
        <w:rPr>
          <w:sz w:val="28"/>
          <w:szCs w:val="28"/>
        </w:rPr>
      </w:pPr>
    </w:p>
    <w:p w14:paraId="2665A8EE" w14:textId="77777777" w:rsidR="001F4299" w:rsidRPr="00C364AC" w:rsidRDefault="006D2CE3" w:rsidP="006D2CE3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Результаты анализа каждого генома отображается в отдельной строке с указанием идентифицированной серогруппы «</w:t>
      </w:r>
      <w:r w:rsidRPr="00C364AC">
        <w:rPr>
          <w:i/>
          <w:sz w:val="28"/>
          <w:szCs w:val="28"/>
        </w:rPr>
        <w:t>по фрагментам</w:t>
      </w:r>
      <w:r w:rsidRPr="00C364AC">
        <w:rPr>
          <w:sz w:val="28"/>
          <w:szCs w:val="28"/>
        </w:rPr>
        <w:t xml:space="preserve">» (с указанием </w:t>
      </w:r>
      <w:r w:rsidRPr="00C364AC">
        <w:rPr>
          <w:sz w:val="28"/>
          <w:szCs w:val="28"/>
        </w:rPr>
        <w:lastRenderedPageBreak/>
        <w:t xml:space="preserve">процента соответствия и трех наиболее </w:t>
      </w:r>
      <w:r w:rsidR="007F3833" w:rsidRPr="00C364AC">
        <w:rPr>
          <w:sz w:val="28"/>
          <w:szCs w:val="28"/>
        </w:rPr>
        <w:t>близких</w:t>
      </w:r>
      <w:r w:rsidRPr="00C364AC">
        <w:rPr>
          <w:sz w:val="28"/>
          <w:szCs w:val="28"/>
        </w:rPr>
        <w:t xml:space="preserve"> типов) и серогруппы «</w:t>
      </w:r>
      <w:r w:rsidRPr="00C364AC">
        <w:rPr>
          <w:i/>
          <w:sz w:val="28"/>
          <w:szCs w:val="28"/>
        </w:rPr>
        <w:t>по генам</w:t>
      </w:r>
      <w:r w:rsidRPr="00C364AC">
        <w:rPr>
          <w:sz w:val="28"/>
          <w:szCs w:val="28"/>
        </w:rPr>
        <w:t>»</w:t>
      </w:r>
      <w:r w:rsidR="007A192A" w:rsidRPr="00C364AC">
        <w:rPr>
          <w:sz w:val="28"/>
          <w:szCs w:val="28"/>
        </w:rPr>
        <w:t xml:space="preserve"> (с указанием процента)</w:t>
      </w:r>
      <w:r w:rsidRPr="00C364AC">
        <w:rPr>
          <w:sz w:val="28"/>
          <w:szCs w:val="28"/>
        </w:rPr>
        <w:t>. Совпадение выявленной серогруппы «</w:t>
      </w:r>
      <w:r w:rsidRPr="00C364AC">
        <w:rPr>
          <w:i/>
          <w:sz w:val="28"/>
          <w:szCs w:val="28"/>
        </w:rPr>
        <w:t>по фрагментам</w:t>
      </w:r>
      <w:r w:rsidRPr="00C364AC">
        <w:rPr>
          <w:sz w:val="28"/>
          <w:szCs w:val="28"/>
        </w:rPr>
        <w:t>» и «</w:t>
      </w:r>
      <w:r w:rsidRPr="00C364AC">
        <w:rPr>
          <w:i/>
          <w:sz w:val="28"/>
          <w:szCs w:val="28"/>
        </w:rPr>
        <w:t>по генам</w:t>
      </w:r>
      <w:r w:rsidRPr="00C364AC">
        <w:rPr>
          <w:sz w:val="28"/>
          <w:szCs w:val="28"/>
        </w:rPr>
        <w:t>» свидетельствует о высокой достоверности результата.</w:t>
      </w:r>
    </w:p>
    <w:p w14:paraId="250E7573" w14:textId="77777777" w:rsidR="001F4299" w:rsidRPr="00C364AC" w:rsidRDefault="001F4299" w:rsidP="001F4299">
      <w:pPr>
        <w:spacing w:line="360" w:lineRule="auto"/>
        <w:ind w:firstLine="720"/>
        <w:rPr>
          <w:sz w:val="28"/>
          <w:szCs w:val="28"/>
        </w:rPr>
      </w:pPr>
    </w:p>
    <w:p w14:paraId="36BC7F17" w14:textId="77777777" w:rsidR="001B31A9" w:rsidRPr="00C364AC" w:rsidRDefault="001B31A9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786465AD" w14:textId="77777777" w:rsidR="00675FB6" w:rsidRPr="00C364AC" w:rsidRDefault="00675FB6" w:rsidP="001F4299">
      <w:pPr>
        <w:spacing w:line="360" w:lineRule="auto"/>
        <w:ind w:firstLine="720"/>
        <w:rPr>
          <w:sz w:val="28"/>
          <w:szCs w:val="28"/>
        </w:rPr>
      </w:pPr>
    </w:p>
    <w:p w14:paraId="3E9D9343" w14:textId="77777777" w:rsidR="00075570" w:rsidRPr="00C364AC" w:rsidRDefault="00075570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>Обратная связь</w:t>
      </w:r>
    </w:p>
    <w:p w14:paraId="3E273D18" w14:textId="77777777" w:rsidR="001F4299" w:rsidRPr="00C364AC" w:rsidRDefault="001F4299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025F8DB3" w14:textId="77777777" w:rsidR="00075570" w:rsidRPr="00DA6733" w:rsidRDefault="00075570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Все пожелания, замечания, выявленные ошибки можно направлять по электронной почте (</w:t>
      </w:r>
      <w:hyperlink r:id="rId8" w:history="1">
        <w:r w:rsidRPr="00C364AC">
          <w:rPr>
            <w:rStyle w:val="a3"/>
            <w:color w:val="auto"/>
            <w:sz w:val="28"/>
            <w:szCs w:val="28"/>
            <w:u w:val="none"/>
          </w:rPr>
          <w:t>alexvod@gmail.com</w:t>
        </w:r>
      </w:hyperlink>
      <w:r w:rsidRPr="00C364AC">
        <w:rPr>
          <w:sz w:val="28"/>
          <w:szCs w:val="28"/>
        </w:rPr>
        <w:t xml:space="preserve">), телефону </w:t>
      </w:r>
      <w:r w:rsidR="00913350" w:rsidRPr="00C364AC">
        <w:rPr>
          <w:sz w:val="28"/>
          <w:szCs w:val="28"/>
        </w:rPr>
        <w:t>8</w:t>
      </w:r>
      <w:r w:rsidRPr="00C364AC">
        <w:rPr>
          <w:sz w:val="28"/>
          <w:szCs w:val="28"/>
        </w:rPr>
        <w:t xml:space="preserve">(863)240-22-66 или на почтовый адрес: </w:t>
      </w:r>
      <w:smartTag w:uri="urn:schemas-microsoft-com:office:smarttags" w:element="metricconverter">
        <w:smartTagPr>
          <w:attr w:name="ProductID" w:val="344002, г"/>
        </w:smartTagPr>
        <w:r w:rsidRPr="00C364AC">
          <w:rPr>
            <w:sz w:val="28"/>
            <w:szCs w:val="28"/>
          </w:rPr>
          <w:t>344002, г</w:t>
        </w:r>
      </w:smartTag>
      <w:r w:rsidRPr="00C364AC">
        <w:rPr>
          <w:sz w:val="28"/>
          <w:szCs w:val="28"/>
        </w:rPr>
        <w:t>. Ростов-на-Дону, ул. М</w:t>
      </w:r>
      <w:r w:rsidR="00276830" w:rsidRPr="00C364AC">
        <w:rPr>
          <w:sz w:val="28"/>
          <w:szCs w:val="28"/>
        </w:rPr>
        <w:t>.</w:t>
      </w:r>
      <w:r w:rsidRPr="00C364AC">
        <w:rPr>
          <w:sz w:val="28"/>
          <w:szCs w:val="28"/>
        </w:rPr>
        <w:t xml:space="preserve"> Горького, 117</w:t>
      </w:r>
      <w:r w:rsidR="00276830" w:rsidRPr="00C364AC">
        <w:rPr>
          <w:sz w:val="28"/>
          <w:szCs w:val="28"/>
        </w:rPr>
        <w:t>/40</w:t>
      </w:r>
      <w:r w:rsidRPr="00C364AC">
        <w:rPr>
          <w:sz w:val="28"/>
          <w:szCs w:val="28"/>
        </w:rPr>
        <w:t>, Водопьянову Алексею Сергеевичу.</w:t>
      </w:r>
    </w:p>
    <w:sectPr w:rsidR="00075570" w:rsidRPr="00DA6733" w:rsidSect="00582672">
      <w:footerReference w:type="default" r:id="rId9"/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CEAD" w14:textId="77777777" w:rsidR="00174FE8" w:rsidRDefault="00174FE8" w:rsidP="00775CE1">
      <w:r>
        <w:separator/>
      </w:r>
    </w:p>
  </w:endnote>
  <w:endnote w:type="continuationSeparator" w:id="0">
    <w:p w14:paraId="499341F8" w14:textId="77777777" w:rsidR="00174FE8" w:rsidRDefault="00174FE8" w:rsidP="0077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62DC" w14:textId="77777777" w:rsidR="00775CE1" w:rsidRDefault="00775CE1">
    <w:pPr>
      <w:pStyle w:val="aa"/>
      <w:jc w:val="center"/>
    </w:pPr>
  </w:p>
  <w:p w14:paraId="524842ED" w14:textId="77777777" w:rsidR="00775CE1" w:rsidRDefault="00775C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C2F9" w14:textId="77777777" w:rsidR="00174FE8" w:rsidRDefault="00174FE8" w:rsidP="00775CE1">
      <w:r>
        <w:separator/>
      </w:r>
    </w:p>
  </w:footnote>
  <w:footnote w:type="continuationSeparator" w:id="0">
    <w:p w14:paraId="2FA5609E" w14:textId="77777777" w:rsidR="00174FE8" w:rsidRDefault="00174FE8" w:rsidP="00775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5AA"/>
    <w:multiLevelType w:val="hybridMultilevel"/>
    <w:tmpl w:val="90D49296"/>
    <w:lvl w:ilvl="0" w:tplc="67549C32">
      <w:start w:val="1"/>
      <w:numFmt w:val="decimal"/>
      <w:lvlText w:val="%1.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ED6BA4"/>
    <w:multiLevelType w:val="hybridMultilevel"/>
    <w:tmpl w:val="7706B404"/>
    <w:lvl w:ilvl="0" w:tplc="7E2CF43E">
      <w:start w:val="1"/>
      <w:numFmt w:val="decimal"/>
      <w:lvlText w:val="%1."/>
      <w:lvlJc w:val="left"/>
      <w:pPr>
        <w:tabs>
          <w:tab w:val="num" w:pos="1044"/>
        </w:tabs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E6BCF"/>
    <w:multiLevelType w:val="hybridMultilevel"/>
    <w:tmpl w:val="77CC54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1B50E73"/>
    <w:multiLevelType w:val="hybridMultilevel"/>
    <w:tmpl w:val="F1F03BF4"/>
    <w:lvl w:ilvl="0" w:tplc="760AC8EE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650F5F"/>
    <w:multiLevelType w:val="hybridMultilevel"/>
    <w:tmpl w:val="CEBA545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F6833B4"/>
    <w:multiLevelType w:val="hybridMultilevel"/>
    <w:tmpl w:val="59C8DE6E"/>
    <w:lvl w:ilvl="0" w:tplc="67549C32">
      <w:start w:val="1"/>
      <w:numFmt w:val="decimal"/>
      <w:lvlText w:val="%1."/>
      <w:lvlJc w:val="left"/>
      <w:pPr>
        <w:tabs>
          <w:tab w:val="num" w:pos="2436"/>
        </w:tabs>
        <w:ind w:left="243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9C67392"/>
    <w:multiLevelType w:val="hybridMultilevel"/>
    <w:tmpl w:val="2A5687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954F85"/>
    <w:multiLevelType w:val="hybridMultilevel"/>
    <w:tmpl w:val="1D70ADD4"/>
    <w:lvl w:ilvl="0" w:tplc="A8FAEE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0930A11"/>
    <w:multiLevelType w:val="hybridMultilevel"/>
    <w:tmpl w:val="DEE6B54C"/>
    <w:lvl w:ilvl="0" w:tplc="0419000F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07"/>
    <w:rsid w:val="00002EF5"/>
    <w:rsid w:val="000130F0"/>
    <w:rsid w:val="0001433B"/>
    <w:rsid w:val="00016C62"/>
    <w:rsid w:val="00026A2C"/>
    <w:rsid w:val="000345DE"/>
    <w:rsid w:val="00036651"/>
    <w:rsid w:val="00037E2D"/>
    <w:rsid w:val="00046C9C"/>
    <w:rsid w:val="00054CB4"/>
    <w:rsid w:val="00056F0C"/>
    <w:rsid w:val="00075570"/>
    <w:rsid w:val="000810ED"/>
    <w:rsid w:val="00083AE2"/>
    <w:rsid w:val="0009246D"/>
    <w:rsid w:val="000A0B0D"/>
    <w:rsid w:val="000A507A"/>
    <w:rsid w:val="000B1479"/>
    <w:rsid w:val="000E0E2D"/>
    <w:rsid w:val="001021B0"/>
    <w:rsid w:val="00145105"/>
    <w:rsid w:val="00150884"/>
    <w:rsid w:val="00174FE8"/>
    <w:rsid w:val="00185AAC"/>
    <w:rsid w:val="001866EB"/>
    <w:rsid w:val="001971A9"/>
    <w:rsid w:val="001A024D"/>
    <w:rsid w:val="001A109E"/>
    <w:rsid w:val="001B31A9"/>
    <w:rsid w:val="001D03BF"/>
    <w:rsid w:val="001D18B4"/>
    <w:rsid w:val="001E6ED6"/>
    <w:rsid w:val="001E77E2"/>
    <w:rsid w:val="001F4299"/>
    <w:rsid w:val="001F4552"/>
    <w:rsid w:val="001F77BC"/>
    <w:rsid w:val="00207632"/>
    <w:rsid w:val="00215B5A"/>
    <w:rsid w:val="00215F5D"/>
    <w:rsid w:val="002369BF"/>
    <w:rsid w:val="00244F6C"/>
    <w:rsid w:val="002501BE"/>
    <w:rsid w:val="002604F5"/>
    <w:rsid w:val="002674CF"/>
    <w:rsid w:val="00272D64"/>
    <w:rsid w:val="00276830"/>
    <w:rsid w:val="002906D3"/>
    <w:rsid w:val="00291445"/>
    <w:rsid w:val="002926ED"/>
    <w:rsid w:val="00295A32"/>
    <w:rsid w:val="002A54BB"/>
    <w:rsid w:val="002E2E03"/>
    <w:rsid w:val="002E48EE"/>
    <w:rsid w:val="002F3955"/>
    <w:rsid w:val="003024A8"/>
    <w:rsid w:val="00305E9D"/>
    <w:rsid w:val="00314760"/>
    <w:rsid w:val="00316421"/>
    <w:rsid w:val="00316D35"/>
    <w:rsid w:val="00322DB3"/>
    <w:rsid w:val="00325626"/>
    <w:rsid w:val="003337FB"/>
    <w:rsid w:val="00336510"/>
    <w:rsid w:val="00340AA1"/>
    <w:rsid w:val="00357524"/>
    <w:rsid w:val="00364FC3"/>
    <w:rsid w:val="00366288"/>
    <w:rsid w:val="00375B60"/>
    <w:rsid w:val="00381EDB"/>
    <w:rsid w:val="003825E8"/>
    <w:rsid w:val="003A2D85"/>
    <w:rsid w:val="003A7472"/>
    <w:rsid w:val="003B2972"/>
    <w:rsid w:val="003D30BB"/>
    <w:rsid w:val="00414830"/>
    <w:rsid w:val="0042201A"/>
    <w:rsid w:val="00431C71"/>
    <w:rsid w:val="00435DDE"/>
    <w:rsid w:val="00444EAC"/>
    <w:rsid w:val="00453C3A"/>
    <w:rsid w:val="00471C83"/>
    <w:rsid w:val="004737FF"/>
    <w:rsid w:val="00475DB0"/>
    <w:rsid w:val="00476168"/>
    <w:rsid w:val="00495939"/>
    <w:rsid w:val="004A5268"/>
    <w:rsid w:val="004C06D9"/>
    <w:rsid w:val="004E373A"/>
    <w:rsid w:val="004E76FA"/>
    <w:rsid w:val="00501B4B"/>
    <w:rsid w:val="005021D1"/>
    <w:rsid w:val="00502241"/>
    <w:rsid w:val="00504EF1"/>
    <w:rsid w:val="005127D4"/>
    <w:rsid w:val="0051627F"/>
    <w:rsid w:val="00524363"/>
    <w:rsid w:val="00533946"/>
    <w:rsid w:val="00534307"/>
    <w:rsid w:val="005441B2"/>
    <w:rsid w:val="00555EFF"/>
    <w:rsid w:val="00563D97"/>
    <w:rsid w:val="00571C66"/>
    <w:rsid w:val="005741DA"/>
    <w:rsid w:val="00582672"/>
    <w:rsid w:val="005A1D57"/>
    <w:rsid w:val="005A371B"/>
    <w:rsid w:val="005A4A0F"/>
    <w:rsid w:val="005A64F5"/>
    <w:rsid w:val="005B6AC3"/>
    <w:rsid w:val="005D1598"/>
    <w:rsid w:val="005E7884"/>
    <w:rsid w:val="00603C53"/>
    <w:rsid w:val="00603C6E"/>
    <w:rsid w:val="00606A6A"/>
    <w:rsid w:val="00623C60"/>
    <w:rsid w:val="00632C8D"/>
    <w:rsid w:val="00637FDE"/>
    <w:rsid w:val="0066216B"/>
    <w:rsid w:val="00663A88"/>
    <w:rsid w:val="006653F4"/>
    <w:rsid w:val="00665CB2"/>
    <w:rsid w:val="00667B9E"/>
    <w:rsid w:val="00675FB6"/>
    <w:rsid w:val="0067628A"/>
    <w:rsid w:val="0068030E"/>
    <w:rsid w:val="006872FD"/>
    <w:rsid w:val="00697927"/>
    <w:rsid w:val="006B0513"/>
    <w:rsid w:val="006B07E3"/>
    <w:rsid w:val="006D2CE3"/>
    <w:rsid w:val="006E178A"/>
    <w:rsid w:val="006E3CF6"/>
    <w:rsid w:val="00701B6B"/>
    <w:rsid w:val="00703D33"/>
    <w:rsid w:val="00731A77"/>
    <w:rsid w:val="00753CC8"/>
    <w:rsid w:val="007572E9"/>
    <w:rsid w:val="007706E0"/>
    <w:rsid w:val="00775CE1"/>
    <w:rsid w:val="007762DB"/>
    <w:rsid w:val="00776D8A"/>
    <w:rsid w:val="007911C4"/>
    <w:rsid w:val="00792CBA"/>
    <w:rsid w:val="007975B9"/>
    <w:rsid w:val="007A192A"/>
    <w:rsid w:val="007A4B1F"/>
    <w:rsid w:val="007F3833"/>
    <w:rsid w:val="00801D56"/>
    <w:rsid w:val="008077C1"/>
    <w:rsid w:val="00820E51"/>
    <w:rsid w:val="00822F32"/>
    <w:rsid w:val="008516B3"/>
    <w:rsid w:val="00864752"/>
    <w:rsid w:val="00870FFD"/>
    <w:rsid w:val="00875F4D"/>
    <w:rsid w:val="008B22E3"/>
    <w:rsid w:val="008D0419"/>
    <w:rsid w:val="008D28CD"/>
    <w:rsid w:val="008E3817"/>
    <w:rsid w:val="009006EE"/>
    <w:rsid w:val="00903747"/>
    <w:rsid w:val="009111CA"/>
    <w:rsid w:val="009116F3"/>
    <w:rsid w:val="00913350"/>
    <w:rsid w:val="00921C62"/>
    <w:rsid w:val="0093020B"/>
    <w:rsid w:val="009451D5"/>
    <w:rsid w:val="00946F11"/>
    <w:rsid w:val="0095727A"/>
    <w:rsid w:val="009651E6"/>
    <w:rsid w:val="00974D1C"/>
    <w:rsid w:val="009828DF"/>
    <w:rsid w:val="009838A0"/>
    <w:rsid w:val="00992530"/>
    <w:rsid w:val="0099736B"/>
    <w:rsid w:val="009A25D3"/>
    <w:rsid w:val="009B2183"/>
    <w:rsid w:val="009B480F"/>
    <w:rsid w:val="009C711A"/>
    <w:rsid w:val="009D3B8E"/>
    <w:rsid w:val="009E043F"/>
    <w:rsid w:val="009F6564"/>
    <w:rsid w:val="00A3475C"/>
    <w:rsid w:val="00A64AEA"/>
    <w:rsid w:val="00A82D07"/>
    <w:rsid w:val="00A879A1"/>
    <w:rsid w:val="00A964DA"/>
    <w:rsid w:val="00AA542D"/>
    <w:rsid w:val="00AB3BE4"/>
    <w:rsid w:val="00AB7A50"/>
    <w:rsid w:val="00AD18CE"/>
    <w:rsid w:val="00AD6C7C"/>
    <w:rsid w:val="00AD7D40"/>
    <w:rsid w:val="00AE485D"/>
    <w:rsid w:val="00AF6D74"/>
    <w:rsid w:val="00B074D3"/>
    <w:rsid w:val="00B12646"/>
    <w:rsid w:val="00B31708"/>
    <w:rsid w:val="00B42181"/>
    <w:rsid w:val="00B42499"/>
    <w:rsid w:val="00B55E48"/>
    <w:rsid w:val="00B72D2D"/>
    <w:rsid w:val="00B8328F"/>
    <w:rsid w:val="00B92122"/>
    <w:rsid w:val="00B95F1B"/>
    <w:rsid w:val="00BA2FFE"/>
    <w:rsid w:val="00BE067E"/>
    <w:rsid w:val="00BF4EE8"/>
    <w:rsid w:val="00C0286B"/>
    <w:rsid w:val="00C06D68"/>
    <w:rsid w:val="00C24FEE"/>
    <w:rsid w:val="00C2574D"/>
    <w:rsid w:val="00C364AC"/>
    <w:rsid w:val="00C40DDB"/>
    <w:rsid w:val="00C41A9F"/>
    <w:rsid w:val="00C6544D"/>
    <w:rsid w:val="00C73003"/>
    <w:rsid w:val="00C74D4C"/>
    <w:rsid w:val="00C7559F"/>
    <w:rsid w:val="00C75FB4"/>
    <w:rsid w:val="00C95267"/>
    <w:rsid w:val="00C9660D"/>
    <w:rsid w:val="00C966E1"/>
    <w:rsid w:val="00CB1BBF"/>
    <w:rsid w:val="00CB7D55"/>
    <w:rsid w:val="00CE6418"/>
    <w:rsid w:val="00CF036C"/>
    <w:rsid w:val="00CF6468"/>
    <w:rsid w:val="00CF795D"/>
    <w:rsid w:val="00D11CD1"/>
    <w:rsid w:val="00D214E4"/>
    <w:rsid w:val="00D6107B"/>
    <w:rsid w:val="00D62A11"/>
    <w:rsid w:val="00D70106"/>
    <w:rsid w:val="00D9178C"/>
    <w:rsid w:val="00D919DC"/>
    <w:rsid w:val="00DA3CFA"/>
    <w:rsid w:val="00DA6733"/>
    <w:rsid w:val="00DB6A11"/>
    <w:rsid w:val="00DB70E2"/>
    <w:rsid w:val="00DC1C98"/>
    <w:rsid w:val="00DE3506"/>
    <w:rsid w:val="00DE6BDE"/>
    <w:rsid w:val="00DF704D"/>
    <w:rsid w:val="00E03D28"/>
    <w:rsid w:val="00E1265D"/>
    <w:rsid w:val="00E20712"/>
    <w:rsid w:val="00E31231"/>
    <w:rsid w:val="00E418B4"/>
    <w:rsid w:val="00E47EA1"/>
    <w:rsid w:val="00E65B95"/>
    <w:rsid w:val="00E87D69"/>
    <w:rsid w:val="00E90D6E"/>
    <w:rsid w:val="00EA7068"/>
    <w:rsid w:val="00EC5F8A"/>
    <w:rsid w:val="00EE63FD"/>
    <w:rsid w:val="00EF372F"/>
    <w:rsid w:val="00F117FC"/>
    <w:rsid w:val="00F46CD2"/>
    <w:rsid w:val="00F56A1E"/>
    <w:rsid w:val="00F6518D"/>
    <w:rsid w:val="00F716E2"/>
    <w:rsid w:val="00F719B5"/>
    <w:rsid w:val="00FB62D5"/>
    <w:rsid w:val="00FC18D9"/>
    <w:rsid w:val="00FC58A5"/>
    <w:rsid w:val="00FD2702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6453DCB"/>
  <w15:chartTrackingRefBased/>
  <w15:docId w15:val="{28B6F6CC-9337-47EE-96C2-2D38AD8C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0106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381EDB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637FDE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Основной текст Знак"/>
    <w:link w:val="a4"/>
    <w:semiHidden/>
    <w:rsid w:val="00637FDE"/>
    <w:rPr>
      <w:rFonts w:ascii="Calibri" w:eastAsia="Calibri" w:hAnsi="Calibri"/>
      <w:sz w:val="22"/>
      <w:szCs w:val="22"/>
      <w:lang w:val="ru-RU" w:eastAsia="en-US" w:bidi="ar-SA"/>
    </w:rPr>
  </w:style>
  <w:style w:type="paragraph" w:styleId="3">
    <w:name w:val="Body Text 3"/>
    <w:basedOn w:val="a"/>
    <w:link w:val="30"/>
    <w:unhideWhenUsed/>
    <w:rsid w:val="00637FDE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3 Знак"/>
    <w:link w:val="3"/>
    <w:rsid w:val="00637FDE"/>
    <w:rPr>
      <w:rFonts w:ascii="Calibri" w:eastAsia="Calibri" w:hAnsi="Calibri"/>
      <w:sz w:val="16"/>
      <w:szCs w:val="16"/>
      <w:lang w:val="ru-RU" w:eastAsia="en-US" w:bidi="ar-SA"/>
    </w:rPr>
  </w:style>
  <w:style w:type="paragraph" w:styleId="a6">
    <w:name w:val="List Paragraph"/>
    <w:basedOn w:val="a"/>
    <w:qFormat/>
    <w:rsid w:val="0035752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7">
    <w:name w:val="Table Grid"/>
    <w:basedOn w:val="a1"/>
    <w:rsid w:val="0044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775CE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775CE1"/>
    <w:rPr>
      <w:sz w:val="24"/>
      <w:szCs w:val="24"/>
    </w:rPr>
  </w:style>
  <w:style w:type="paragraph" w:styleId="aa">
    <w:name w:val="footer"/>
    <w:basedOn w:val="a"/>
    <w:link w:val="ab"/>
    <w:uiPriority w:val="99"/>
    <w:rsid w:val="00775CE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775C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vo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Hewlett-Packard</Company>
  <LinksUpToDate>false</LinksUpToDate>
  <CharactersWithSpaces>5260</CharactersWithSpaces>
  <SharedDoc>false</SharedDoc>
  <HLinks>
    <vt:vector size="6" baseType="variant">
      <vt:variant>
        <vt:i4>1048628</vt:i4>
      </vt:variant>
      <vt:variant>
        <vt:i4>0</vt:i4>
      </vt:variant>
      <vt:variant>
        <vt:i4>0</vt:i4>
      </vt:variant>
      <vt:variant>
        <vt:i4>5</vt:i4>
      </vt:variant>
      <vt:variant>
        <vt:lpwstr>mailto:alexvod@gmail.com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subject/>
  <dc:creator>Alex</dc:creator>
  <cp:keywords/>
  <dc:description/>
  <cp:lastModifiedBy>Alex</cp:lastModifiedBy>
  <cp:revision>2</cp:revision>
  <cp:lastPrinted>2024-05-14T12:27:00Z</cp:lastPrinted>
  <dcterms:created xsi:type="dcterms:W3CDTF">2025-08-25T08:24:00Z</dcterms:created>
  <dcterms:modified xsi:type="dcterms:W3CDTF">2025-08-25T08:24:00Z</dcterms:modified>
</cp:coreProperties>
</file>