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Weighted Summary Statistics for HRS_YR_PUF</w:t>
      </w:r>
    </w:p>
    <w:p>
      <w:r>
        <w:t>Mean: 1,808.00</w:t>
      </w:r>
    </w:p>
    <w:p>
      <w:r>
        <w:t>Standard Deviation: 685.84</w:t>
      </w:r>
    </w:p>
    <w:p>
      <w:r>
        <w:t>Variance: 470,379.71</w:t>
      </w:r>
    </w:p>
    <w:p>
      <w:r>
        <w:t>Min: 0.00</w:t>
      </w:r>
    </w:p>
    <w:p>
      <w:r>
        <w:t>Max: 4,200.00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ighted_hours_distributio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