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5.png" ContentType="image/png"/>
  <Override PartName="/word/media/rId80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2"/>
    <w:p>
      <w:pPr>
        <w:pStyle w:val="Heading1"/>
      </w:pPr>
      <w:r>
        <w:t xml:space="preserve">Презентация к лабораторной работе №2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Приобретести практический навык взаимодействия пользователя с системой посредством командной строки.</w:t>
      </w:r>
      <w:r>
        <w:t xml:space="preserve"> </w:t>
      </w:r>
      <w:r>
        <w:drawing>
          <wp:inline>
            <wp:extent cx="4004109" cy="3118585"/>
            <wp:effectExtent b="0" l="0" r="0" t="0"/>
            <wp:docPr descr="s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74" w:name="выполнение-работы"/>
    <w:p>
      <w:pPr>
        <w:pStyle w:val="Heading1"/>
      </w:pPr>
      <w:r>
        <w:t xml:space="preserve">Выполнение работы</w:t>
      </w:r>
    </w:p>
    <w:bookmarkStart w:id="28" w:name="Xd0fd12bceb9dffbcbf226791f0f7b1e0ed20377"/>
    <w:p>
      <w:pPr>
        <w:pStyle w:val="Heading2"/>
      </w:pPr>
      <w:r>
        <w:t xml:space="preserve">Выполнение пункта 1(путь домашнего каталога)</w:t>
      </w:r>
    </w:p>
    <w:p>
      <w:pPr>
        <w:pStyle w:val="CaptionedFigure"/>
      </w:pPr>
      <w:r>
        <w:drawing>
          <wp:inline>
            <wp:extent cx="5334000" cy="1256297"/>
            <wp:effectExtent b="0" l="0" r="0" t="0"/>
            <wp:docPr descr="пункт 1" title="" id="26" name="Picture"/>
            <a:graphic>
              <a:graphicData uri="http://schemas.openxmlformats.org/drawingml/2006/picture">
                <pic:pic>
                  <pic:nvPicPr>
                    <pic:cNvPr descr="п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 1</w:t>
      </w:r>
    </w:p>
    <w:bookmarkEnd w:id="28"/>
    <w:bookmarkStart w:id="38" w:name="X71d0c4fe55c158f37b7d30fceddd0512f87f96c"/>
    <w:p>
      <w:pPr>
        <w:pStyle w:val="Heading2"/>
      </w:pPr>
      <w:r>
        <w:t xml:space="preserve">выполнение пункта 2(работа с каталогами tmp, var и домашним)</w:t>
      </w:r>
    </w:p>
    <w:p>
      <w:pPr>
        <w:pStyle w:val="CaptionedFigure"/>
      </w:pPr>
      <w:r>
        <w:drawing>
          <wp:inline>
            <wp:extent cx="5334000" cy="2009010"/>
            <wp:effectExtent b="0" l="0" r="0" t="0"/>
            <wp:docPr descr="пункт2" title="" id="30" name="Picture"/>
            <a:graphic>
              <a:graphicData uri="http://schemas.openxmlformats.org/drawingml/2006/picture">
                <pic:pic>
                  <pic:nvPicPr>
                    <pic:cNvPr descr="п2_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пункт2</w:t>
      </w:r>
    </w:p>
    <w:p>
      <w:pPr>
        <w:pStyle w:val="CaptionedFigure"/>
      </w:pPr>
      <w:r>
        <w:drawing>
          <wp:inline>
            <wp:extent cx="5334000" cy="2149928"/>
            <wp:effectExtent b="0" l="0" r="0" t="0"/>
            <wp:docPr descr="пункт2" title="" id="33" name="Picture"/>
            <a:graphic>
              <a:graphicData uri="http://schemas.openxmlformats.org/drawingml/2006/picture">
                <pic:pic>
                  <pic:nvPicPr>
                    <pic:cNvPr descr="п2_2_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пункт2</w:t>
      </w:r>
    </w:p>
    <w:p>
      <w:pPr>
        <w:pStyle w:val="CaptionedFigure"/>
      </w:pPr>
      <w:r>
        <w:drawing>
          <wp:inline>
            <wp:extent cx="5334000" cy="2549844"/>
            <wp:effectExtent b="0" l="0" r="0" t="0"/>
            <wp:docPr descr="пункт2" title="" id="36" name="Picture"/>
            <a:graphic>
              <a:graphicData uri="http://schemas.openxmlformats.org/drawingml/2006/picture">
                <pic:pic>
                  <pic:nvPicPr>
                    <pic:cNvPr descr="п2_2_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пункт2</w:t>
      </w:r>
    </w:p>
    <w:bookmarkEnd w:id="38"/>
    <w:bookmarkStart w:id="45" w:name="X4c4208283f1824b2acf839c05d967cfbd6b35a6"/>
    <w:p>
      <w:pPr>
        <w:pStyle w:val="Heading2"/>
      </w:pPr>
      <w:r>
        <w:t xml:space="preserve">Выполнение пункта 3(создание и удаление каталогов)</w:t>
      </w:r>
    </w:p>
    <w:p>
      <w:pPr>
        <w:pStyle w:val="CaptionedFigure"/>
      </w:pPr>
      <w:r>
        <w:drawing>
          <wp:inline>
            <wp:extent cx="5334000" cy="1971260"/>
            <wp:effectExtent b="0" l="0" r="0" t="0"/>
            <wp:docPr descr="пункт3" title="" id="40" name="Picture"/>
            <a:graphic>
              <a:graphicData uri="http://schemas.openxmlformats.org/drawingml/2006/picture">
                <pic:pic>
                  <pic:nvPicPr>
                    <pic:cNvPr descr="п3_1_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пункт3</w:t>
      </w:r>
    </w:p>
    <w:p>
      <w:pPr>
        <w:pStyle w:val="CaptionedFigure"/>
      </w:pPr>
      <w:r>
        <w:drawing>
          <wp:inline>
            <wp:extent cx="5334000" cy="2073947"/>
            <wp:effectExtent b="0" l="0" r="0" t="0"/>
            <wp:docPr descr="пункт3" title="" id="43" name="Picture"/>
            <a:graphic>
              <a:graphicData uri="http://schemas.openxmlformats.org/drawingml/2006/picture">
                <pic:pic>
                  <pic:nvPicPr>
                    <pic:cNvPr descr="п3_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пункт3</w:t>
      </w:r>
    </w:p>
    <w:bookmarkEnd w:id="45"/>
    <w:bookmarkStart w:id="49" w:name="выполнение-пункта-4работа-с-командой-man"/>
    <w:p>
      <w:pPr>
        <w:pStyle w:val="Heading2"/>
      </w:pPr>
      <w:r>
        <w:t xml:space="preserve">Выполнение пункта 4(работа с командой man)</w:t>
      </w:r>
    </w:p>
    <w:p>
      <w:pPr>
        <w:pStyle w:val="CaptionedFigure"/>
      </w:pPr>
      <w:r>
        <w:drawing>
          <wp:inline>
            <wp:extent cx="5334000" cy="3612265"/>
            <wp:effectExtent b="0" l="0" r="0" t="0"/>
            <wp:docPr descr="пункт4" title="" id="47" name="Picture"/>
            <a:graphic>
              <a:graphicData uri="http://schemas.openxmlformats.org/drawingml/2006/picture">
                <pic:pic>
                  <pic:nvPicPr>
                    <pic:cNvPr descr="п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пункт4</w:t>
      </w:r>
    </w:p>
    <w:bookmarkEnd w:id="49"/>
    <w:bookmarkStart w:id="53" w:name="выполнение-пункта-5работа-с-командой-man"/>
    <w:p>
      <w:pPr>
        <w:pStyle w:val="Heading2"/>
      </w:pPr>
      <w:r>
        <w:t xml:space="preserve">Выполнение пункта 5(работа с командой man)</w:t>
      </w:r>
    </w:p>
    <w:p>
      <w:pPr>
        <w:pStyle w:val="CaptionedFigure"/>
      </w:pPr>
      <w:r>
        <w:drawing>
          <wp:inline>
            <wp:extent cx="5334000" cy="616492"/>
            <wp:effectExtent b="0" l="0" r="0" t="0"/>
            <wp:docPr descr="пункт5" title="" id="51" name="Picture"/>
            <a:graphic>
              <a:graphicData uri="http://schemas.openxmlformats.org/drawingml/2006/picture">
                <pic:pic>
                  <pic:nvPicPr>
                    <pic:cNvPr descr="п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пункт5</w:t>
      </w:r>
    </w:p>
    <w:bookmarkEnd w:id="53"/>
    <w:bookmarkStart w:id="69" w:name="выполнение-пункта-6работа-с-командой-man"/>
    <w:p>
      <w:pPr>
        <w:pStyle w:val="Heading2"/>
      </w:pPr>
      <w:r>
        <w:t xml:space="preserve">Выполнение пункта 6(работа с командой man)</w:t>
      </w:r>
    </w:p>
    <w:p>
      <w:pPr>
        <w:pStyle w:val="CaptionedFigure"/>
      </w:pPr>
      <w:r>
        <w:drawing>
          <wp:inline>
            <wp:extent cx="5334000" cy="3628013"/>
            <wp:effectExtent b="0" l="0" r="0" t="0"/>
            <wp:docPr descr="пункт6" title="" id="55" name="Picture"/>
            <a:graphic>
              <a:graphicData uri="http://schemas.openxmlformats.org/drawingml/2006/picture">
                <pic:pic>
                  <pic:nvPicPr>
                    <pic:cNvPr descr="п6_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пункт6</w:t>
      </w:r>
    </w:p>
    <w:p>
      <w:pPr>
        <w:pStyle w:val="CaptionedFigure"/>
      </w:pPr>
      <w:r>
        <w:drawing>
          <wp:inline>
            <wp:extent cx="5334000" cy="3663975"/>
            <wp:effectExtent b="0" l="0" r="0" t="0"/>
            <wp:docPr descr="пункт6" title="" id="58" name="Picture"/>
            <a:graphic>
              <a:graphicData uri="http://schemas.openxmlformats.org/drawingml/2006/picture">
                <pic:pic>
                  <pic:nvPicPr>
                    <pic:cNvPr descr="п6_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пункт6</w:t>
      </w:r>
    </w:p>
    <w:p>
      <w:pPr>
        <w:pStyle w:val="CaptionedFigure"/>
      </w:pPr>
      <w:r>
        <w:drawing>
          <wp:inline>
            <wp:extent cx="5334000" cy="3796595"/>
            <wp:effectExtent b="0" l="0" r="0" t="0"/>
            <wp:docPr descr="пункт6" title="" id="61" name="Picture"/>
            <a:graphic>
              <a:graphicData uri="http://schemas.openxmlformats.org/drawingml/2006/picture">
                <pic:pic>
                  <pic:nvPicPr>
                    <pic:cNvPr descr="п6_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пункт6</w:t>
      </w:r>
    </w:p>
    <w:p>
      <w:pPr>
        <w:pStyle w:val="CaptionedFigure"/>
      </w:pPr>
      <w:r>
        <w:drawing>
          <wp:inline>
            <wp:extent cx="5334000" cy="3944937"/>
            <wp:effectExtent b="0" l="0" r="0" t="0"/>
            <wp:docPr descr="пункт5" title="" id="64" name="Picture"/>
            <a:graphic>
              <a:graphicData uri="http://schemas.openxmlformats.org/drawingml/2006/picture">
                <pic:pic>
                  <pic:nvPicPr>
                    <pic:cNvPr descr="п6_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пункт5</w:t>
      </w:r>
    </w:p>
    <w:p>
      <w:pPr>
        <w:pStyle w:val="CaptionedFigure"/>
      </w:pPr>
      <w:r>
        <w:drawing>
          <wp:inline>
            <wp:extent cx="5334000" cy="3818408"/>
            <wp:effectExtent b="0" l="0" r="0" t="0"/>
            <wp:docPr descr="пункт5" title="" id="67" name="Picture"/>
            <a:graphic>
              <a:graphicData uri="http://schemas.openxmlformats.org/drawingml/2006/picture">
                <pic:pic>
                  <pic:nvPicPr>
                    <pic:cNvPr descr="п6_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пункт5</w:t>
      </w:r>
    </w:p>
    <w:bookmarkEnd w:id="69"/>
    <w:bookmarkStart w:id="73" w:name="X629f93045f42e4982df07a6aed2c48d5e3089ba"/>
    <w:p>
      <w:pPr>
        <w:pStyle w:val="Heading2"/>
      </w:pPr>
      <w:r>
        <w:t xml:space="preserve">Выполнение пункта 7(работа с командой history)</w:t>
      </w:r>
    </w:p>
    <w:p>
      <w:pPr>
        <w:pStyle w:val="CaptionedFigure"/>
      </w:pPr>
      <w:r>
        <w:drawing>
          <wp:inline>
            <wp:extent cx="5334000" cy="1579189"/>
            <wp:effectExtent b="0" l="0" r="0" t="0"/>
            <wp:docPr descr="пункт7" title="" id="71" name="Picture"/>
            <a:graphic>
              <a:graphicData uri="http://schemas.openxmlformats.org/drawingml/2006/picture">
                <pic:pic>
                  <pic:nvPicPr>
                    <pic:cNvPr descr="п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9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пункт7</w:t>
      </w:r>
    </w:p>
    <w:bookmarkEnd w:id="73"/>
    <w:bookmarkEnd w:id="74"/>
    <w:bookmarkStart w:id="79" w:name="вывод"/>
    <w:p>
      <w:pPr>
        <w:pStyle w:val="Heading1"/>
      </w:pPr>
      <w:r>
        <w:t xml:space="preserve">Вывод</w:t>
      </w:r>
    </w:p>
    <w:bookmarkStart w:id="78" w:name="Xfa43e1348f1d2e2d4516acde2e637a136c91949"/>
    <w:p>
      <w:pPr>
        <w:pStyle w:val="Heading2"/>
      </w:pPr>
      <w:r>
        <w:t xml:space="preserve">В рамках выполнения работы я приобрел практический навык взаимодействия пользователя с системой посредством командной строки.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76" name="Picture"/>
            <a:graphic>
              <a:graphicData uri="http://schemas.openxmlformats.org/drawingml/2006/picture">
                <pic:pic>
                  <pic:nvPicPr>
                    <pic:cNvPr descr="conclusion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78"/>
    <w:bookmarkEnd w:id="79"/>
    <w:bookmarkStart w:id="83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81" name="Picture"/>
            <a:graphic>
              <a:graphicData uri="http://schemas.openxmlformats.org/drawingml/2006/picture">
                <pic:pic>
                  <pic:nvPicPr>
                    <pic:cNvPr descr="final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№4</dc:title>
  <dc:creator>Ермолаев А.М.</dc:creator>
  <dc:language>ru-RU</dc:language>
  <cp:keywords/>
  <dcterms:created xsi:type="dcterms:W3CDTF">2022-04-30T14:55:40Z</dcterms:created>
  <dcterms:modified xsi:type="dcterms:W3CDTF">2022-04-30T14:55:40Z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