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4.png" ContentType="image/png"/>
  <Override PartName="/word/media/rId69.png" ContentType="image/png"/>
  <Override PartName="/word/media/rId55.png" ContentType="image/png"/>
  <Override PartName="/word/media/rId59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презентация-к-лабораторной-работе-2"/>
    <w:p>
      <w:pPr>
        <w:pStyle w:val="Heading1"/>
      </w:pPr>
      <w:r>
        <w:t xml:space="preserve">Презентация к лабораторной работе №2</w:t>
      </w:r>
    </w:p>
    <w:bookmarkEnd w:id="20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  <w:r>
        <w:t xml:space="preserve"> </w:t>
      </w:r>
      <w:r>
        <w:drawing>
          <wp:inline>
            <wp:extent cx="4004109" cy="3118585"/>
            <wp:effectExtent b="0" l="0" r="0" t="0"/>
            <wp:docPr descr="s" title="" id="22" name="Picture"/>
            <a:graphic>
              <a:graphicData uri="http://schemas.openxmlformats.org/drawingml/2006/picture">
                <pic:pic>
                  <pic:nvPicPr>
                    <pic:cNvPr descr="ai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63" w:name="выполнение-работы"/>
    <w:p>
      <w:pPr>
        <w:pStyle w:val="Heading1"/>
      </w:pPr>
      <w:r>
        <w:t xml:space="preserve">Выполнение работы</w:t>
      </w:r>
    </w:p>
    <w:bookmarkStart w:id="28" w:name="выполнение-пунктов-1-и-2"/>
    <w:p>
      <w:pPr>
        <w:pStyle w:val="Heading2"/>
      </w:pPr>
      <w:r>
        <w:t xml:space="preserve">Выполнение пунктов 1 и 2</w:t>
      </w:r>
    </w:p>
    <w:p>
      <w:pPr>
        <w:pStyle w:val="CaptionedFigure"/>
      </w:pPr>
      <w:r>
        <w:drawing>
          <wp:inline>
            <wp:extent cx="5334000" cy="1421358"/>
            <wp:effectExtent b="0" l="0" r="0" t="0"/>
            <wp:docPr descr="п2" title="" id="26" name="Picture"/>
            <a:graphic>
              <a:graphicData uri="http://schemas.openxmlformats.org/drawingml/2006/picture">
                <pic:pic>
                  <pic:nvPicPr>
                    <pic:cNvPr descr="п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п2</w:t>
      </w:r>
    </w:p>
    <w:bookmarkEnd w:id="28"/>
    <w:bookmarkStart w:id="35" w:name="выполнение-пункта-3"/>
    <w:p>
      <w:pPr>
        <w:pStyle w:val="Heading2"/>
      </w:pPr>
      <w:r>
        <w:t xml:space="preserve">Выполнение пункта 3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п3" title="" id="30" name="Picture"/>
            <a:graphic>
              <a:graphicData uri="http://schemas.openxmlformats.org/drawingml/2006/picture">
                <pic:pic>
                  <pic:nvPicPr>
                    <pic:cNvPr descr="п3_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п3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п3" title="" id="33" name="Picture"/>
            <a:graphic>
              <a:graphicData uri="http://schemas.openxmlformats.org/drawingml/2006/picture">
                <pic:pic>
                  <pic:nvPicPr>
                    <pic:cNvPr descr="п3_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п3</w:t>
      </w:r>
    </w:p>
    <w:bookmarkEnd w:id="35"/>
    <w:bookmarkStart w:id="42" w:name="выполнение-пункта-4"/>
    <w:p>
      <w:pPr>
        <w:pStyle w:val="Heading2"/>
      </w:pPr>
      <w:r>
        <w:t xml:space="preserve">Выполнение пункта 4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п4" title="" id="37" name="Picture"/>
            <a:graphic>
              <a:graphicData uri="http://schemas.openxmlformats.org/drawingml/2006/picture">
                <pic:pic>
                  <pic:nvPicPr>
                    <pic:cNvPr descr="п4_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п4</w:t>
      </w:r>
    </w:p>
    <w:p>
      <w:pPr>
        <w:pStyle w:val="CaptionedFigure"/>
      </w:pPr>
      <w:r>
        <w:drawing>
          <wp:inline>
            <wp:extent cx="4787900" cy="1346200"/>
            <wp:effectExtent b="0" l="0" r="0" t="0"/>
            <wp:docPr descr="п4" title="" id="40" name="Picture"/>
            <a:graphic>
              <a:graphicData uri="http://schemas.openxmlformats.org/drawingml/2006/picture">
                <pic:pic>
                  <pic:nvPicPr>
                    <pic:cNvPr descr="п4_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п4</w:t>
      </w:r>
    </w:p>
    <w:bookmarkEnd w:id="42"/>
    <w:bookmarkStart w:id="46" w:name="выполнение-пункта-5"/>
    <w:p>
      <w:pPr>
        <w:pStyle w:val="Heading2"/>
      </w:pPr>
      <w:r>
        <w:t xml:space="preserve">Выполнение пункта 5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п5" title="" id="44" name="Picture"/>
            <a:graphic>
              <a:graphicData uri="http://schemas.openxmlformats.org/drawingml/2006/picture">
                <pic:pic>
                  <pic:nvPicPr>
                    <pic:cNvPr descr="п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п5</w:t>
      </w:r>
    </w:p>
    <w:bookmarkEnd w:id="46"/>
    <w:bookmarkStart w:id="50" w:name="выполнение-пунктов-6-и-7"/>
    <w:p>
      <w:pPr>
        <w:pStyle w:val="Heading2"/>
      </w:pPr>
      <w:r>
        <w:t xml:space="preserve">Выполнение пунктов 6 и 7</w:t>
      </w:r>
    </w:p>
    <w:p>
      <w:pPr>
        <w:pStyle w:val="CaptionedFigure"/>
      </w:pPr>
      <w:r>
        <w:drawing>
          <wp:inline>
            <wp:extent cx="5334000" cy="2516981"/>
            <wp:effectExtent b="0" l="0" r="0" t="0"/>
            <wp:docPr descr="п6-7" title="" id="48" name="Picture"/>
            <a:graphic>
              <a:graphicData uri="http://schemas.openxmlformats.org/drawingml/2006/picture">
                <pic:pic>
                  <pic:nvPicPr>
                    <pic:cNvPr descr="п6-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п6-7</w:t>
      </w:r>
    </w:p>
    <w:bookmarkEnd w:id="50"/>
    <w:bookmarkStart w:id="54" w:name="выполнение-пунктов-8-10"/>
    <w:p>
      <w:pPr>
        <w:pStyle w:val="Heading2"/>
      </w:pPr>
      <w:r>
        <w:t xml:space="preserve">Выполнение пунктов 8-10</w:t>
      </w:r>
    </w:p>
    <w:p>
      <w:pPr>
        <w:pStyle w:val="CaptionedFigure"/>
      </w:pPr>
      <w:r>
        <w:drawing>
          <wp:inline>
            <wp:extent cx="5334000" cy="3564347"/>
            <wp:effectExtent b="0" l="0" r="0" t="0"/>
            <wp:docPr descr="п8-10" title="" id="52" name="Picture"/>
            <a:graphic>
              <a:graphicData uri="http://schemas.openxmlformats.org/drawingml/2006/picture">
                <pic:pic>
                  <pic:nvPicPr>
                    <pic:cNvPr descr="п8-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п8-10</w:t>
      </w:r>
    </w:p>
    <w:bookmarkEnd w:id="54"/>
    <w:bookmarkStart w:id="58" w:name="выполнение-пункта-11"/>
    <w:p>
      <w:pPr>
        <w:pStyle w:val="Heading2"/>
      </w:pPr>
      <w:r>
        <w:t xml:space="preserve">Выполнение пункта 11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п11" title="" id="56" name="Picture"/>
            <a:graphic>
              <a:graphicData uri="http://schemas.openxmlformats.org/drawingml/2006/picture">
                <pic:pic>
                  <pic:nvPicPr>
                    <pic:cNvPr descr="п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п11</w:t>
      </w:r>
    </w:p>
    <w:bookmarkEnd w:id="58"/>
    <w:bookmarkStart w:id="62" w:name="выполнение-пункта-12"/>
    <w:p>
      <w:pPr>
        <w:pStyle w:val="Heading2"/>
      </w:pPr>
      <w:r>
        <w:t xml:space="preserve">Выполнение пункта 12</w:t>
      </w:r>
    </w:p>
    <w:p>
      <w:pPr>
        <w:pStyle w:val="CaptionedFigure"/>
      </w:pPr>
      <w:r>
        <w:drawing>
          <wp:inline>
            <wp:extent cx="5334000" cy="2588903"/>
            <wp:effectExtent b="0" l="0" r="0" t="0"/>
            <wp:docPr descr="п12" title="" id="60" name="Picture"/>
            <a:graphic>
              <a:graphicData uri="http://schemas.openxmlformats.org/drawingml/2006/picture">
                <pic:pic>
                  <pic:nvPicPr>
                    <pic:cNvPr descr="п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п12</w:t>
      </w:r>
    </w:p>
    <w:bookmarkEnd w:id="62"/>
    <w:bookmarkEnd w:id="63"/>
    <w:bookmarkStart w:id="68" w:name="вывод"/>
    <w:p>
      <w:pPr>
        <w:pStyle w:val="Heading1"/>
      </w:pPr>
      <w:r>
        <w:t xml:space="preserve">Вывод</w:t>
      </w:r>
    </w:p>
    <w:bookmarkStart w:id="67" w:name="Xb5a955436e5d70d5bd94fbd03f5e9c4137dfe10"/>
    <w:p>
      <w:pPr>
        <w:pStyle w:val="Heading2"/>
      </w:pPr>
      <w:r>
        <w:t xml:space="preserve">В рамках выполнения работы я ознакомился с инструментами поиска файлов и фильтрации текстовых данных и приобрел практический навык по управлению процессами (и заданиями) и по проверке использования диска и обслуживанию файловых систем.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65" name="Picture"/>
            <a:graphic>
              <a:graphicData uri="http://schemas.openxmlformats.org/drawingml/2006/picture">
                <pic:pic>
                  <pic:nvPicPr>
                    <pic:cNvPr descr="conclusion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67"/>
    <w:bookmarkEnd w:id="68"/>
    <w:bookmarkStart w:id="72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70" name="Picture"/>
            <a:graphic>
              <a:graphicData uri="http://schemas.openxmlformats.org/drawingml/2006/picture">
                <pic:pic>
                  <pic:nvPicPr>
                    <pic:cNvPr descr="final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№6</dc:title>
  <dc:creator>Ермолаев А.М.</dc:creator>
  <dc:language>ru-RU</dc:language>
  <cp:keywords/>
  <dcterms:created xsi:type="dcterms:W3CDTF">2022-05-07T12:35:18Z</dcterms:created>
  <dcterms:modified xsi:type="dcterms:W3CDTF">2022-05-07T12:35:18Z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