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5.png" ContentType="image/png"/>
  <Override PartName="/word/media/rId38.png" ContentType="image/png"/>
  <Override PartName="/word/media/rId32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Презентация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Author"/>
      </w:pPr>
      <w:r>
        <w:t xml:space="preserve">Ермолаев</w:t>
      </w:r>
      <w:r>
        <w:t xml:space="preserve"> </w:t>
      </w:r>
      <w:r>
        <w:t xml:space="preserve">А.М.</w:t>
      </w:r>
    </w:p>
    <w:bookmarkStart w:id="20" w:name="презентация-к-лабораторной-работе-12"/>
    <w:p>
      <w:pPr>
        <w:pStyle w:val="Heading1"/>
      </w:pPr>
      <w:r>
        <w:t xml:space="preserve">Презентация к лабораторной работе №12</w:t>
      </w:r>
    </w:p>
    <w:bookmarkEnd w:id="20"/>
    <w:bookmarkStart w:id="24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p>
      <w:pPr>
        <w:pStyle w:val="CaptionedFigure"/>
      </w:pPr>
      <w:r>
        <w:drawing>
          <wp:inline>
            <wp:extent cx="4004109" cy="3118585"/>
            <wp:effectExtent b="0" l="0" r="0" t="0"/>
            <wp:docPr descr="цель" title="" id="22" name="Picture"/>
            <a:graphic>
              <a:graphicData uri="http://schemas.openxmlformats.org/drawingml/2006/picture">
                <pic:pic>
                  <pic:nvPicPr>
                    <pic:cNvPr descr="ai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109" cy="311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цель</w:t>
      </w:r>
    </w:p>
    <w:bookmarkEnd w:id="24"/>
    <w:bookmarkStart w:id="49" w:name="выполнение-работы"/>
    <w:p>
      <w:pPr>
        <w:pStyle w:val="Heading1"/>
      </w:pPr>
      <w:r>
        <w:t xml:space="preserve">Выполнение работы</w:t>
      </w:r>
    </w:p>
    <w:bookmarkStart w:id="31" w:name="выполнение-задания-1"/>
    <w:p>
      <w:pPr>
        <w:pStyle w:val="Heading2"/>
      </w:pPr>
      <w:r>
        <w:t xml:space="preserve">Выполнение задания 1</w:t>
      </w:r>
    </w:p>
    <w:p>
      <w:pPr>
        <w:pStyle w:val="CaptionedFigure"/>
      </w:pPr>
      <w:r>
        <w:drawing>
          <wp:inline>
            <wp:extent cx="5334000" cy="4873625"/>
            <wp:effectExtent b="0" l="0" r="0" t="0"/>
            <wp:docPr descr="листинг первой программы" title="" id="26" name="Picture"/>
            <a:graphic>
              <a:graphicData uri="http://schemas.openxmlformats.org/drawingml/2006/picture">
                <pic:pic>
                  <pic:nvPicPr>
                    <pic:cNvPr descr="p1_code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первой программы</w:t>
      </w:r>
    </w:p>
    <w:p>
      <w:pPr>
        <w:pStyle w:val="CaptionedFigure"/>
      </w:pPr>
      <w:r>
        <w:drawing>
          <wp:inline>
            <wp:extent cx="5334000" cy="3568262"/>
            <wp:effectExtent b="0" l="0" r="0" t="0"/>
            <wp:docPr descr="исполнение первой программы" title="" id="29" name="Picture"/>
            <a:graphic>
              <a:graphicData uri="http://schemas.openxmlformats.org/drawingml/2006/picture">
                <pic:pic>
                  <pic:nvPicPr>
                    <pic:cNvPr descr="p1_res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первой программы</w:t>
      </w:r>
    </w:p>
    <w:bookmarkEnd w:id="31"/>
    <w:bookmarkStart w:id="41" w:name="выполнение-второго-задания"/>
    <w:p>
      <w:pPr>
        <w:pStyle w:val="Heading2"/>
      </w:pPr>
      <w:r>
        <w:t xml:space="preserve">Выполнение второго задания</w:t>
      </w:r>
    </w:p>
    <w:p>
      <w:pPr>
        <w:pStyle w:val="CaptionedFigure"/>
      </w:pPr>
      <w:r>
        <w:drawing>
          <wp:inline>
            <wp:extent cx="5334000" cy="3896069"/>
            <wp:effectExtent b="0" l="0" r="0" t="0"/>
            <wp:docPr descr="просмотр содержимого интересующего каталога" title="" id="33" name="Picture"/>
            <a:graphic>
              <a:graphicData uri="http://schemas.openxmlformats.org/drawingml/2006/picture">
                <pic:pic>
                  <pic:nvPicPr>
                    <pic:cNvPr descr="p2_search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интересующего каталога</w:t>
      </w:r>
    </w:p>
    <w:p>
      <w:pPr>
        <w:pStyle w:val="CaptionedFigure"/>
      </w:pPr>
      <w:r>
        <w:drawing>
          <wp:inline>
            <wp:extent cx="5334000" cy="2867828"/>
            <wp:effectExtent b="0" l="0" r="0" t="0"/>
            <wp:docPr descr="листинг второй программы" title="" id="36" name="Picture"/>
            <a:graphic>
              <a:graphicData uri="http://schemas.openxmlformats.org/drawingml/2006/picture">
                <pic:pic>
                  <pic:nvPicPr>
                    <pic:cNvPr descr="p2_code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второй программы</w:t>
      </w:r>
    </w:p>
    <w:p>
      <w:pPr>
        <w:pStyle w:val="CaptionedFigure"/>
      </w:pPr>
      <w:r>
        <w:drawing>
          <wp:inline>
            <wp:extent cx="5334000" cy="3896069"/>
            <wp:effectExtent b="0" l="0" r="0" t="0"/>
            <wp:docPr descr="исполнение второй программы" title="" id="39" name="Picture"/>
            <a:graphic>
              <a:graphicData uri="http://schemas.openxmlformats.org/drawingml/2006/picture">
                <pic:pic>
                  <pic:nvPicPr>
                    <pic:cNvPr descr="p2_res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второй программы</w:t>
      </w:r>
    </w:p>
    <w:bookmarkEnd w:id="41"/>
    <w:bookmarkStart w:id="48" w:name="выполнение-третьего-задания"/>
    <w:p>
      <w:pPr>
        <w:pStyle w:val="Heading2"/>
      </w:pPr>
      <w:r>
        <w:t xml:space="preserve">Выполнение третьего задания</w:t>
      </w:r>
    </w:p>
    <w:p>
      <w:pPr>
        <w:pStyle w:val="CaptionedFigure"/>
      </w:pPr>
      <w:r>
        <w:drawing>
          <wp:inline>
            <wp:extent cx="5334000" cy="2377807"/>
            <wp:effectExtent b="0" l="0" r="0" t="0"/>
            <wp:docPr descr="листинг третьей программы" title="" id="43" name="Picture"/>
            <a:graphic>
              <a:graphicData uri="http://schemas.openxmlformats.org/drawingml/2006/picture">
                <pic:pic>
                  <pic:nvPicPr>
                    <pic:cNvPr descr="p3_code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7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третьей программы</w:t>
      </w:r>
    </w:p>
    <w:p>
      <w:pPr>
        <w:pStyle w:val="CaptionedFigure"/>
      </w:pPr>
      <w:r>
        <w:drawing>
          <wp:inline>
            <wp:extent cx="5334000" cy="2867828"/>
            <wp:effectExtent b="0" l="0" r="0" t="0"/>
            <wp:docPr descr="исполнение второй программы" title="" id="46" name="Picture"/>
            <a:graphic>
              <a:graphicData uri="http://schemas.openxmlformats.org/drawingml/2006/picture">
                <pic:pic>
                  <pic:nvPicPr>
                    <pic:cNvPr descr="p3_res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второй программы</w:t>
      </w:r>
    </w:p>
    <w:bookmarkEnd w:id="48"/>
    <w:bookmarkEnd w:id="49"/>
    <w:bookmarkStart w:id="54" w:name="вывод"/>
    <w:p>
      <w:pPr>
        <w:pStyle w:val="Heading1"/>
      </w:pPr>
      <w:r>
        <w:t xml:space="preserve">Вывод</w:t>
      </w:r>
    </w:p>
    <w:bookmarkStart w:id="53" w:name="Xafe516ff1ec01cbc6d02318aec9da7a3850a57d"/>
    <w:p>
      <w:pPr>
        <w:pStyle w:val="Heading2"/>
      </w:pPr>
      <w:r>
        <w:t xml:space="preserve">В рамках выполнения работы я изучил основы программирования в оболочке ОС UNIX и научился писать более сложные командные файлы с использованием логических управляющих конструкций и циклов.</w:t>
      </w:r>
    </w:p>
    <w:p>
      <w:pPr>
        <w:pStyle w:val="CaptionedFigure"/>
      </w:pPr>
      <w:r>
        <w:drawing>
          <wp:inline>
            <wp:extent cx="3943350" cy="3857625"/>
            <wp:effectExtent b="0" l="0" r="0" t="0"/>
            <wp:docPr descr="conclusion" title="" id="51" name="Picture"/>
            <a:graphic>
              <a:graphicData uri="http://schemas.openxmlformats.org/drawingml/2006/picture">
                <pic:pic>
                  <pic:nvPicPr>
                    <pic:cNvPr descr="conclusion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conclusion</w:t>
      </w:r>
    </w:p>
    <w:bookmarkEnd w:id="53"/>
    <w:bookmarkEnd w:id="54"/>
    <w:bookmarkStart w:id="58" w:name="финал"/>
    <w:p>
      <w:pPr>
        <w:pStyle w:val="Heading1"/>
      </w:pPr>
      <w:r>
        <w:t xml:space="preserve">Финал</w:t>
      </w:r>
    </w:p>
    <w:p>
      <w:pPr>
        <w:pStyle w:val="CaptionedFigure"/>
      </w:pPr>
      <w:r>
        <w:drawing>
          <wp:inline>
            <wp:extent cx="5334000" cy="3914862"/>
            <wp:effectExtent b="0" l="0" r="0" t="0"/>
            <wp:docPr descr="final" title="" id="56" name="Picture"/>
            <a:graphic>
              <a:graphicData uri="http://schemas.openxmlformats.org/drawingml/2006/picture">
                <pic:pic>
                  <pic:nvPicPr>
                    <pic:cNvPr descr="final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final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Презентация к лабораторной работе №12</dc:title>
  <dc:creator>Ермолаев А.М.</dc:creator>
  <dc:language>ru-RU</dc:language>
  <cp:keywords/>
  <dcterms:created xsi:type="dcterms:W3CDTF">2022-05-28T11:37:55Z</dcterms:created>
  <dcterms:modified xsi:type="dcterms:W3CDTF">2022-05-28T11:37:55Z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group">
    <vt:lpwstr>НПМбд-01-21</vt:lpwstr>
  </property>
  <property fmtid="{D5CDD505-2E9C-101B-9397-08002B2CF9AE}" pid="4" name="header-includes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theme">
    <vt:lpwstr>metropolis</vt:lpwstr>
  </property>
  <property fmtid="{D5CDD505-2E9C-101B-9397-08002B2CF9AE}" pid="8" name="toc">
    <vt:lpwstr>False</vt:lpwstr>
  </property>
</Properties>
</file>