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B2" w:rsidRDefault="001C397E">
      <w:pPr>
        <w:spacing w:after="0" w:line="259" w:lineRule="auto"/>
        <w:ind w:left="0" w:right="0" w:firstLine="0"/>
      </w:pPr>
      <w:bookmarkStart w:id="0" w:name="_GoBack"/>
      <w:bookmarkEnd w:id="0"/>
      <w:r>
        <w:rPr>
          <w:b/>
          <w:sz w:val="42"/>
        </w:rPr>
        <w:t>Отчет к лабораторной работе №8</w:t>
      </w:r>
    </w:p>
    <w:p w:rsidR="00AB74B2" w:rsidRDefault="001C397E">
      <w:pPr>
        <w:spacing w:after="356" w:line="259" w:lineRule="auto"/>
        <w:ind w:left="0" w:right="-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744" name="Group 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179" name="Shape 217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4" style="width:510pt;height:0.75pt;mso-position-horizontal-relative:char;mso-position-vertical-relative:line" coordsize="64769,95">
                <v:shape id="Shape 218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B74B2" w:rsidRDefault="001C397E">
      <w:pPr>
        <w:pStyle w:val="Heading1"/>
        <w:ind w:left="-5"/>
      </w:pPr>
      <w:r>
        <w:t>Common information</w:t>
      </w:r>
    </w:p>
    <w:p w:rsidR="00AB74B2" w:rsidRDefault="001C397E">
      <w:pPr>
        <w:ind w:left="-5"/>
      </w:pPr>
      <w:r>
        <w:t>discipline: Основы информационной безопасности group: НПМбд-02-21 author: Ермолаев А.М.</w:t>
      </w:r>
    </w:p>
    <w:p w:rsidR="00AB74B2" w:rsidRDefault="001C397E">
      <w:pPr>
        <w:spacing w:after="341" w:line="259" w:lineRule="auto"/>
        <w:ind w:left="0" w:right="-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181" name="Shape 218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5" style="width:510pt;height:1.5pt;mso-position-horizontal-relative:char;mso-position-vertical-relative:line" coordsize="64769,190">
                <v:shape id="Shape 2182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B74B2" w:rsidRDefault="001C397E">
      <w:pPr>
        <w:pStyle w:val="Heading1"/>
        <w:ind w:left="-5"/>
      </w:pPr>
      <w:r>
        <w:t>Цель работы</w:t>
      </w:r>
    </w:p>
    <w:p w:rsidR="00AB74B2" w:rsidRDefault="001C397E">
      <w:pPr>
        <w:spacing w:after="340"/>
        <w:ind w:left="-5" w:right="0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AB74B2" w:rsidRDefault="001C397E">
      <w:pPr>
        <w:pStyle w:val="Heading1"/>
        <w:ind w:left="-5"/>
      </w:pPr>
      <w:r>
        <w:t>Выполнение работы</w:t>
      </w:r>
    </w:p>
    <w:p w:rsidR="00AB74B2" w:rsidRDefault="001C397E">
      <w:pPr>
        <w:ind w:left="-5" w:right="0"/>
      </w:pPr>
      <w:r>
        <w:t>Напишем код на языке программирования Python, воспользовавшись функциями из предыдущей лабораторной работы (дл</w:t>
      </w:r>
      <w:r>
        <w:t>я генерации ключа заданной длины и шифрования/дешифрования):</w:t>
      </w:r>
    </w:p>
    <w:p w:rsidR="00AB74B2" w:rsidRDefault="001C397E">
      <w:pPr>
        <w:spacing w:after="300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3619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spacing w:after="300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3333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spacing w:after="387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6000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ind w:left="-5" w:right="0"/>
      </w:pPr>
      <w:r>
        <w:t>Возьмем два текста равной длины, сгенерируем для них один ключ, получим зашифрованные тексты и проверим корректность дешифрования:</w:t>
      </w:r>
    </w:p>
    <w:p w:rsidR="00AB74B2" w:rsidRDefault="001C397E">
      <w:pPr>
        <w:spacing w:after="300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14382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spacing w:after="387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10953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ind w:left="-5" w:right="0"/>
      </w:pPr>
      <w:r>
        <w:t>Теперь получим потенциальный ключ для дешифрования текстов, применив посимвольно XOR (исключающее ИЛИ) для текстов (данная логика реализована в функции для шифрования/ дешифрования).</w:t>
      </w:r>
    </w:p>
    <w:p w:rsidR="00AB74B2" w:rsidRDefault="001C397E">
      <w:pPr>
        <w:ind w:left="-5" w:right="0"/>
      </w:pPr>
      <w:r>
        <w:lastRenderedPageBreak/>
        <w:t>Теперь, получив ключ, мы можем применить его для расшифрования текстов. О</w:t>
      </w:r>
      <w:r>
        <w:t>собенность данного подхода в том, что в силу определения операции XOR применение нового ключа к первому шифротексту дает содержимое второго текста, а примение ко второму - первого.</w:t>
      </w:r>
    </w:p>
    <w:p w:rsidR="00AB74B2" w:rsidRDefault="001C397E">
      <w:pPr>
        <w:spacing w:after="387" w:line="259" w:lineRule="auto"/>
        <w:ind w:left="0" w:right="-78" w:firstLine="0"/>
      </w:pPr>
      <w:r>
        <w:rPr>
          <w:noProof/>
        </w:rPr>
        <w:drawing>
          <wp:inline distT="0" distB="0" distL="0" distR="0">
            <wp:extent cx="6476999" cy="9810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2" w:rsidRDefault="001C397E">
      <w:pPr>
        <w:spacing w:after="557"/>
        <w:ind w:left="-5" w:right="0"/>
      </w:pPr>
      <w:r>
        <w:t>В итоге имеем данную программу:</w:t>
      </w:r>
    </w:p>
    <w:p w:rsidR="00AB74B2" w:rsidRDefault="001C397E">
      <w:pPr>
        <w:spacing w:after="9" w:line="268" w:lineRule="auto"/>
        <w:ind w:left="355" w:right="5144"/>
      </w:pPr>
      <w:r>
        <w:rPr>
          <w:rFonts w:ascii="Consolas" w:eastAsia="Consolas" w:hAnsi="Consolas" w:cs="Consolas"/>
          <w:color w:val="8959A8"/>
        </w:rPr>
        <w:t>import</w:t>
      </w:r>
      <w:r>
        <w:rPr>
          <w:rFonts w:ascii="Consolas" w:eastAsia="Consolas" w:hAnsi="Consolas" w:cs="Consolas"/>
          <w:color w:val="4D4D4C"/>
        </w:rPr>
        <w:t xml:space="preserve"> random </w:t>
      </w:r>
      <w:r>
        <w:rPr>
          <w:rFonts w:ascii="Consolas" w:eastAsia="Consolas" w:hAnsi="Consolas" w:cs="Consolas"/>
          <w:color w:val="8959A8"/>
        </w:rPr>
        <w:t>from</w:t>
      </w:r>
      <w:r>
        <w:rPr>
          <w:rFonts w:ascii="Consolas" w:eastAsia="Consolas" w:hAnsi="Consolas" w:cs="Consolas"/>
          <w:color w:val="4D4D4C"/>
        </w:rPr>
        <w:t xml:space="preserve"> string </w:t>
      </w:r>
      <w:r>
        <w:rPr>
          <w:rFonts w:ascii="Consolas" w:eastAsia="Consolas" w:hAnsi="Consolas" w:cs="Consolas"/>
          <w:color w:val="8959A8"/>
        </w:rPr>
        <w:t>import</w:t>
      </w:r>
      <w:r>
        <w:rPr>
          <w:rFonts w:ascii="Consolas" w:eastAsia="Consolas" w:hAnsi="Consolas" w:cs="Consolas"/>
          <w:color w:val="4D4D4C"/>
        </w:rPr>
        <w:t xml:space="preserve"> ascii_le</w:t>
      </w:r>
      <w:r>
        <w:rPr>
          <w:rFonts w:ascii="Consolas" w:eastAsia="Consolas" w:hAnsi="Consolas" w:cs="Consolas"/>
          <w:color w:val="4D4D4C"/>
        </w:rPr>
        <w:t xml:space="preserve">tters, digits </w:t>
      </w:r>
    </w:p>
    <w:p w:rsidR="00AB74B2" w:rsidRDefault="001C397E">
      <w:pPr>
        <w:spacing w:after="0" w:line="276" w:lineRule="auto"/>
        <w:ind w:left="360" w:right="5029" w:firstLine="0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8959A8"/>
        </w:rPr>
        <w:t>def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271AE"/>
        </w:rPr>
        <w:t>generate_key</w:t>
      </w:r>
      <w:r>
        <w:rPr>
          <w:rFonts w:ascii="Consolas" w:eastAsia="Consolas" w:hAnsi="Consolas" w:cs="Consolas"/>
          <w:color w:val="F5871F"/>
        </w:rPr>
        <w:t>(key_length: int)</w:t>
      </w:r>
      <w:r>
        <w:rPr>
          <w:rFonts w:ascii="Consolas" w:eastAsia="Consolas" w:hAnsi="Consolas" w:cs="Consolas"/>
          <w:color w:val="4D4D4C"/>
        </w:rPr>
        <w:t xml:space="preserve"> -&gt; str: </w:t>
      </w:r>
    </w:p>
    <w:p w:rsidR="00AB74B2" w:rsidRDefault="001C397E">
      <w:pPr>
        <w:spacing w:after="9" w:line="268" w:lineRule="auto"/>
        <w:ind w:left="355" w:right="0"/>
      </w:pPr>
      <w:r>
        <w:rPr>
          <w:rFonts w:ascii="Consolas" w:eastAsia="Consolas" w:hAnsi="Consolas" w:cs="Consolas"/>
          <w:color w:val="4D4D4C"/>
        </w:rPr>
        <w:t xml:space="preserve">    </w:t>
      </w:r>
      <w:r>
        <w:rPr>
          <w:rFonts w:ascii="Consolas" w:eastAsia="Consolas" w:hAnsi="Consolas" w:cs="Consolas"/>
          <w:color w:val="8959A8"/>
        </w:rPr>
        <w:t>return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718C00"/>
        </w:rPr>
        <w:t>''</w:t>
      </w:r>
      <w:r>
        <w:rPr>
          <w:rFonts w:ascii="Consolas" w:eastAsia="Consolas" w:hAnsi="Consolas" w:cs="Consolas"/>
          <w:color w:val="4D4D4C"/>
        </w:rPr>
        <w:t xml:space="preserve">.join([random.choice(ascii_letters + digits) </w:t>
      </w:r>
      <w:r>
        <w:rPr>
          <w:rFonts w:ascii="Consolas" w:eastAsia="Consolas" w:hAnsi="Consolas" w:cs="Consolas"/>
          <w:color w:val="8959A8"/>
        </w:rPr>
        <w:t>for</w:t>
      </w:r>
      <w:r>
        <w:rPr>
          <w:rFonts w:ascii="Consolas" w:eastAsia="Consolas" w:hAnsi="Consolas" w:cs="Consolas"/>
          <w:color w:val="4D4D4C"/>
        </w:rPr>
        <w:t xml:space="preserve"> _ </w:t>
      </w:r>
      <w:r>
        <w:rPr>
          <w:rFonts w:ascii="Consolas" w:eastAsia="Consolas" w:hAnsi="Consolas" w:cs="Consolas"/>
          <w:color w:val="8959A8"/>
        </w:rPr>
        <w:t>in</w:t>
      </w:r>
      <w:r>
        <w:rPr>
          <w:rFonts w:ascii="Consolas" w:eastAsia="Consolas" w:hAnsi="Consolas" w:cs="Consolas"/>
          <w:color w:val="4D4D4C"/>
        </w:rPr>
        <w:t xml:space="preserve"> range(key_length)]) </w:t>
      </w:r>
    </w:p>
    <w:p w:rsidR="00AB74B2" w:rsidRDefault="001C397E">
      <w:pPr>
        <w:spacing w:after="9" w:line="268" w:lineRule="auto"/>
        <w:ind w:left="355" w:right="3759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8959A8"/>
        </w:rPr>
        <w:t>def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271AE"/>
        </w:rPr>
        <w:t>encrypt_and_decrypt</w:t>
      </w:r>
      <w:r>
        <w:rPr>
          <w:rFonts w:ascii="Consolas" w:eastAsia="Consolas" w:hAnsi="Consolas" w:cs="Consolas"/>
          <w:color w:val="F5871F"/>
        </w:rPr>
        <w:t>(text: str, key: str)</w:t>
      </w:r>
      <w:r>
        <w:rPr>
          <w:rFonts w:ascii="Consolas" w:eastAsia="Consolas" w:hAnsi="Consolas" w:cs="Consolas"/>
          <w:color w:val="4D4D4C"/>
        </w:rPr>
        <w:t xml:space="preserve"> -&gt; str:     </w:t>
      </w:r>
      <w:r>
        <w:rPr>
          <w:rFonts w:ascii="Consolas" w:eastAsia="Consolas" w:hAnsi="Consolas" w:cs="Consolas"/>
          <w:color w:val="8959A8"/>
        </w:rPr>
        <w:t>if</w:t>
      </w:r>
      <w:r>
        <w:rPr>
          <w:rFonts w:ascii="Consolas" w:eastAsia="Consolas" w:hAnsi="Consolas" w:cs="Consolas"/>
          <w:color w:val="4D4D4C"/>
        </w:rPr>
        <w:t xml:space="preserve"> len(key) != len(text): </w:t>
      </w:r>
    </w:p>
    <w:p w:rsidR="00AB74B2" w:rsidRDefault="001C397E">
      <w:pPr>
        <w:spacing w:after="9" w:line="268" w:lineRule="auto"/>
        <w:ind w:left="355" w:right="280"/>
      </w:pPr>
      <w:r>
        <w:rPr>
          <w:rFonts w:ascii="Consolas" w:eastAsia="Consolas" w:hAnsi="Consolas" w:cs="Consolas"/>
          <w:color w:val="4D4D4C"/>
        </w:rPr>
        <w:t xml:space="preserve">        </w:t>
      </w:r>
      <w:r>
        <w:rPr>
          <w:rFonts w:ascii="Consolas" w:eastAsia="Consolas" w:hAnsi="Consolas" w:cs="Consolas"/>
          <w:color w:val="8959A8"/>
        </w:rPr>
        <w:t>raise</w:t>
      </w:r>
      <w:r>
        <w:rPr>
          <w:rFonts w:ascii="Consolas" w:eastAsia="Consolas" w:hAnsi="Consolas" w:cs="Consolas"/>
          <w:color w:val="4D4D4C"/>
        </w:rPr>
        <w:t xml:space="preserve"> ValueError(</w:t>
      </w:r>
      <w:r>
        <w:rPr>
          <w:rFonts w:ascii="Consolas" w:eastAsia="Consolas" w:hAnsi="Consolas" w:cs="Consolas"/>
          <w:color w:val="718C00"/>
        </w:rPr>
        <w:t>'!!! text and key length must be equal !!!'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AB74B2" w:rsidRDefault="001C397E">
      <w:pPr>
        <w:spacing w:after="9" w:line="268" w:lineRule="auto"/>
        <w:ind w:left="355" w:right="0"/>
      </w:pPr>
      <w:r>
        <w:rPr>
          <w:rFonts w:ascii="Consolas" w:eastAsia="Consolas" w:hAnsi="Consolas" w:cs="Consolas"/>
          <w:color w:val="4D4D4C"/>
        </w:rPr>
        <w:t xml:space="preserve">    </w:t>
      </w:r>
      <w:r>
        <w:rPr>
          <w:rFonts w:ascii="Consolas" w:eastAsia="Consolas" w:hAnsi="Consolas" w:cs="Consolas"/>
          <w:color w:val="8959A8"/>
        </w:rPr>
        <w:t>return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718C00"/>
        </w:rPr>
        <w:t>''</w:t>
      </w:r>
      <w:r>
        <w:rPr>
          <w:rFonts w:ascii="Consolas" w:eastAsia="Consolas" w:hAnsi="Consolas" w:cs="Consolas"/>
          <w:color w:val="4D4D4C"/>
        </w:rPr>
        <w:t xml:space="preserve">.join([chr(ord(text[i]) ^ ord(key[i])) </w:t>
      </w:r>
      <w:r>
        <w:rPr>
          <w:rFonts w:ascii="Consolas" w:eastAsia="Consolas" w:hAnsi="Consolas" w:cs="Consolas"/>
          <w:color w:val="8959A8"/>
        </w:rPr>
        <w:t>for</w:t>
      </w:r>
      <w:r>
        <w:rPr>
          <w:rFonts w:ascii="Consolas" w:eastAsia="Consolas" w:hAnsi="Consolas" w:cs="Consolas"/>
          <w:color w:val="4D4D4C"/>
        </w:rPr>
        <w:t xml:space="preserve"> i </w:t>
      </w:r>
      <w:r>
        <w:rPr>
          <w:rFonts w:ascii="Consolas" w:eastAsia="Consolas" w:hAnsi="Consolas" w:cs="Consolas"/>
          <w:color w:val="8959A8"/>
        </w:rPr>
        <w:t>in</w:t>
      </w:r>
      <w:r>
        <w:rPr>
          <w:rFonts w:ascii="Consolas" w:eastAsia="Consolas" w:hAnsi="Consolas" w:cs="Consolas"/>
          <w:color w:val="4D4D4C"/>
        </w:rPr>
        <w:t xml:space="preserve"> range(len(text))]) </w:t>
      </w:r>
    </w:p>
    <w:p w:rsidR="00AB74B2" w:rsidRDefault="001C397E">
      <w:pPr>
        <w:spacing w:after="9" w:line="268" w:lineRule="auto"/>
        <w:ind w:left="355" w:right="2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4762</wp:posOffset>
                </wp:positionH>
                <wp:positionV relativeFrom="paragraph">
                  <wp:posOffset>-2248873</wp:posOffset>
                </wp:positionV>
                <wp:extent cx="6467474" cy="6600824"/>
                <wp:effectExtent l="0" t="0" r="0" b="0"/>
                <wp:wrapNone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600824"/>
                          <a:chOff x="0" y="0"/>
                          <a:chExt cx="6467474" cy="6600824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467474" cy="6600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60082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2"/>
                                </a:cubicBezTo>
                                <a:cubicBezTo>
                                  <a:pt x="6462733" y="9205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6577012"/>
                                </a:lnTo>
                                <a:cubicBezTo>
                                  <a:pt x="6467474" y="6580168"/>
                                  <a:pt x="6466870" y="6583204"/>
                                  <a:pt x="6465662" y="6586121"/>
                                </a:cubicBezTo>
                                <a:cubicBezTo>
                                  <a:pt x="6464454" y="6589038"/>
                                  <a:pt x="6462733" y="6591614"/>
                                  <a:pt x="6460500" y="6593848"/>
                                </a:cubicBezTo>
                                <a:cubicBezTo>
                                  <a:pt x="6458267" y="6596079"/>
                                  <a:pt x="6455691" y="6597800"/>
                                  <a:pt x="6452775" y="6599009"/>
                                </a:cubicBezTo>
                                <a:cubicBezTo>
                                  <a:pt x="6449857" y="6600218"/>
                                  <a:pt x="6446820" y="6600823"/>
                                  <a:pt x="6443662" y="6600824"/>
                                </a:cubicBezTo>
                                <a:lnTo>
                                  <a:pt x="23813" y="6600824"/>
                                </a:lnTo>
                                <a:cubicBezTo>
                                  <a:pt x="20655" y="6600823"/>
                                  <a:pt x="17617" y="6600218"/>
                                  <a:pt x="14700" y="6599009"/>
                                </a:cubicBezTo>
                                <a:cubicBezTo>
                                  <a:pt x="11783" y="6597800"/>
                                  <a:pt x="9207" y="6596079"/>
                                  <a:pt x="6975" y="6593848"/>
                                </a:cubicBezTo>
                                <a:cubicBezTo>
                                  <a:pt x="4742" y="6591614"/>
                                  <a:pt x="3021" y="6589038"/>
                                  <a:pt x="1813" y="6586121"/>
                                </a:cubicBezTo>
                                <a:cubicBezTo>
                                  <a:pt x="604" y="6583204"/>
                                  <a:pt x="0" y="6580168"/>
                                  <a:pt x="0" y="6577012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467474" cy="6600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600824">
                                <a:moveTo>
                                  <a:pt x="0" y="657701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2"/>
                                </a:cubicBezTo>
                                <a:cubicBezTo>
                                  <a:pt x="6462733" y="9205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6577012"/>
                                </a:lnTo>
                                <a:cubicBezTo>
                                  <a:pt x="6467474" y="6580168"/>
                                  <a:pt x="6466870" y="6583204"/>
                                  <a:pt x="6465662" y="6586121"/>
                                </a:cubicBezTo>
                                <a:cubicBezTo>
                                  <a:pt x="6464454" y="6589038"/>
                                  <a:pt x="6462733" y="6591614"/>
                                  <a:pt x="6460500" y="6593848"/>
                                </a:cubicBezTo>
                                <a:cubicBezTo>
                                  <a:pt x="6458267" y="6596079"/>
                                  <a:pt x="6455691" y="6597800"/>
                                  <a:pt x="6452775" y="6599009"/>
                                </a:cubicBezTo>
                                <a:cubicBezTo>
                                  <a:pt x="6449857" y="6600218"/>
                                  <a:pt x="6446820" y="6600823"/>
                                  <a:pt x="6443662" y="6600824"/>
                                </a:cubicBezTo>
                                <a:lnTo>
                                  <a:pt x="23813" y="6600824"/>
                                </a:lnTo>
                                <a:cubicBezTo>
                                  <a:pt x="20655" y="6600823"/>
                                  <a:pt x="17617" y="6600218"/>
                                  <a:pt x="14700" y="6599009"/>
                                </a:cubicBezTo>
                                <a:cubicBezTo>
                                  <a:pt x="11783" y="6597800"/>
                                  <a:pt x="9207" y="6596079"/>
                                  <a:pt x="6975" y="6593848"/>
                                </a:cubicBezTo>
                                <a:cubicBezTo>
                                  <a:pt x="4742" y="6591614"/>
                                  <a:pt x="3021" y="6589038"/>
                                  <a:pt x="1813" y="6586121"/>
                                </a:cubicBezTo>
                                <a:cubicBezTo>
                                  <a:pt x="604" y="6583204"/>
                                  <a:pt x="0" y="6580168"/>
                                  <a:pt x="0" y="65770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0" style="width:509.25pt;height:519.75pt;position:absolute;z-index:-2147483641;mso-position-horizontal-relative:text;mso-position-horizontal:absolute;margin-left:0.374996pt;mso-position-vertical-relative:text;margin-top:-177.077pt;" coordsize="64674,66008">
                <v:shape id="Shape 51" style="position:absolute;width:64674;height:66008;left:0;top:0;" coordsize="6467474,6600824" path="m23813,0l6443662,0c6446820,0,6449857,603,6452775,1812c6455691,3019,6458267,4740,6460500,6972c6462733,9205,6464454,11781,6465662,14698c6466870,17615,6467474,20653,6467474,23813l6467474,6577012c6467474,6580168,6466870,6583204,6465662,6586121c6464454,6589038,6462733,6591614,6460500,6593848c6458267,6596079,6455691,6597800,6452775,6599009c6449857,6600218,6446820,6600823,6443662,6600824l23813,6600824c20655,6600823,17617,6600218,14700,6599009c11783,6597800,9207,6596079,6975,6593848c4742,6591614,3021,6589038,1813,6586121c604,6583204,0,6580168,0,6577012l0,23813c0,20653,604,17615,1813,14698c3021,11781,4742,9205,6975,6972c9207,4740,11783,3019,14700,1812c17617,603,20655,0,23813,0x">
                  <v:stroke weight="0pt" endcap="flat" joinstyle="miter" miterlimit="10" on="false" color="#000000" opacity="0"/>
                  <v:fill on="true" color="#f8f8f8"/>
                </v:shape>
                <v:shape id="Shape 52" style="position:absolute;width:64674;height:66008;left:0;top:0;" coordsize="6467474,6600824" path="m0,6577012l0,23813c0,20653,604,17615,1813,14698c3021,11781,4742,9205,6975,6972c9207,4740,11783,3019,14700,1812c17617,603,20655,0,23813,0l6443662,0c6446820,0,6449857,603,6452775,1812c6455691,3019,6458267,4740,6460500,6972c6462733,9205,6464454,11781,6465662,14698c6466870,17615,6467474,20653,6467474,23813l6467474,6577012c6467474,6580168,6466870,6583204,6465662,6586121c6464454,6589038,6462733,6591614,6460500,6593848c6458267,6596079,6455691,6597800,6452775,6599009c6449857,6600218,6446820,6600823,6443662,6600824l23813,6600824c20655,6600823,17617,6600218,14700,6599009c11783,6597800,9207,6596079,6975,6593848c4742,6591614,3021,6589038,1813,6586121c604,6583204,0,6580168,0,6577012x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4D4D4C"/>
        </w:rPr>
        <w:t xml:space="preserve"> text1: str = </w:t>
      </w:r>
      <w:r>
        <w:rPr>
          <w:rFonts w:ascii="Consolas" w:eastAsia="Consolas" w:hAnsi="Consolas" w:cs="Consolas"/>
          <w:color w:val="718C00"/>
        </w:rPr>
        <w:t>'bober kurwa'</w:t>
      </w:r>
      <w:r>
        <w:rPr>
          <w:rFonts w:ascii="Consolas" w:eastAsia="Consolas" w:hAnsi="Consolas" w:cs="Consolas"/>
          <w:color w:val="4D4D4C"/>
        </w:rPr>
        <w:t xml:space="preserve"> key: str = generate_key(key_length=len(text1)) print(</w:t>
      </w:r>
      <w:r>
        <w:rPr>
          <w:rFonts w:ascii="Consolas" w:eastAsia="Consolas" w:hAnsi="Consolas" w:cs="Consolas"/>
          <w:color w:val="718C00"/>
        </w:rPr>
        <w:t>f'Ключ: {key}'</w:t>
      </w:r>
      <w:r>
        <w:rPr>
          <w:rFonts w:ascii="Consolas" w:eastAsia="Consolas" w:hAnsi="Consolas" w:cs="Consolas"/>
          <w:color w:val="4D4D4C"/>
        </w:rPr>
        <w:t>) encrypted_text1: st</w:t>
      </w:r>
      <w:r>
        <w:rPr>
          <w:rFonts w:ascii="Consolas" w:eastAsia="Consolas" w:hAnsi="Consolas" w:cs="Consolas"/>
          <w:color w:val="4D4D4C"/>
        </w:rPr>
        <w:t>r = encrypt_and_decrypt(text=text1, key=key) print(</w:t>
      </w:r>
      <w:r>
        <w:rPr>
          <w:rFonts w:ascii="Consolas" w:eastAsia="Consolas" w:hAnsi="Consolas" w:cs="Consolas"/>
          <w:color w:val="718C00"/>
        </w:rPr>
        <w:t>f'Исходный текст 1: {text1}'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f'Зашифрованный текст 1: {encrypted_text1}'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f'Текст 1, расшифрованный ключом: {encrypt_and_decrypt(text=encrypted_text1, key=key)}'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AB74B2" w:rsidRDefault="001C397E">
      <w:pPr>
        <w:spacing w:after="9" w:line="268" w:lineRule="auto"/>
        <w:ind w:left="355" w:right="280"/>
      </w:pPr>
      <w:r>
        <w:rPr>
          <w:rFonts w:ascii="Consolas" w:eastAsia="Consolas" w:hAnsi="Consolas" w:cs="Consolas"/>
          <w:color w:val="4D4D4C"/>
        </w:rPr>
        <w:t xml:space="preserve"> text2: str = </w:t>
      </w:r>
      <w:r>
        <w:rPr>
          <w:rFonts w:ascii="Consolas" w:eastAsia="Consolas" w:hAnsi="Consolas" w:cs="Consolas"/>
          <w:color w:val="718C00"/>
        </w:rPr>
        <w:t>'ja pierdole'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D4D4C"/>
        </w:rPr>
        <w:t>encrypted_text2: str = encrypt_and_decrypt(text=text2, key=key) print(</w:t>
      </w:r>
      <w:r>
        <w:rPr>
          <w:rFonts w:ascii="Consolas" w:eastAsia="Consolas" w:hAnsi="Consolas" w:cs="Consolas"/>
          <w:color w:val="718C00"/>
        </w:rPr>
        <w:t>f'Исходный текст 2: {text2}'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f'Зашифрованный текст 2: {encrypted_text2}'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f'Текст 2, расшифрованный ключом: {encrypt_and_decrypt(text=encrypted_text2, key=key)}'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AB74B2" w:rsidRDefault="001C397E">
      <w:pPr>
        <w:spacing w:after="712" w:line="268" w:lineRule="auto"/>
        <w:ind w:left="355" w:right="2488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D4D4C"/>
        </w:rPr>
        <w:t>potential_key: str = encrypt_and_decrypt(text=text1, key=text2) print(</w:t>
      </w:r>
      <w:r>
        <w:rPr>
          <w:rFonts w:ascii="Consolas" w:eastAsia="Consolas" w:hAnsi="Consolas" w:cs="Consolas"/>
          <w:color w:val="718C00"/>
        </w:rPr>
        <w:t>f'Потенциальный ключ: {potential_key}'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f'Текст2, расшифрованный с помощью нового ключа: {encrypt_and_decrypt(text=text1, key=potential_key)}'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f'Текст1, расшифрованный с пом</w:t>
      </w:r>
      <w:r>
        <w:rPr>
          <w:rFonts w:ascii="Consolas" w:eastAsia="Consolas" w:hAnsi="Consolas" w:cs="Consolas"/>
          <w:color w:val="718C00"/>
        </w:rPr>
        <w:t>ощью нового ключа: {encrypt_and_decrypt(text=text2, key=potential_key)}'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AB74B2" w:rsidRDefault="001C397E">
      <w:pPr>
        <w:pStyle w:val="Heading1"/>
        <w:ind w:left="-5"/>
      </w:pPr>
      <w:r>
        <w:t>Ответы на контрольные вопросы</w:t>
      </w:r>
    </w:p>
    <w:p w:rsidR="00AB74B2" w:rsidRDefault="001C397E">
      <w:pPr>
        <w:numPr>
          <w:ilvl w:val="0"/>
          <w:numId w:val="1"/>
        </w:numPr>
        <w:spacing w:after="220"/>
        <w:ind w:right="0" w:hanging="210"/>
      </w:pPr>
      <w:r>
        <w:t xml:space="preserve">Для определения другого текста ($P_2$) можно просто взять зашифрованные тексты $C_1 </w:t>
      </w:r>
      <w:r>
        <w:rPr>
          <w:rFonts w:ascii="Segoe UI Symbol" w:eastAsia="Segoe UI Symbol" w:hAnsi="Segoe UI Symbol" w:cs="Segoe UI Symbol"/>
        </w:rPr>
        <w:t>⊕</w:t>
      </w:r>
      <w:r>
        <w:t xml:space="preserve"> C_2$, далее применить XOR к ним и к известному тексту: $C_1 </w:t>
      </w:r>
      <w:r>
        <w:rPr>
          <w:rFonts w:ascii="Segoe UI Symbol" w:eastAsia="Segoe UI Symbol" w:hAnsi="Segoe UI Symbol" w:cs="Segoe UI Symbol"/>
        </w:rPr>
        <w:t>⊕</w:t>
      </w:r>
      <w:r>
        <w:t xml:space="preserve"> C_2 </w:t>
      </w:r>
      <w:r>
        <w:rPr>
          <w:rFonts w:ascii="Segoe UI Symbol" w:eastAsia="Segoe UI Symbol" w:hAnsi="Segoe UI Symbol" w:cs="Segoe UI Symbol"/>
        </w:rPr>
        <w:t>⊕</w:t>
      </w:r>
      <w:r>
        <w:t xml:space="preserve"> P_1 = P_2$.</w:t>
      </w:r>
    </w:p>
    <w:p w:rsidR="00AB74B2" w:rsidRDefault="001C397E">
      <w:pPr>
        <w:numPr>
          <w:ilvl w:val="0"/>
          <w:numId w:val="1"/>
        </w:numPr>
        <w:spacing w:after="227"/>
        <w:ind w:right="0" w:hanging="210"/>
      </w:pPr>
      <w:r>
        <w:t>При повторном использовании ключа мы получим дешифрованный текст.</w:t>
      </w:r>
    </w:p>
    <w:p w:rsidR="00AB74B2" w:rsidRDefault="001C397E">
      <w:pPr>
        <w:numPr>
          <w:ilvl w:val="0"/>
          <w:numId w:val="1"/>
        </w:numPr>
        <w:spacing w:after="220"/>
        <w:ind w:right="0" w:hanging="210"/>
      </w:pPr>
      <w:r>
        <w:t>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</w:t>
      </w:r>
      <w:r>
        <w:t>ли второго текста.</w:t>
      </w:r>
    </w:p>
    <w:p w:rsidR="00AB74B2" w:rsidRDefault="001C397E">
      <w:pPr>
        <w:numPr>
          <w:ilvl w:val="0"/>
          <w:numId w:val="1"/>
        </w:numPr>
        <w:spacing w:after="220"/>
        <w:ind w:right="0" w:hanging="210"/>
      </w:pPr>
      <w:r>
        <w:t>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 w:rsidR="00AB74B2" w:rsidRDefault="001C397E">
      <w:pPr>
        <w:numPr>
          <w:ilvl w:val="0"/>
          <w:numId w:val="1"/>
        </w:numPr>
        <w:spacing w:after="325"/>
        <w:ind w:right="0" w:hanging="210"/>
      </w:pPr>
      <w:r>
        <w:t>Преимущества шифрования одним ключом двух открытых текстов включают использование одного ключа для з</w:t>
      </w:r>
      <w:r>
        <w:t>ашифрования нескольких сообщений без необходимости создания нового ключа и выделения на него памяти.</w:t>
      </w:r>
    </w:p>
    <w:p w:rsidR="00AB74B2" w:rsidRDefault="001C397E">
      <w:pPr>
        <w:pStyle w:val="Heading1"/>
        <w:ind w:left="-5"/>
      </w:pPr>
      <w:r>
        <w:t>Вывод</w:t>
      </w:r>
    </w:p>
    <w:p w:rsidR="00AB74B2" w:rsidRDefault="001C397E">
      <w:pPr>
        <w:spacing w:after="325"/>
        <w:ind w:left="-5" w:right="0"/>
      </w:pPr>
      <w:r>
        <w:t>В рамках выполнения работы я освоил на практике применение режима однократного гаммирования на примере кодирования различных исходных текстов одним к</w:t>
      </w:r>
      <w:r>
        <w:t>лючом.</w:t>
      </w:r>
    </w:p>
    <w:p w:rsidR="00AB74B2" w:rsidRDefault="001C397E">
      <w:pPr>
        <w:pStyle w:val="Heading1"/>
        <w:ind w:left="-5"/>
      </w:pPr>
      <w:r>
        <w:t>Список литературы</w:t>
      </w:r>
    </w:p>
    <w:p w:rsidR="00AB74B2" w:rsidRDefault="001C397E">
      <w:pPr>
        <w:ind w:left="355" w:right="11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1679" name="Group 1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6"/>
                                  <a:pt x="11782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9" style="width:3.75pt;height:36.75pt;position:absolute;mso-position-horizontal-relative:text;mso-position-horizontal:absolute;margin-left:17.25pt;mso-position-vertical-relative:text;margin-top:1.64453pt;" coordsize="476,4667">
                <v:shape id="Shape 272" style="position:absolute;width:476;height:476;left:0;top:0;" coordsize="47625,47625" path="m23813,0c26970,0,30008,602,32925,1809c35842,3015,38418,4736,40650,6972c42883,9206,44604,11781,45812,14697c47021,17614,47625,20651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1,604,17614,1813,14697c3021,11781,4742,9206,6975,6972c9207,4736,11782,3015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476;height:476;left:0;top:2095;" coordsize="47625,47625" path="m23813,0c26970,0,30008,605,32925,1811c35842,3020,38418,4741,40650,6973c42883,9204,44604,11778,45812,14697c47021,17613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3,1813,14697c3021,11778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76" style="position:absolute;width:476;height:476;left:0;top:4191;" coordsize="47625,47625" path="m23813,0c26970,0,30008,605,32925,1811c35842,3018,38418,4739,40650,6973c42883,9204,44604,11781,45812,14698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https://bugtraq.ru/library/books/crypto/chapter7/ https://xakep.ru/2019/07/18/crypto-xor/ https://www.youtube.com/watch?v=tAjBULW_OjQ</w:t>
      </w:r>
    </w:p>
    <w:sectPr w:rsidR="00AB74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927" w:right="917" w:bottom="69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C397E">
      <w:pPr>
        <w:spacing w:after="0" w:line="240" w:lineRule="auto"/>
      </w:pPr>
      <w:r>
        <w:separator/>
      </w:r>
    </w:p>
  </w:endnote>
  <w:endnote w:type="continuationSeparator" w:id="0">
    <w:p w:rsidR="00000000" w:rsidRDefault="001C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spacing w:after="0" w:line="259" w:lineRule="auto"/>
      <w:ind w:left="5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spacing w:after="0" w:line="259" w:lineRule="auto"/>
      <w:ind w:left="5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1C397E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1C397E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spacing w:after="0" w:line="259" w:lineRule="auto"/>
      <w:ind w:left="5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C397E">
      <w:pPr>
        <w:spacing w:after="0" w:line="240" w:lineRule="auto"/>
      </w:pPr>
      <w:r>
        <w:separator/>
      </w:r>
    </w:p>
  </w:footnote>
  <w:footnote w:type="continuationSeparator" w:id="0">
    <w:p w:rsidR="00000000" w:rsidRDefault="001C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tabs>
        <w:tab w:val="right" w:pos="10122"/>
      </w:tabs>
      <w:spacing w:after="0" w:line="259" w:lineRule="auto"/>
      <w:ind w:left="-104" w:right="-162" w:firstLine="0"/>
    </w:pPr>
    <w:r>
      <w:rPr>
        <w:rFonts w:ascii="Arial" w:eastAsia="Arial" w:hAnsi="Arial" w:cs="Arial"/>
        <w:sz w:val="18"/>
      </w:rPr>
      <w:t>report08.md</w:t>
    </w:r>
    <w:r>
      <w:rPr>
        <w:rFonts w:ascii="Arial" w:eastAsia="Arial" w:hAnsi="Arial" w:cs="Arial"/>
        <w:sz w:val="18"/>
      </w:rPr>
      <w:tab/>
      <w:t>2024-10-14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tabs>
        <w:tab w:val="right" w:pos="10122"/>
      </w:tabs>
      <w:spacing w:after="0" w:line="259" w:lineRule="auto"/>
      <w:ind w:left="-104" w:right="-162" w:firstLine="0"/>
    </w:pPr>
    <w:r>
      <w:rPr>
        <w:rFonts w:ascii="Arial" w:eastAsia="Arial" w:hAnsi="Arial" w:cs="Arial"/>
        <w:sz w:val="18"/>
      </w:rPr>
      <w:t>report08.md</w:t>
    </w:r>
    <w:r>
      <w:rPr>
        <w:rFonts w:ascii="Arial" w:eastAsia="Arial" w:hAnsi="Arial" w:cs="Arial"/>
        <w:sz w:val="18"/>
      </w:rPr>
      <w:tab/>
      <w:t>2024-10-14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B2" w:rsidRDefault="001C397E">
    <w:pPr>
      <w:tabs>
        <w:tab w:val="right" w:pos="10122"/>
      </w:tabs>
      <w:spacing w:after="0" w:line="259" w:lineRule="auto"/>
      <w:ind w:left="-104" w:right="-162" w:firstLine="0"/>
    </w:pPr>
    <w:r>
      <w:rPr>
        <w:rFonts w:ascii="Arial" w:eastAsia="Arial" w:hAnsi="Arial" w:cs="Arial"/>
        <w:sz w:val="18"/>
      </w:rPr>
      <w:t>report08.md</w:t>
    </w:r>
    <w:r>
      <w:rPr>
        <w:rFonts w:ascii="Arial" w:eastAsia="Arial" w:hAnsi="Arial" w:cs="Arial"/>
        <w:sz w:val="18"/>
      </w:rPr>
      <w:tab/>
      <w:t>2024-10-14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5441"/>
    <w:multiLevelType w:val="hybridMultilevel"/>
    <w:tmpl w:val="365244D8"/>
    <w:lvl w:ilvl="0" w:tplc="68366936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76B288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F0E642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C6A750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DC2C4E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1C034E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581E24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24E49E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6684C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B2"/>
    <w:rsid w:val="001C397E"/>
    <w:rsid w:val="00A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C17418-7990-4D74-B841-73151EEC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71" w:lineRule="auto"/>
      <w:ind w:left="10" w:right="2485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3033</Characters>
  <Application>Microsoft Office Word</Application>
  <DocSecurity>4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2024-10-14T15:16:00Z</dcterms:created>
  <dcterms:modified xsi:type="dcterms:W3CDTF">2024-10-14T15:16:00Z</dcterms:modified>
</cp:coreProperties>
</file>