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xlsx" ContentType="application/vnd.openxmlformats-officedocument.spreadsheetml.shee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C1D4A64" w14:textId="5F161E2B" w:rsidR="00624964" w:rsidRPr="00167516" w:rsidRDefault="00624964" w:rsidP="0062496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Лабораторна робота </w:t>
      </w:r>
      <w:r w:rsidR="00FC4C08">
        <w:rPr>
          <w:rFonts w:ascii="Times New Roman" w:hAnsi="Times New Roman" w:cs="Times New Roman"/>
          <w:b/>
          <w:bCs/>
          <w:sz w:val="28"/>
          <w:szCs w:val="28"/>
        </w:rPr>
        <w:t>№</w:t>
      </w:r>
      <w:r w:rsidR="00E918AC" w:rsidRPr="00167516">
        <w:rPr>
          <w:rFonts w:ascii="Times New Roman" w:hAnsi="Times New Roman" w:cs="Times New Roman"/>
          <w:b/>
          <w:bCs/>
          <w:sz w:val="28"/>
          <w:szCs w:val="28"/>
        </w:rPr>
        <w:t xml:space="preserve"> 10</w:t>
      </w:r>
    </w:p>
    <w:p w14:paraId="5ABB99E5" w14:textId="719533CE" w:rsidR="00624964" w:rsidRDefault="00E76141" w:rsidP="00624964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Варіант 12</w:t>
      </w:r>
    </w:p>
    <w:p w14:paraId="6A0BCF8A" w14:textId="19ACB6E9" w:rsidR="00624964" w:rsidRPr="003E3091" w:rsidRDefault="00624964" w:rsidP="0062496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Тема: </w:t>
      </w:r>
      <w:proofErr w:type="spellStart"/>
      <w:r w:rsidR="00FC4C08" w:rsidRPr="00FC4C08">
        <w:rPr>
          <w:rFonts w:ascii="Times New Roman" w:hAnsi="Times New Roman" w:cs="Times New Roman"/>
          <w:sz w:val="28"/>
          <w:szCs w:val="28"/>
        </w:rPr>
        <w:t>дослідження</w:t>
      </w:r>
      <w:proofErr w:type="spellEnd"/>
      <w:r w:rsidR="00FC4C08" w:rsidRPr="00FC4C08">
        <w:rPr>
          <w:rFonts w:ascii="Times New Roman" w:hAnsi="Times New Roman" w:cs="Times New Roman"/>
          <w:sz w:val="28"/>
          <w:szCs w:val="28"/>
        </w:rPr>
        <w:t xml:space="preserve"> </w:t>
      </w:r>
      <w:r w:rsidR="00E918AC">
        <w:rPr>
          <w:rFonts w:ascii="Times New Roman" w:hAnsi="Times New Roman" w:cs="Times New Roman"/>
          <w:sz w:val="28"/>
          <w:szCs w:val="28"/>
          <w:lang w:val="uk-UA"/>
        </w:rPr>
        <w:t>напівпровідникових пристроїв.</w:t>
      </w:r>
    </w:p>
    <w:p w14:paraId="6225C9CE" w14:textId="0993CF40" w:rsidR="008A2020" w:rsidRPr="00E76141" w:rsidRDefault="00624964" w:rsidP="00624964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>Мета</w:t>
      </w:r>
      <w:r w:rsidRPr="00E76141">
        <w:rPr>
          <w:rFonts w:ascii="Times New Roman" w:hAnsi="Times New Roman" w:cs="Times New Roman"/>
          <w:b/>
          <w:bCs/>
          <w:sz w:val="28"/>
          <w:szCs w:val="28"/>
        </w:rPr>
        <w:t>: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 </w:t>
      </w:r>
      <w:r w:rsidR="00E918AC">
        <w:rPr>
          <w:rFonts w:ascii="Times New Roman" w:hAnsi="Times New Roman" w:cs="Times New Roman"/>
          <w:sz w:val="28"/>
          <w:szCs w:val="28"/>
          <w:lang w:val="uk-UA"/>
        </w:rPr>
        <w:t>Експериментальне дослідження функціональних властивостей елементів напівпровідникової електроніки.</w:t>
      </w:r>
    </w:p>
    <w:p w14:paraId="7A55CD3A" w14:textId="77777777" w:rsidR="00E918AC" w:rsidRDefault="0058051C" w:rsidP="00E918AC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58051C">
        <w:rPr>
          <w:rFonts w:ascii="Times New Roman" w:hAnsi="Times New Roman" w:cs="Times New Roman"/>
          <w:b/>
          <w:bCs/>
          <w:sz w:val="28"/>
          <w:szCs w:val="28"/>
        </w:rPr>
        <w:t>Х</w:t>
      </w:r>
      <w:r w:rsidRPr="0058051C">
        <w:rPr>
          <w:rFonts w:ascii="Times New Roman" w:hAnsi="Times New Roman" w:cs="Times New Roman"/>
          <w:b/>
          <w:bCs/>
          <w:sz w:val="28"/>
          <w:szCs w:val="28"/>
          <w:lang w:val="uk-UA"/>
        </w:rPr>
        <w:t>ід роботи:</w:t>
      </w:r>
    </w:p>
    <w:p w14:paraId="0B9FE630" w14:textId="5DE8E1BA" w:rsidR="00E918AC" w:rsidRDefault="00E918AC" w:rsidP="00814912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E918AC">
        <w:rPr>
          <w:rFonts w:ascii="Times New Roman" w:hAnsi="Times New Roman" w:cs="Times New Roman"/>
          <w:bCs/>
          <w:sz w:val="28"/>
          <w:lang w:val="uk-UA"/>
        </w:rPr>
        <w:t>Скласти схему для дослідження напівпровідникових діодів.</w:t>
      </w:r>
    </w:p>
    <w:p w14:paraId="4A28725D" w14:textId="7939FCC2" w:rsidR="003F04E8" w:rsidRPr="003F04E8" w:rsidRDefault="00167516" w:rsidP="00FE68EE">
      <w:pPr>
        <w:spacing w:line="360" w:lineRule="auto"/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167516">
        <w:rPr>
          <w:rFonts w:ascii="Times New Roman" w:hAnsi="Times New Roman" w:cs="Times New Roman"/>
          <w:bCs/>
          <w:noProof/>
          <w:sz w:val="28"/>
          <w:lang w:val="uk-UA" w:eastAsia="uk-UA"/>
        </w:rPr>
        <w:drawing>
          <wp:inline distT="0" distB="0" distL="0" distR="0" wp14:anchorId="64815675" wp14:editId="05D74619">
            <wp:extent cx="5509260" cy="2349983"/>
            <wp:effectExtent l="0" t="0" r="0" b="0"/>
            <wp:docPr id="4" name="Рисунок 4" descr="C:\Users\admin\Pictures\Screenshots\Снимок экрана (369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admin\Pictures\Screenshots\Снимок экрана (369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8046" cy="2362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877F4D" w14:textId="0E9FB916" w:rsidR="00E918AC" w:rsidRDefault="00E918AC" w:rsidP="00E918AC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8"/>
          <w:lang w:val="uk-UA"/>
        </w:rPr>
      </w:pPr>
      <w:r w:rsidRPr="00E918AC">
        <w:rPr>
          <w:rFonts w:ascii="Times New Roman" w:hAnsi="Times New Roman" w:cs="Times New Roman"/>
          <w:bCs/>
          <w:sz w:val="28"/>
          <w:lang w:val="uk-UA"/>
        </w:rPr>
        <w:t>Зняти ВАХ діода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1153"/>
        <w:gridCol w:w="735"/>
        <w:gridCol w:w="792"/>
        <w:gridCol w:w="793"/>
        <w:gridCol w:w="793"/>
        <w:gridCol w:w="794"/>
        <w:gridCol w:w="794"/>
        <w:gridCol w:w="794"/>
        <w:gridCol w:w="794"/>
        <w:gridCol w:w="794"/>
        <w:gridCol w:w="1119"/>
        <w:gridCol w:w="688"/>
      </w:tblGrid>
      <w:tr w:rsidR="00167516" w:rsidRPr="004D0B85" w14:paraId="73E9E193" w14:textId="77777777" w:rsidTr="00167516">
        <w:trPr>
          <w:trHeight w:val="534"/>
        </w:trPr>
        <w:tc>
          <w:tcPr>
            <w:tcW w:w="1153" w:type="dxa"/>
          </w:tcPr>
          <w:p w14:paraId="415D87E2" w14:textId="77777777" w:rsidR="003F04E8" w:rsidRPr="004D0B85" w:rsidRDefault="003F04E8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735" w:type="dxa"/>
          </w:tcPr>
          <w:p w14:paraId="3C32B41B" w14:textId="77777777" w:rsidR="003F04E8" w:rsidRPr="004D0B85" w:rsidRDefault="003F04E8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792" w:type="dxa"/>
          </w:tcPr>
          <w:p w14:paraId="003442D5" w14:textId="77777777" w:rsidR="003F04E8" w:rsidRPr="004D0B85" w:rsidRDefault="003F04E8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 xml:space="preserve">10 </w:t>
            </w:r>
            <w:r w:rsidRPr="004D0B85">
              <w:rPr>
                <w:rFonts w:ascii="Times New Roman" w:hAnsi="Times New Roman" w:cs="Times New Roman"/>
                <w:lang w:val="en-US"/>
              </w:rPr>
              <w:t>%</w:t>
            </w:r>
          </w:p>
        </w:tc>
        <w:tc>
          <w:tcPr>
            <w:tcW w:w="793" w:type="dxa"/>
          </w:tcPr>
          <w:p w14:paraId="6FF4A2BE" w14:textId="77777777" w:rsidR="003F04E8" w:rsidRPr="004D0B85" w:rsidRDefault="003F04E8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 xml:space="preserve">20 </w:t>
            </w:r>
            <w:r w:rsidRPr="004D0B85">
              <w:rPr>
                <w:rFonts w:ascii="Times New Roman" w:hAnsi="Times New Roman" w:cs="Times New Roman"/>
                <w:lang w:val="en-US"/>
              </w:rPr>
              <w:t>%</w:t>
            </w:r>
          </w:p>
        </w:tc>
        <w:tc>
          <w:tcPr>
            <w:tcW w:w="793" w:type="dxa"/>
          </w:tcPr>
          <w:p w14:paraId="17144A2A" w14:textId="77777777" w:rsidR="003F04E8" w:rsidRPr="004D0B85" w:rsidRDefault="003F04E8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 xml:space="preserve">30 </w:t>
            </w:r>
            <w:r w:rsidRPr="004D0B85">
              <w:rPr>
                <w:rFonts w:ascii="Times New Roman" w:hAnsi="Times New Roman" w:cs="Times New Roman"/>
                <w:lang w:val="en-US"/>
              </w:rPr>
              <w:t>%</w:t>
            </w:r>
          </w:p>
        </w:tc>
        <w:tc>
          <w:tcPr>
            <w:tcW w:w="794" w:type="dxa"/>
          </w:tcPr>
          <w:p w14:paraId="006DE7C8" w14:textId="77777777" w:rsidR="003F04E8" w:rsidRPr="004D0B85" w:rsidRDefault="003F04E8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 xml:space="preserve">40 </w:t>
            </w:r>
            <w:r w:rsidRPr="004D0B85">
              <w:rPr>
                <w:rFonts w:ascii="Times New Roman" w:hAnsi="Times New Roman" w:cs="Times New Roman"/>
                <w:lang w:val="en-US"/>
              </w:rPr>
              <w:t>%</w:t>
            </w:r>
          </w:p>
        </w:tc>
        <w:tc>
          <w:tcPr>
            <w:tcW w:w="794" w:type="dxa"/>
          </w:tcPr>
          <w:p w14:paraId="136191D1" w14:textId="77777777" w:rsidR="003F04E8" w:rsidRPr="004D0B85" w:rsidRDefault="003F04E8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 xml:space="preserve">50 </w:t>
            </w:r>
            <w:r w:rsidRPr="004D0B85">
              <w:rPr>
                <w:rFonts w:ascii="Times New Roman" w:hAnsi="Times New Roman" w:cs="Times New Roman"/>
                <w:lang w:val="en-US"/>
              </w:rPr>
              <w:t>%</w:t>
            </w:r>
          </w:p>
        </w:tc>
        <w:tc>
          <w:tcPr>
            <w:tcW w:w="794" w:type="dxa"/>
          </w:tcPr>
          <w:p w14:paraId="2123AE35" w14:textId="77777777" w:rsidR="003F04E8" w:rsidRPr="004D0B85" w:rsidRDefault="003F04E8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 xml:space="preserve">60 </w:t>
            </w:r>
            <w:r w:rsidRPr="004D0B85">
              <w:rPr>
                <w:rFonts w:ascii="Times New Roman" w:hAnsi="Times New Roman" w:cs="Times New Roman"/>
                <w:lang w:val="en-US"/>
              </w:rPr>
              <w:t>%</w:t>
            </w:r>
          </w:p>
        </w:tc>
        <w:tc>
          <w:tcPr>
            <w:tcW w:w="794" w:type="dxa"/>
          </w:tcPr>
          <w:p w14:paraId="70DEFDD5" w14:textId="77777777" w:rsidR="003F04E8" w:rsidRPr="004D0B85" w:rsidRDefault="003F04E8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 xml:space="preserve">70 </w:t>
            </w:r>
            <w:r w:rsidRPr="004D0B85">
              <w:rPr>
                <w:rFonts w:ascii="Times New Roman" w:hAnsi="Times New Roman" w:cs="Times New Roman"/>
                <w:lang w:val="en-US"/>
              </w:rPr>
              <w:t>%</w:t>
            </w:r>
          </w:p>
        </w:tc>
        <w:tc>
          <w:tcPr>
            <w:tcW w:w="794" w:type="dxa"/>
          </w:tcPr>
          <w:p w14:paraId="35BCBD04" w14:textId="77777777" w:rsidR="003F04E8" w:rsidRPr="004D0B85" w:rsidRDefault="003F04E8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 xml:space="preserve">80 </w:t>
            </w:r>
            <w:r w:rsidRPr="004D0B85">
              <w:rPr>
                <w:rFonts w:ascii="Times New Roman" w:hAnsi="Times New Roman" w:cs="Times New Roman"/>
                <w:lang w:val="en-US"/>
              </w:rPr>
              <w:t>%</w:t>
            </w:r>
          </w:p>
        </w:tc>
        <w:tc>
          <w:tcPr>
            <w:tcW w:w="1119" w:type="dxa"/>
          </w:tcPr>
          <w:p w14:paraId="24AC2297" w14:textId="77777777" w:rsidR="003F04E8" w:rsidRPr="004D0B85" w:rsidRDefault="003F04E8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 xml:space="preserve">90 </w:t>
            </w:r>
            <w:r w:rsidRPr="004D0B85">
              <w:rPr>
                <w:rFonts w:ascii="Times New Roman" w:hAnsi="Times New Roman" w:cs="Times New Roman"/>
                <w:lang w:val="en-US"/>
              </w:rPr>
              <w:t>%</w:t>
            </w:r>
          </w:p>
        </w:tc>
        <w:tc>
          <w:tcPr>
            <w:tcW w:w="688" w:type="dxa"/>
          </w:tcPr>
          <w:p w14:paraId="7AB7B00D" w14:textId="77777777" w:rsidR="003F04E8" w:rsidRPr="004D0B85" w:rsidRDefault="003F04E8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 xml:space="preserve">100 </w:t>
            </w:r>
            <w:r w:rsidRPr="004D0B85">
              <w:rPr>
                <w:rFonts w:ascii="Times New Roman" w:hAnsi="Times New Roman" w:cs="Times New Roman"/>
                <w:lang w:val="en-US"/>
              </w:rPr>
              <w:t>%</w:t>
            </w:r>
          </w:p>
        </w:tc>
      </w:tr>
      <w:tr w:rsidR="00167516" w:rsidRPr="004D0B85" w14:paraId="204E6C44" w14:textId="77777777" w:rsidTr="00167516">
        <w:trPr>
          <w:trHeight w:val="534"/>
        </w:trPr>
        <w:tc>
          <w:tcPr>
            <w:tcW w:w="1153" w:type="dxa"/>
            <w:vMerge w:val="restart"/>
          </w:tcPr>
          <w:p w14:paraId="6E7FB22B" w14:textId="77777777" w:rsidR="003F04E8" w:rsidRPr="004D0B85" w:rsidRDefault="003F04E8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>Пряма гілка</w:t>
            </w:r>
          </w:p>
        </w:tc>
        <w:tc>
          <w:tcPr>
            <w:tcW w:w="735" w:type="dxa"/>
          </w:tcPr>
          <w:p w14:paraId="33E31FDF" w14:textId="77777777" w:rsidR="003F04E8" w:rsidRPr="00F327E1" w:rsidRDefault="003F04E8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 xml:space="preserve">U, </w:t>
            </w:r>
            <w:proofErr w:type="spellStart"/>
            <w:r w:rsidRPr="004D0B85">
              <w:rPr>
                <w:rFonts w:ascii="Times New Roman" w:hAnsi="Times New Roman" w:cs="Times New Roman"/>
                <w:lang w:val="uk-UA"/>
              </w:rPr>
              <w:t>м</w:t>
            </w:r>
            <w:r>
              <w:rPr>
                <w:rFonts w:ascii="Times New Roman" w:hAnsi="Times New Roman" w:cs="Times New Roman"/>
                <w:lang w:val="uk-UA"/>
              </w:rPr>
              <w:t>В</w:t>
            </w:r>
            <w:proofErr w:type="spellEnd"/>
          </w:p>
        </w:tc>
        <w:tc>
          <w:tcPr>
            <w:tcW w:w="792" w:type="dxa"/>
          </w:tcPr>
          <w:p w14:paraId="2B4A786B" w14:textId="39618DF8" w:rsidR="003F04E8" w:rsidRPr="004D0B85" w:rsidRDefault="003F04E8" w:rsidP="003F04E8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634,9</w:t>
            </w:r>
          </w:p>
        </w:tc>
        <w:tc>
          <w:tcPr>
            <w:tcW w:w="793" w:type="dxa"/>
          </w:tcPr>
          <w:p w14:paraId="62FA6282" w14:textId="74C3B9EC" w:rsidR="003F04E8" w:rsidRPr="004D0B85" w:rsidRDefault="003F04E8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618,9</w:t>
            </w:r>
          </w:p>
        </w:tc>
        <w:tc>
          <w:tcPr>
            <w:tcW w:w="793" w:type="dxa"/>
          </w:tcPr>
          <w:p w14:paraId="3AA1F390" w14:textId="3DBA81C3" w:rsidR="003F04E8" w:rsidRPr="004D0B85" w:rsidRDefault="003F04E8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605,9</w:t>
            </w:r>
          </w:p>
        </w:tc>
        <w:tc>
          <w:tcPr>
            <w:tcW w:w="794" w:type="dxa"/>
          </w:tcPr>
          <w:p w14:paraId="7209A916" w14:textId="3629EFB1" w:rsidR="003F04E8" w:rsidRPr="004D0B85" w:rsidRDefault="00FE68EE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594,5</w:t>
            </w:r>
          </w:p>
        </w:tc>
        <w:tc>
          <w:tcPr>
            <w:tcW w:w="794" w:type="dxa"/>
          </w:tcPr>
          <w:p w14:paraId="77A89FA9" w14:textId="539BC373" w:rsidR="003F04E8" w:rsidRPr="004D0B85" w:rsidRDefault="00FE68EE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583,5</w:t>
            </w:r>
          </w:p>
        </w:tc>
        <w:tc>
          <w:tcPr>
            <w:tcW w:w="794" w:type="dxa"/>
          </w:tcPr>
          <w:p w14:paraId="1B01FB2D" w14:textId="73E86848" w:rsidR="003F04E8" w:rsidRPr="004D0B85" w:rsidRDefault="00FE68EE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571,9</w:t>
            </w:r>
          </w:p>
        </w:tc>
        <w:tc>
          <w:tcPr>
            <w:tcW w:w="794" w:type="dxa"/>
          </w:tcPr>
          <w:p w14:paraId="360DACAA" w14:textId="0BD405A8" w:rsidR="003F04E8" w:rsidRPr="004D0B85" w:rsidRDefault="00180A1A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k-UA"/>
              </w:rPr>
              <w:t>557</w:t>
            </w:r>
          </w:p>
        </w:tc>
        <w:tc>
          <w:tcPr>
            <w:tcW w:w="794" w:type="dxa"/>
          </w:tcPr>
          <w:p w14:paraId="45A5BBE4" w14:textId="0FF45F5A" w:rsidR="003F04E8" w:rsidRPr="004D0B85" w:rsidRDefault="00FE68EE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529,8</w:t>
            </w:r>
          </w:p>
        </w:tc>
        <w:tc>
          <w:tcPr>
            <w:tcW w:w="1119" w:type="dxa"/>
          </w:tcPr>
          <w:p w14:paraId="0225F445" w14:textId="520B9086" w:rsidR="003F04E8" w:rsidRPr="004D0B85" w:rsidRDefault="00FE68EE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402,4</w:t>
            </w:r>
          </w:p>
        </w:tc>
        <w:tc>
          <w:tcPr>
            <w:tcW w:w="688" w:type="dxa"/>
          </w:tcPr>
          <w:p w14:paraId="0518B7C3" w14:textId="77777777" w:rsidR="003F04E8" w:rsidRPr="004D0B85" w:rsidRDefault="003F04E8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>0</w:t>
            </w:r>
          </w:p>
        </w:tc>
      </w:tr>
      <w:tr w:rsidR="00167516" w:rsidRPr="004D0B85" w14:paraId="7D4480E2" w14:textId="77777777" w:rsidTr="00167516">
        <w:trPr>
          <w:trHeight w:val="534"/>
        </w:trPr>
        <w:tc>
          <w:tcPr>
            <w:tcW w:w="1153" w:type="dxa"/>
            <w:vMerge/>
          </w:tcPr>
          <w:p w14:paraId="7B9C2E8D" w14:textId="77777777" w:rsidR="003F04E8" w:rsidRPr="004D0B85" w:rsidRDefault="003F04E8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735" w:type="dxa"/>
          </w:tcPr>
          <w:p w14:paraId="31B2E194" w14:textId="77777777" w:rsidR="003F04E8" w:rsidRPr="00F327E1" w:rsidRDefault="003F04E8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 xml:space="preserve">I, </w:t>
            </w:r>
            <w:proofErr w:type="spellStart"/>
            <w:r w:rsidRPr="004D0B85">
              <w:rPr>
                <w:rFonts w:ascii="Times New Roman" w:hAnsi="Times New Roman" w:cs="Times New Roman"/>
                <w:lang w:val="uk-UA"/>
              </w:rPr>
              <w:t>м</w:t>
            </w:r>
            <w:r>
              <w:rPr>
                <w:rFonts w:ascii="Times New Roman" w:hAnsi="Times New Roman" w:cs="Times New Roman"/>
                <w:lang w:val="uk-UA"/>
              </w:rPr>
              <w:t>А</w:t>
            </w:r>
            <w:proofErr w:type="spellEnd"/>
          </w:p>
        </w:tc>
        <w:tc>
          <w:tcPr>
            <w:tcW w:w="792" w:type="dxa"/>
          </w:tcPr>
          <w:p w14:paraId="3684C0DC" w14:textId="109F72C1" w:rsidR="003F04E8" w:rsidRPr="004D0B85" w:rsidRDefault="003F04E8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>13</w:t>
            </w:r>
            <w:r w:rsidRPr="004D0B85">
              <w:rPr>
                <w:rFonts w:ascii="Times New Roman" w:hAnsi="Times New Roman" w:cs="Times New Roman"/>
                <w:lang w:val="en-US"/>
              </w:rPr>
              <w:t>,</w:t>
            </w:r>
            <w:r>
              <w:rPr>
                <w:rFonts w:ascii="Times New Roman" w:hAnsi="Times New Roman" w:cs="Times New Roman"/>
                <w:lang w:val="uk-UA"/>
              </w:rPr>
              <w:t>85</w:t>
            </w:r>
          </w:p>
        </w:tc>
        <w:tc>
          <w:tcPr>
            <w:tcW w:w="793" w:type="dxa"/>
          </w:tcPr>
          <w:p w14:paraId="1DE78673" w14:textId="365AFDCD" w:rsidR="003F04E8" w:rsidRPr="004D0B85" w:rsidRDefault="003F04E8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10,18</w:t>
            </w:r>
          </w:p>
        </w:tc>
        <w:tc>
          <w:tcPr>
            <w:tcW w:w="793" w:type="dxa"/>
          </w:tcPr>
          <w:p w14:paraId="561DAB0A" w14:textId="236E3AED" w:rsidR="003F04E8" w:rsidRPr="004D0B85" w:rsidRDefault="003F04E8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>7</w:t>
            </w:r>
            <w:r w:rsidRPr="004D0B85">
              <w:rPr>
                <w:rFonts w:ascii="Times New Roman" w:hAnsi="Times New Roman" w:cs="Times New Roman"/>
                <w:lang w:val="en-US"/>
              </w:rPr>
              <w:t>,</w:t>
            </w:r>
            <w:r>
              <w:rPr>
                <w:rFonts w:ascii="Times New Roman" w:hAnsi="Times New Roman" w:cs="Times New Roman"/>
                <w:lang w:val="uk-UA"/>
              </w:rPr>
              <w:t>92</w:t>
            </w:r>
          </w:p>
        </w:tc>
        <w:tc>
          <w:tcPr>
            <w:tcW w:w="794" w:type="dxa"/>
          </w:tcPr>
          <w:p w14:paraId="4B37807D" w14:textId="18B8E4DC" w:rsidR="003F04E8" w:rsidRPr="00FE68EE" w:rsidRDefault="00FE68EE" w:rsidP="00814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6,352</w:t>
            </w:r>
          </w:p>
        </w:tc>
        <w:tc>
          <w:tcPr>
            <w:tcW w:w="794" w:type="dxa"/>
          </w:tcPr>
          <w:p w14:paraId="2B491DCB" w14:textId="1EC41AA8" w:rsidR="003F04E8" w:rsidRPr="00FE68EE" w:rsidRDefault="00FE68EE" w:rsidP="00814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5,142</w:t>
            </w:r>
          </w:p>
        </w:tc>
        <w:tc>
          <w:tcPr>
            <w:tcW w:w="794" w:type="dxa"/>
          </w:tcPr>
          <w:p w14:paraId="2F08BB2E" w14:textId="426DC1A7" w:rsidR="003F04E8" w:rsidRPr="004D0B85" w:rsidRDefault="00FE68EE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k-UA"/>
              </w:rPr>
              <w:t>4,105</w:t>
            </w:r>
          </w:p>
        </w:tc>
        <w:tc>
          <w:tcPr>
            <w:tcW w:w="794" w:type="dxa"/>
          </w:tcPr>
          <w:p w14:paraId="7D01A3A8" w14:textId="50A8C918" w:rsidR="003F04E8" w:rsidRPr="00FE68EE" w:rsidRDefault="00FE68EE" w:rsidP="00814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3,08</w:t>
            </w:r>
          </w:p>
        </w:tc>
        <w:tc>
          <w:tcPr>
            <w:tcW w:w="794" w:type="dxa"/>
          </w:tcPr>
          <w:p w14:paraId="42F05CF7" w14:textId="4A75C744" w:rsidR="003F04E8" w:rsidRPr="004D0B85" w:rsidRDefault="003F04E8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>1</w:t>
            </w:r>
            <w:r w:rsidRPr="004D0B85">
              <w:rPr>
                <w:rFonts w:ascii="Times New Roman" w:hAnsi="Times New Roman" w:cs="Times New Roman"/>
                <w:lang w:val="en-US"/>
              </w:rPr>
              <w:t>,</w:t>
            </w:r>
            <w:r w:rsidR="00FE68EE">
              <w:rPr>
                <w:rFonts w:ascii="Times New Roman" w:hAnsi="Times New Roman" w:cs="Times New Roman"/>
                <w:lang w:val="uk-UA"/>
              </w:rPr>
              <w:t>821</w:t>
            </w:r>
          </w:p>
        </w:tc>
        <w:tc>
          <w:tcPr>
            <w:tcW w:w="1119" w:type="dxa"/>
          </w:tcPr>
          <w:p w14:paraId="1A2B502A" w14:textId="4C747B1C" w:rsidR="003F04E8" w:rsidRPr="004D0B85" w:rsidRDefault="00FE68EE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0,156</w:t>
            </w:r>
          </w:p>
        </w:tc>
        <w:tc>
          <w:tcPr>
            <w:tcW w:w="688" w:type="dxa"/>
          </w:tcPr>
          <w:p w14:paraId="0AAF2C55" w14:textId="77777777" w:rsidR="003F04E8" w:rsidRPr="004D0B85" w:rsidRDefault="003F04E8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>0</w:t>
            </w:r>
          </w:p>
        </w:tc>
      </w:tr>
      <w:tr w:rsidR="00167516" w:rsidRPr="004D0B85" w14:paraId="05B19EA3" w14:textId="77777777" w:rsidTr="00167516">
        <w:trPr>
          <w:trHeight w:val="273"/>
        </w:trPr>
        <w:tc>
          <w:tcPr>
            <w:tcW w:w="1153" w:type="dxa"/>
            <w:vMerge w:val="restart"/>
          </w:tcPr>
          <w:p w14:paraId="48114D4C" w14:textId="77777777" w:rsidR="003F04E8" w:rsidRPr="004D0B85" w:rsidRDefault="003F04E8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>Зворотна гілка</w:t>
            </w:r>
          </w:p>
        </w:tc>
        <w:tc>
          <w:tcPr>
            <w:tcW w:w="735" w:type="dxa"/>
          </w:tcPr>
          <w:p w14:paraId="5ACF255D" w14:textId="77777777" w:rsidR="003F04E8" w:rsidRPr="004D0B85" w:rsidRDefault="003F04E8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 xml:space="preserve">U, </w:t>
            </w:r>
            <w:r>
              <w:rPr>
                <w:rFonts w:ascii="Times New Roman" w:hAnsi="Times New Roman" w:cs="Times New Roman"/>
                <w:lang w:val="uk-UA"/>
              </w:rPr>
              <w:t>В</w:t>
            </w:r>
          </w:p>
        </w:tc>
        <w:tc>
          <w:tcPr>
            <w:tcW w:w="792" w:type="dxa"/>
          </w:tcPr>
          <w:p w14:paraId="57D948EF" w14:textId="72A33734" w:rsidR="003F04E8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-</w:t>
            </w:r>
            <w:r w:rsidR="003F04E8" w:rsidRPr="004D0B85">
              <w:rPr>
                <w:rFonts w:ascii="Times New Roman" w:hAnsi="Times New Roman" w:cs="Times New Roman"/>
                <w:lang w:val="uk-UA"/>
              </w:rPr>
              <w:t>1</w:t>
            </w:r>
          </w:p>
        </w:tc>
        <w:tc>
          <w:tcPr>
            <w:tcW w:w="793" w:type="dxa"/>
          </w:tcPr>
          <w:p w14:paraId="45CFE518" w14:textId="7A89B23C" w:rsidR="003F04E8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-</w:t>
            </w:r>
            <w:r w:rsidR="003F04E8" w:rsidRPr="004D0B85">
              <w:rPr>
                <w:rFonts w:ascii="Times New Roman" w:hAnsi="Times New Roman" w:cs="Times New Roman"/>
                <w:lang w:val="uk-UA"/>
              </w:rPr>
              <w:t>2</w:t>
            </w:r>
          </w:p>
        </w:tc>
        <w:tc>
          <w:tcPr>
            <w:tcW w:w="793" w:type="dxa"/>
          </w:tcPr>
          <w:p w14:paraId="5394B59D" w14:textId="0F879AD1" w:rsidR="003F04E8" w:rsidRPr="003F04E8" w:rsidRDefault="00DA36F5" w:rsidP="00814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3F04E8">
              <w:rPr>
                <w:rFonts w:ascii="Times New Roman" w:hAnsi="Times New Roman" w:cs="Times New Roman"/>
                <w:lang w:val="en-US"/>
              </w:rPr>
              <w:t>2,99</w:t>
            </w:r>
            <w:r w:rsidR="003F04E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94" w:type="dxa"/>
          </w:tcPr>
          <w:p w14:paraId="0B083775" w14:textId="604AF082" w:rsidR="003F04E8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3F04E8" w:rsidRPr="004D0B85">
              <w:rPr>
                <w:rFonts w:ascii="Times New Roman" w:hAnsi="Times New Roman" w:cs="Times New Roman"/>
                <w:lang w:val="en-US"/>
              </w:rPr>
              <w:t>3,999</w:t>
            </w:r>
          </w:p>
        </w:tc>
        <w:tc>
          <w:tcPr>
            <w:tcW w:w="794" w:type="dxa"/>
          </w:tcPr>
          <w:p w14:paraId="55443ACD" w14:textId="35F987FD" w:rsidR="003F04E8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3F04E8" w:rsidRPr="004D0B85">
              <w:rPr>
                <w:rFonts w:ascii="Times New Roman" w:hAnsi="Times New Roman" w:cs="Times New Roman"/>
                <w:lang w:val="en-US"/>
              </w:rPr>
              <w:t>4,999</w:t>
            </w:r>
          </w:p>
        </w:tc>
        <w:tc>
          <w:tcPr>
            <w:tcW w:w="794" w:type="dxa"/>
          </w:tcPr>
          <w:p w14:paraId="3590A643" w14:textId="40E2C9CE" w:rsidR="003F04E8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3F04E8" w:rsidRPr="004D0B85">
              <w:rPr>
                <w:rFonts w:ascii="Times New Roman" w:hAnsi="Times New Roman" w:cs="Times New Roman"/>
                <w:lang w:val="en-US"/>
              </w:rPr>
              <w:t>5,999</w:t>
            </w:r>
          </w:p>
        </w:tc>
        <w:tc>
          <w:tcPr>
            <w:tcW w:w="794" w:type="dxa"/>
          </w:tcPr>
          <w:p w14:paraId="09471F60" w14:textId="5764B5F5" w:rsidR="003F04E8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3F04E8" w:rsidRPr="004D0B85">
              <w:rPr>
                <w:rFonts w:ascii="Times New Roman" w:hAnsi="Times New Roman" w:cs="Times New Roman"/>
                <w:lang w:val="en-US"/>
              </w:rPr>
              <w:t>6,999</w:t>
            </w:r>
          </w:p>
        </w:tc>
        <w:tc>
          <w:tcPr>
            <w:tcW w:w="794" w:type="dxa"/>
          </w:tcPr>
          <w:p w14:paraId="088B60D9" w14:textId="4DA554D7" w:rsidR="003F04E8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3F04E8" w:rsidRPr="004D0B85">
              <w:rPr>
                <w:rFonts w:ascii="Times New Roman" w:hAnsi="Times New Roman" w:cs="Times New Roman"/>
                <w:lang w:val="en-US"/>
              </w:rPr>
              <w:t>7,999</w:t>
            </w:r>
          </w:p>
        </w:tc>
        <w:tc>
          <w:tcPr>
            <w:tcW w:w="1119" w:type="dxa"/>
          </w:tcPr>
          <w:p w14:paraId="660F166F" w14:textId="5AB497F7" w:rsidR="003F04E8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3F04E8" w:rsidRPr="004D0B85">
              <w:rPr>
                <w:rFonts w:ascii="Times New Roman" w:hAnsi="Times New Roman" w:cs="Times New Roman"/>
                <w:lang w:val="en-US"/>
              </w:rPr>
              <w:t>8,999</w:t>
            </w:r>
          </w:p>
        </w:tc>
        <w:tc>
          <w:tcPr>
            <w:tcW w:w="688" w:type="dxa"/>
          </w:tcPr>
          <w:p w14:paraId="6BDC839A" w14:textId="5D36D318" w:rsidR="003F04E8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-</w:t>
            </w:r>
            <w:r w:rsidR="003F04E8" w:rsidRPr="004D0B85">
              <w:rPr>
                <w:rFonts w:ascii="Times New Roman" w:hAnsi="Times New Roman" w:cs="Times New Roman"/>
                <w:lang w:val="uk-UA"/>
              </w:rPr>
              <w:t>10</w:t>
            </w:r>
          </w:p>
        </w:tc>
      </w:tr>
      <w:tr w:rsidR="00167516" w:rsidRPr="004D0B85" w14:paraId="55585945" w14:textId="77777777" w:rsidTr="00167516">
        <w:trPr>
          <w:trHeight w:val="534"/>
        </w:trPr>
        <w:tc>
          <w:tcPr>
            <w:tcW w:w="1153" w:type="dxa"/>
            <w:vMerge/>
          </w:tcPr>
          <w:p w14:paraId="0A1F9814" w14:textId="77777777" w:rsidR="003F04E8" w:rsidRPr="004D0B85" w:rsidRDefault="003F04E8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735" w:type="dxa"/>
          </w:tcPr>
          <w:p w14:paraId="7919E7F7" w14:textId="77777777" w:rsidR="003F04E8" w:rsidRPr="004D0B85" w:rsidRDefault="003F04E8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 xml:space="preserve">I, </w:t>
            </w:r>
            <w:proofErr w:type="spellStart"/>
            <w:r w:rsidRPr="004D0B85">
              <w:rPr>
                <w:rFonts w:ascii="Times New Roman" w:hAnsi="Times New Roman" w:cs="Times New Roman"/>
                <w:lang w:val="uk-UA"/>
              </w:rPr>
              <w:t>мк</w:t>
            </w:r>
            <w:r>
              <w:rPr>
                <w:rFonts w:ascii="Times New Roman" w:hAnsi="Times New Roman" w:cs="Times New Roman"/>
                <w:color w:val="222222"/>
                <w:shd w:val="clear" w:color="auto" w:fill="FFFFFF"/>
                <w:lang w:val="uk-UA"/>
              </w:rPr>
              <w:t>А</w:t>
            </w:r>
            <w:proofErr w:type="spellEnd"/>
          </w:p>
        </w:tc>
        <w:tc>
          <w:tcPr>
            <w:tcW w:w="792" w:type="dxa"/>
          </w:tcPr>
          <w:p w14:paraId="71E4F17A" w14:textId="2EA8E8CD" w:rsidR="003F04E8" w:rsidRPr="004D0B85" w:rsidRDefault="00167516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-</w:t>
            </w:r>
            <w:r w:rsidR="003F04E8" w:rsidRPr="004D0B85">
              <w:rPr>
                <w:rFonts w:ascii="Times New Roman" w:hAnsi="Times New Roman" w:cs="Times New Roman"/>
                <w:lang w:val="uk-UA"/>
              </w:rPr>
              <w:t>1</w:t>
            </w:r>
          </w:p>
        </w:tc>
        <w:tc>
          <w:tcPr>
            <w:tcW w:w="793" w:type="dxa"/>
          </w:tcPr>
          <w:p w14:paraId="7710D42C" w14:textId="20F7D166" w:rsidR="003F04E8" w:rsidRPr="004D0B85" w:rsidRDefault="00167516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-</w:t>
            </w:r>
            <w:r w:rsidR="003F04E8" w:rsidRPr="004D0B85">
              <w:rPr>
                <w:rFonts w:ascii="Times New Roman" w:hAnsi="Times New Roman" w:cs="Times New Roman"/>
                <w:lang w:val="uk-UA"/>
              </w:rPr>
              <w:t>2</w:t>
            </w:r>
          </w:p>
        </w:tc>
        <w:tc>
          <w:tcPr>
            <w:tcW w:w="793" w:type="dxa"/>
          </w:tcPr>
          <w:p w14:paraId="5BA889C1" w14:textId="5E28F01F" w:rsidR="003F04E8" w:rsidRPr="003F04E8" w:rsidRDefault="00167516" w:rsidP="00814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3F04E8">
              <w:rPr>
                <w:rFonts w:ascii="Times New Roman" w:hAnsi="Times New Roman" w:cs="Times New Roman"/>
                <w:lang w:val="en-US"/>
              </w:rPr>
              <w:t>2,99</w:t>
            </w:r>
            <w:r w:rsidR="003F04E8"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94" w:type="dxa"/>
          </w:tcPr>
          <w:p w14:paraId="6BB98EFF" w14:textId="6390CCB2" w:rsidR="003F04E8" w:rsidRPr="004D0B85" w:rsidRDefault="00167516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3F04E8" w:rsidRPr="004D0B85">
              <w:rPr>
                <w:rFonts w:ascii="Times New Roman" w:hAnsi="Times New Roman" w:cs="Times New Roman"/>
                <w:lang w:val="en-US"/>
              </w:rPr>
              <w:t>3,999</w:t>
            </w:r>
          </w:p>
        </w:tc>
        <w:tc>
          <w:tcPr>
            <w:tcW w:w="794" w:type="dxa"/>
          </w:tcPr>
          <w:p w14:paraId="48AFBD54" w14:textId="4509B709" w:rsidR="003F04E8" w:rsidRPr="004D0B85" w:rsidRDefault="00167516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3F04E8" w:rsidRPr="004D0B85">
              <w:rPr>
                <w:rFonts w:ascii="Times New Roman" w:hAnsi="Times New Roman" w:cs="Times New Roman"/>
                <w:lang w:val="en-US"/>
              </w:rPr>
              <w:t>4,999</w:t>
            </w:r>
          </w:p>
        </w:tc>
        <w:tc>
          <w:tcPr>
            <w:tcW w:w="794" w:type="dxa"/>
          </w:tcPr>
          <w:p w14:paraId="18FF208D" w14:textId="20BF9D1A" w:rsidR="003F04E8" w:rsidRPr="004D0B85" w:rsidRDefault="00167516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3F04E8" w:rsidRPr="004D0B85">
              <w:rPr>
                <w:rFonts w:ascii="Times New Roman" w:hAnsi="Times New Roman" w:cs="Times New Roman"/>
                <w:lang w:val="en-US"/>
              </w:rPr>
              <w:t>5,999</w:t>
            </w:r>
          </w:p>
        </w:tc>
        <w:tc>
          <w:tcPr>
            <w:tcW w:w="794" w:type="dxa"/>
          </w:tcPr>
          <w:p w14:paraId="0E907D52" w14:textId="71FAB733" w:rsidR="003F04E8" w:rsidRPr="004D0B85" w:rsidRDefault="00167516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3F04E8" w:rsidRPr="004D0B85">
              <w:rPr>
                <w:rFonts w:ascii="Times New Roman" w:hAnsi="Times New Roman" w:cs="Times New Roman"/>
                <w:lang w:val="en-US"/>
              </w:rPr>
              <w:t>6,999</w:t>
            </w:r>
          </w:p>
        </w:tc>
        <w:tc>
          <w:tcPr>
            <w:tcW w:w="794" w:type="dxa"/>
          </w:tcPr>
          <w:p w14:paraId="582459D3" w14:textId="3A5307AE" w:rsidR="003F04E8" w:rsidRPr="004D0B85" w:rsidRDefault="00167516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3F04E8" w:rsidRPr="004D0B85">
              <w:rPr>
                <w:rFonts w:ascii="Times New Roman" w:hAnsi="Times New Roman" w:cs="Times New Roman"/>
                <w:lang w:val="en-US"/>
              </w:rPr>
              <w:t>7,999</w:t>
            </w:r>
          </w:p>
        </w:tc>
        <w:tc>
          <w:tcPr>
            <w:tcW w:w="1119" w:type="dxa"/>
          </w:tcPr>
          <w:p w14:paraId="0596E5D9" w14:textId="1E5A6445" w:rsidR="003F04E8" w:rsidRPr="004D0B85" w:rsidRDefault="00167516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="003F04E8" w:rsidRPr="004D0B85">
              <w:rPr>
                <w:rFonts w:ascii="Times New Roman" w:hAnsi="Times New Roman" w:cs="Times New Roman"/>
                <w:lang w:val="en-US"/>
              </w:rPr>
              <w:t>8,999</w:t>
            </w:r>
          </w:p>
        </w:tc>
        <w:tc>
          <w:tcPr>
            <w:tcW w:w="688" w:type="dxa"/>
          </w:tcPr>
          <w:p w14:paraId="08FC626B" w14:textId="1B4D1CEF" w:rsidR="003F04E8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-</w:t>
            </w:r>
            <w:r w:rsidR="003F04E8" w:rsidRPr="004D0B85">
              <w:rPr>
                <w:rFonts w:ascii="Times New Roman" w:hAnsi="Times New Roman" w:cs="Times New Roman"/>
                <w:lang w:val="uk-UA"/>
              </w:rPr>
              <w:t>10</w:t>
            </w:r>
          </w:p>
        </w:tc>
      </w:tr>
    </w:tbl>
    <w:p w14:paraId="265F6566" w14:textId="77777777" w:rsidR="00180A1A" w:rsidRDefault="00180A1A" w:rsidP="00FE68EE">
      <w:pPr>
        <w:pStyle w:val="a3"/>
        <w:spacing w:line="360" w:lineRule="auto"/>
        <w:jc w:val="center"/>
        <w:rPr>
          <w:rFonts w:ascii="Times New Roman" w:hAnsi="Times New Roman" w:cs="Times New Roman"/>
          <w:bCs/>
          <w:i/>
          <w:sz w:val="28"/>
          <w:lang w:val="uk-UA"/>
        </w:rPr>
      </w:pPr>
    </w:p>
    <w:p w14:paraId="1E737438" w14:textId="067F3768" w:rsidR="00180A1A" w:rsidRDefault="00180A1A" w:rsidP="00FE68EE">
      <w:pPr>
        <w:pStyle w:val="a3"/>
        <w:spacing w:line="360" w:lineRule="auto"/>
        <w:jc w:val="center"/>
        <w:rPr>
          <w:rFonts w:ascii="Times New Roman" w:hAnsi="Times New Roman" w:cs="Times New Roman"/>
          <w:bCs/>
          <w:i/>
          <w:sz w:val="28"/>
          <w:lang w:val="uk-UA"/>
        </w:rPr>
      </w:pPr>
      <w:r>
        <w:rPr>
          <w:rFonts w:ascii="Times New Roman" w:hAnsi="Times New Roman" w:cs="Times New Roman"/>
          <w:noProof/>
          <w:lang w:val="uk-UA" w:eastAsia="uk-UA"/>
        </w:rPr>
        <w:drawing>
          <wp:inline distT="0" distB="0" distL="0" distR="0" wp14:anchorId="206E0FF0" wp14:editId="4CC316FD">
            <wp:extent cx="5105400" cy="2842260"/>
            <wp:effectExtent l="0" t="0" r="0" b="15240"/>
            <wp:docPr id="14" name="Диаграмма 1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597D46CE" w14:textId="17CF4862" w:rsidR="006B4182" w:rsidRDefault="006B4182" w:rsidP="00FE68EE">
      <w:pPr>
        <w:pStyle w:val="a3"/>
        <w:spacing w:line="360" w:lineRule="auto"/>
        <w:jc w:val="center"/>
        <w:rPr>
          <w:rFonts w:ascii="Times New Roman" w:hAnsi="Times New Roman" w:cs="Times New Roman"/>
          <w:bCs/>
          <w:i/>
          <w:sz w:val="28"/>
          <w:lang w:val="uk-UA"/>
        </w:rPr>
      </w:pPr>
      <w:r>
        <w:rPr>
          <w:rFonts w:ascii="Times New Roman" w:hAnsi="Times New Roman" w:cs="Times New Roman"/>
          <w:noProof/>
          <w:lang w:val="uk-UA" w:eastAsia="uk-UA"/>
        </w:rPr>
        <w:lastRenderedPageBreak/>
        <w:drawing>
          <wp:inline distT="0" distB="0" distL="0" distR="0" wp14:anchorId="712BEEF9" wp14:editId="687E56CE">
            <wp:extent cx="5105400" cy="2842260"/>
            <wp:effectExtent l="0" t="0" r="0" b="15240"/>
            <wp:docPr id="3" name="Диаграмма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06189EDD" w14:textId="79932DCB" w:rsidR="00BE0342" w:rsidRDefault="00BE0342" w:rsidP="00FE68EE">
      <w:pPr>
        <w:pStyle w:val="a3"/>
        <w:spacing w:line="360" w:lineRule="auto"/>
        <w:jc w:val="center"/>
        <w:rPr>
          <w:rFonts w:ascii="Times New Roman" w:hAnsi="Times New Roman" w:cs="Times New Roman"/>
          <w:bCs/>
          <w:i/>
          <w:sz w:val="28"/>
          <w:lang w:val="uk-UA"/>
        </w:rPr>
      </w:pPr>
    </w:p>
    <w:p w14:paraId="1E50B6B7" w14:textId="27C4388E" w:rsidR="00BE0342" w:rsidRDefault="00BE0342" w:rsidP="00FE68EE">
      <w:pPr>
        <w:pStyle w:val="a3"/>
        <w:spacing w:line="360" w:lineRule="auto"/>
        <w:jc w:val="center"/>
        <w:rPr>
          <w:rFonts w:ascii="Times New Roman" w:hAnsi="Times New Roman" w:cs="Times New Roman"/>
          <w:bCs/>
          <w:i/>
          <w:sz w:val="28"/>
          <w:lang w:val="uk-UA"/>
        </w:rPr>
      </w:pPr>
      <w:r>
        <w:rPr>
          <w:rFonts w:ascii="Times New Roman" w:hAnsi="Times New Roman" w:cs="Times New Roman"/>
          <w:noProof/>
          <w:lang w:val="uk-UA" w:eastAsia="uk-UA"/>
        </w:rPr>
        <w:drawing>
          <wp:inline distT="0" distB="0" distL="0" distR="0" wp14:anchorId="2DBA75FB" wp14:editId="4C3D972C">
            <wp:extent cx="5105400" cy="2842260"/>
            <wp:effectExtent l="0" t="0" r="0" b="15240"/>
            <wp:docPr id="5" name="Диаграмма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</wp:inline>
        </w:drawing>
      </w:r>
    </w:p>
    <w:p w14:paraId="7B3D8106" w14:textId="77777777" w:rsidR="00167516" w:rsidRDefault="00167516" w:rsidP="00FE68EE">
      <w:pPr>
        <w:pStyle w:val="a3"/>
        <w:spacing w:line="360" w:lineRule="auto"/>
        <w:jc w:val="center"/>
        <w:rPr>
          <w:rFonts w:ascii="Times New Roman" w:hAnsi="Times New Roman" w:cs="Times New Roman"/>
          <w:bCs/>
          <w:i/>
          <w:sz w:val="28"/>
          <w:lang w:val="uk-UA"/>
        </w:rPr>
      </w:pPr>
    </w:p>
    <w:p w14:paraId="0878B6EB" w14:textId="4D3C5645" w:rsidR="00E918AC" w:rsidRDefault="00E918AC" w:rsidP="00E918AC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E918AC">
        <w:rPr>
          <w:rFonts w:ascii="Times New Roman" w:hAnsi="Times New Roman" w:cs="Times New Roman"/>
          <w:bCs/>
          <w:sz w:val="28"/>
          <w:lang w:val="uk-UA"/>
        </w:rPr>
        <w:t xml:space="preserve">Встановити робочу температуру </w:t>
      </w:r>
      <m:oMath>
        <m:sSup>
          <m:sSupPr>
            <m:ctrlPr>
              <w:rPr>
                <w:rFonts w:ascii="Cambria Math" w:hAnsi="Cambria Math" w:cs="Times New Roman"/>
                <w:bCs/>
                <w:i/>
                <w:sz w:val="28"/>
                <w:lang w:val="en-US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lang w:val="uk-UA"/>
              </w:rPr>
              <m:t>60</m:t>
            </m:r>
            <m:ctrlPr>
              <w:rPr>
                <w:rFonts w:ascii="Cambria Math" w:hAnsi="Cambria Math" w:cs="Times New Roman"/>
                <w:bCs/>
                <w:i/>
                <w:sz w:val="28"/>
                <w:lang w:val="uk-UA"/>
              </w:rPr>
            </m:ctrlPr>
          </m:e>
          <m:sup>
            <m:r>
              <w:rPr>
                <w:rFonts w:ascii="Cambria Math" w:hAnsi="Cambria Math" w:cs="Times New Roman"/>
                <w:sz w:val="28"/>
              </w:rPr>
              <m:t>°</m:t>
            </m:r>
          </m:sup>
        </m:sSup>
        <m:r>
          <w:rPr>
            <w:rFonts w:ascii="Cambria Math" w:hAnsi="Cambria Math" w:cs="Times New Roman"/>
            <w:sz w:val="28"/>
            <w:lang w:val="en-US"/>
          </w:rPr>
          <m:t>C</m:t>
        </m:r>
      </m:oMath>
      <w:r w:rsidRPr="00E918AC">
        <w:rPr>
          <w:rFonts w:ascii="Times New Roman" w:hAnsi="Times New Roman" w:cs="Times New Roman"/>
          <w:bCs/>
          <w:sz w:val="28"/>
          <w:lang w:val="uk-UA"/>
        </w:rPr>
        <w:t xml:space="preserve"> і повторити дослід.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1143"/>
        <w:gridCol w:w="729"/>
        <w:gridCol w:w="785"/>
        <w:gridCol w:w="786"/>
        <w:gridCol w:w="786"/>
        <w:gridCol w:w="787"/>
        <w:gridCol w:w="787"/>
        <w:gridCol w:w="787"/>
        <w:gridCol w:w="787"/>
        <w:gridCol w:w="787"/>
        <w:gridCol w:w="1110"/>
        <w:gridCol w:w="682"/>
      </w:tblGrid>
      <w:tr w:rsidR="00DA36F5" w:rsidRPr="004D0B85" w14:paraId="65A2C54E" w14:textId="77777777" w:rsidTr="00DA36F5">
        <w:trPr>
          <w:trHeight w:val="548"/>
        </w:trPr>
        <w:tc>
          <w:tcPr>
            <w:tcW w:w="1143" w:type="dxa"/>
          </w:tcPr>
          <w:p w14:paraId="410EE41F" w14:textId="77777777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729" w:type="dxa"/>
          </w:tcPr>
          <w:p w14:paraId="73524F5A" w14:textId="77777777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785" w:type="dxa"/>
          </w:tcPr>
          <w:p w14:paraId="37BB2496" w14:textId="77777777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 xml:space="preserve">10 </w:t>
            </w:r>
            <w:r w:rsidRPr="004D0B85">
              <w:rPr>
                <w:rFonts w:ascii="Times New Roman" w:hAnsi="Times New Roman" w:cs="Times New Roman"/>
                <w:lang w:val="en-US"/>
              </w:rPr>
              <w:t>%</w:t>
            </w:r>
          </w:p>
        </w:tc>
        <w:tc>
          <w:tcPr>
            <w:tcW w:w="786" w:type="dxa"/>
          </w:tcPr>
          <w:p w14:paraId="21774FC2" w14:textId="77777777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 xml:space="preserve">20 </w:t>
            </w:r>
            <w:r w:rsidRPr="004D0B85">
              <w:rPr>
                <w:rFonts w:ascii="Times New Roman" w:hAnsi="Times New Roman" w:cs="Times New Roman"/>
                <w:lang w:val="en-US"/>
              </w:rPr>
              <w:t>%</w:t>
            </w:r>
          </w:p>
        </w:tc>
        <w:tc>
          <w:tcPr>
            <w:tcW w:w="786" w:type="dxa"/>
          </w:tcPr>
          <w:p w14:paraId="793B80F7" w14:textId="77777777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 xml:space="preserve">30 </w:t>
            </w:r>
            <w:r w:rsidRPr="004D0B85">
              <w:rPr>
                <w:rFonts w:ascii="Times New Roman" w:hAnsi="Times New Roman" w:cs="Times New Roman"/>
                <w:lang w:val="en-US"/>
              </w:rPr>
              <w:t>%</w:t>
            </w:r>
          </w:p>
        </w:tc>
        <w:tc>
          <w:tcPr>
            <w:tcW w:w="787" w:type="dxa"/>
          </w:tcPr>
          <w:p w14:paraId="7ACF8C79" w14:textId="77777777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 xml:space="preserve">40 </w:t>
            </w:r>
            <w:r w:rsidRPr="004D0B85">
              <w:rPr>
                <w:rFonts w:ascii="Times New Roman" w:hAnsi="Times New Roman" w:cs="Times New Roman"/>
                <w:lang w:val="en-US"/>
              </w:rPr>
              <w:t>%</w:t>
            </w:r>
          </w:p>
        </w:tc>
        <w:tc>
          <w:tcPr>
            <w:tcW w:w="787" w:type="dxa"/>
          </w:tcPr>
          <w:p w14:paraId="074CEAD5" w14:textId="77777777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 xml:space="preserve">50 </w:t>
            </w:r>
            <w:r w:rsidRPr="004D0B85">
              <w:rPr>
                <w:rFonts w:ascii="Times New Roman" w:hAnsi="Times New Roman" w:cs="Times New Roman"/>
                <w:lang w:val="en-US"/>
              </w:rPr>
              <w:t>%</w:t>
            </w:r>
          </w:p>
        </w:tc>
        <w:tc>
          <w:tcPr>
            <w:tcW w:w="787" w:type="dxa"/>
          </w:tcPr>
          <w:p w14:paraId="2CD99E02" w14:textId="77777777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 xml:space="preserve">60 </w:t>
            </w:r>
            <w:r w:rsidRPr="004D0B85">
              <w:rPr>
                <w:rFonts w:ascii="Times New Roman" w:hAnsi="Times New Roman" w:cs="Times New Roman"/>
                <w:lang w:val="en-US"/>
              </w:rPr>
              <w:t>%</w:t>
            </w:r>
          </w:p>
        </w:tc>
        <w:tc>
          <w:tcPr>
            <w:tcW w:w="787" w:type="dxa"/>
          </w:tcPr>
          <w:p w14:paraId="338F8825" w14:textId="77777777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 xml:space="preserve">70 </w:t>
            </w:r>
            <w:r w:rsidRPr="004D0B85">
              <w:rPr>
                <w:rFonts w:ascii="Times New Roman" w:hAnsi="Times New Roman" w:cs="Times New Roman"/>
                <w:lang w:val="en-US"/>
              </w:rPr>
              <w:t>%</w:t>
            </w:r>
          </w:p>
        </w:tc>
        <w:tc>
          <w:tcPr>
            <w:tcW w:w="787" w:type="dxa"/>
          </w:tcPr>
          <w:p w14:paraId="2466CFFB" w14:textId="77777777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 xml:space="preserve">80 </w:t>
            </w:r>
            <w:r w:rsidRPr="004D0B85">
              <w:rPr>
                <w:rFonts w:ascii="Times New Roman" w:hAnsi="Times New Roman" w:cs="Times New Roman"/>
                <w:lang w:val="en-US"/>
              </w:rPr>
              <w:t>%</w:t>
            </w:r>
          </w:p>
        </w:tc>
        <w:tc>
          <w:tcPr>
            <w:tcW w:w="1110" w:type="dxa"/>
          </w:tcPr>
          <w:p w14:paraId="1745902D" w14:textId="77777777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 xml:space="preserve">90 </w:t>
            </w:r>
            <w:r w:rsidRPr="004D0B85">
              <w:rPr>
                <w:rFonts w:ascii="Times New Roman" w:hAnsi="Times New Roman" w:cs="Times New Roman"/>
                <w:lang w:val="en-US"/>
              </w:rPr>
              <w:t>%</w:t>
            </w:r>
          </w:p>
        </w:tc>
        <w:tc>
          <w:tcPr>
            <w:tcW w:w="682" w:type="dxa"/>
          </w:tcPr>
          <w:p w14:paraId="62B8C678" w14:textId="77777777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 xml:space="preserve">100 </w:t>
            </w:r>
            <w:r w:rsidRPr="004D0B85">
              <w:rPr>
                <w:rFonts w:ascii="Times New Roman" w:hAnsi="Times New Roman" w:cs="Times New Roman"/>
                <w:lang w:val="en-US"/>
              </w:rPr>
              <w:t>%</w:t>
            </w:r>
          </w:p>
        </w:tc>
      </w:tr>
      <w:tr w:rsidR="00DA36F5" w:rsidRPr="004D0B85" w14:paraId="14EE13E2" w14:textId="77777777" w:rsidTr="00DA36F5">
        <w:trPr>
          <w:trHeight w:val="548"/>
        </w:trPr>
        <w:tc>
          <w:tcPr>
            <w:tcW w:w="1143" w:type="dxa"/>
            <w:vMerge w:val="restart"/>
          </w:tcPr>
          <w:p w14:paraId="307827C4" w14:textId="77777777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>Пряма гілка</w:t>
            </w:r>
          </w:p>
        </w:tc>
        <w:tc>
          <w:tcPr>
            <w:tcW w:w="729" w:type="dxa"/>
          </w:tcPr>
          <w:p w14:paraId="0C9A494C" w14:textId="77777777" w:rsidR="00DA36F5" w:rsidRPr="00F327E1" w:rsidRDefault="00DA36F5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 xml:space="preserve">U, </w:t>
            </w:r>
            <w:proofErr w:type="spellStart"/>
            <w:r w:rsidRPr="004D0B85">
              <w:rPr>
                <w:rFonts w:ascii="Times New Roman" w:hAnsi="Times New Roman" w:cs="Times New Roman"/>
                <w:lang w:val="uk-UA"/>
              </w:rPr>
              <w:t>м</w:t>
            </w:r>
            <w:r>
              <w:rPr>
                <w:rFonts w:ascii="Times New Roman" w:hAnsi="Times New Roman" w:cs="Times New Roman"/>
                <w:lang w:val="uk-UA"/>
              </w:rPr>
              <w:t>В</w:t>
            </w:r>
            <w:proofErr w:type="spellEnd"/>
          </w:p>
        </w:tc>
        <w:tc>
          <w:tcPr>
            <w:tcW w:w="785" w:type="dxa"/>
          </w:tcPr>
          <w:p w14:paraId="15FA99D7" w14:textId="0636FDFE" w:rsidR="00DA36F5" w:rsidRPr="00DA36F5" w:rsidRDefault="00DA36F5" w:rsidP="00814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574,8</w:t>
            </w:r>
          </w:p>
        </w:tc>
        <w:tc>
          <w:tcPr>
            <w:tcW w:w="786" w:type="dxa"/>
          </w:tcPr>
          <w:p w14:paraId="49EC8D8B" w14:textId="289F7E15" w:rsidR="00DA36F5" w:rsidRPr="00DA36F5" w:rsidRDefault="00DA36F5" w:rsidP="00814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557,2</w:t>
            </w:r>
          </w:p>
        </w:tc>
        <w:tc>
          <w:tcPr>
            <w:tcW w:w="786" w:type="dxa"/>
          </w:tcPr>
          <w:p w14:paraId="12FEEF6E" w14:textId="6B7546D9" w:rsidR="00DA36F5" w:rsidRPr="00DA36F5" w:rsidRDefault="00DA36F5" w:rsidP="00814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543,1</w:t>
            </w:r>
          </w:p>
        </w:tc>
        <w:tc>
          <w:tcPr>
            <w:tcW w:w="787" w:type="dxa"/>
          </w:tcPr>
          <w:p w14:paraId="593411F2" w14:textId="6CD1E766" w:rsidR="00DA36F5" w:rsidRPr="004C64D1" w:rsidRDefault="004C64D1" w:rsidP="00814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530,7</w:t>
            </w:r>
          </w:p>
        </w:tc>
        <w:tc>
          <w:tcPr>
            <w:tcW w:w="787" w:type="dxa"/>
          </w:tcPr>
          <w:p w14:paraId="3DA15997" w14:textId="5ED84590" w:rsidR="00DA36F5" w:rsidRPr="009B25E8" w:rsidRDefault="004C64D1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k-UA"/>
              </w:rPr>
              <w:t>519,1</w:t>
            </w:r>
          </w:p>
        </w:tc>
        <w:tc>
          <w:tcPr>
            <w:tcW w:w="787" w:type="dxa"/>
          </w:tcPr>
          <w:p w14:paraId="71F6C62D" w14:textId="1E54D5F5" w:rsidR="00DA36F5" w:rsidRPr="009B25E8" w:rsidRDefault="004C64D1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k-UA"/>
              </w:rPr>
              <w:t>507</w:t>
            </w:r>
          </w:p>
        </w:tc>
        <w:tc>
          <w:tcPr>
            <w:tcW w:w="787" w:type="dxa"/>
          </w:tcPr>
          <w:p w14:paraId="231DA1C3" w14:textId="013AC72A" w:rsidR="00DA36F5" w:rsidRPr="004C64D1" w:rsidRDefault="004C64D1" w:rsidP="00814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492,3</w:t>
            </w:r>
          </w:p>
        </w:tc>
        <w:tc>
          <w:tcPr>
            <w:tcW w:w="787" w:type="dxa"/>
          </w:tcPr>
          <w:p w14:paraId="42D38198" w14:textId="327AEE0A" w:rsidR="00DA36F5" w:rsidRPr="004C64D1" w:rsidRDefault="004C64D1" w:rsidP="00814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467,7</w:t>
            </w:r>
          </w:p>
        </w:tc>
        <w:tc>
          <w:tcPr>
            <w:tcW w:w="1110" w:type="dxa"/>
          </w:tcPr>
          <w:p w14:paraId="471F7032" w14:textId="58384DB9" w:rsidR="00DA36F5" w:rsidRPr="009B25E8" w:rsidRDefault="004C64D1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k-UA"/>
              </w:rPr>
              <w:t>376</w:t>
            </w:r>
          </w:p>
        </w:tc>
        <w:tc>
          <w:tcPr>
            <w:tcW w:w="682" w:type="dxa"/>
          </w:tcPr>
          <w:p w14:paraId="1C200F0D" w14:textId="77777777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>0</w:t>
            </w:r>
          </w:p>
        </w:tc>
      </w:tr>
      <w:tr w:rsidR="00DA36F5" w:rsidRPr="004D0B85" w14:paraId="0B40DC44" w14:textId="77777777" w:rsidTr="00DA36F5">
        <w:trPr>
          <w:trHeight w:val="548"/>
        </w:trPr>
        <w:tc>
          <w:tcPr>
            <w:tcW w:w="1143" w:type="dxa"/>
            <w:vMerge/>
          </w:tcPr>
          <w:p w14:paraId="0C7D7463" w14:textId="77777777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729" w:type="dxa"/>
          </w:tcPr>
          <w:p w14:paraId="43E69EAE" w14:textId="77777777" w:rsidR="00DA36F5" w:rsidRPr="00F327E1" w:rsidRDefault="00DA36F5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 xml:space="preserve">I, </w:t>
            </w:r>
            <w:proofErr w:type="spellStart"/>
            <w:r w:rsidRPr="004D0B85">
              <w:rPr>
                <w:rFonts w:ascii="Times New Roman" w:hAnsi="Times New Roman" w:cs="Times New Roman"/>
                <w:lang w:val="uk-UA"/>
              </w:rPr>
              <w:t>м</w:t>
            </w:r>
            <w:r>
              <w:rPr>
                <w:rFonts w:ascii="Times New Roman" w:hAnsi="Times New Roman" w:cs="Times New Roman"/>
                <w:lang w:val="uk-UA"/>
              </w:rPr>
              <w:t>А</w:t>
            </w:r>
            <w:proofErr w:type="spellEnd"/>
          </w:p>
        </w:tc>
        <w:tc>
          <w:tcPr>
            <w:tcW w:w="785" w:type="dxa"/>
          </w:tcPr>
          <w:p w14:paraId="01625334" w14:textId="00581A0A" w:rsidR="00DA36F5" w:rsidRPr="009B25E8" w:rsidRDefault="00DA36F5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k-UA"/>
              </w:rPr>
              <w:t>14,11</w:t>
            </w:r>
          </w:p>
        </w:tc>
        <w:tc>
          <w:tcPr>
            <w:tcW w:w="786" w:type="dxa"/>
          </w:tcPr>
          <w:p w14:paraId="341EAB23" w14:textId="45C8FC7C" w:rsidR="00DA36F5" w:rsidRPr="00DA36F5" w:rsidRDefault="00DA36F5" w:rsidP="00814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10,41</w:t>
            </w:r>
          </w:p>
        </w:tc>
        <w:tc>
          <w:tcPr>
            <w:tcW w:w="786" w:type="dxa"/>
          </w:tcPr>
          <w:p w14:paraId="17982EDE" w14:textId="73B77197" w:rsidR="00DA36F5" w:rsidRPr="009B25E8" w:rsidRDefault="00DA36F5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k-UA"/>
              </w:rPr>
              <w:t>8,138</w:t>
            </w:r>
          </w:p>
        </w:tc>
        <w:tc>
          <w:tcPr>
            <w:tcW w:w="787" w:type="dxa"/>
          </w:tcPr>
          <w:p w14:paraId="444AAEC3" w14:textId="4CD76DB3" w:rsidR="00DA36F5" w:rsidRPr="00DA36F5" w:rsidRDefault="00DA36F5" w:rsidP="00814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6,</w:t>
            </w:r>
            <w:r w:rsidR="004C64D1">
              <w:rPr>
                <w:rFonts w:ascii="Times New Roman" w:hAnsi="Times New Roman" w:cs="Times New Roman"/>
              </w:rPr>
              <w:t>564</w:t>
            </w:r>
          </w:p>
        </w:tc>
        <w:tc>
          <w:tcPr>
            <w:tcW w:w="787" w:type="dxa"/>
          </w:tcPr>
          <w:p w14:paraId="001F4234" w14:textId="3DC7C922" w:rsidR="00DA36F5" w:rsidRPr="009B25E8" w:rsidRDefault="004C64D1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k-UA"/>
              </w:rPr>
              <w:t>5,363</w:t>
            </w:r>
          </w:p>
        </w:tc>
        <w:tc>
          <w:tcPr>
            <w:tcW w:w="787" w:type="dxa"/>
          </w:tcPr>
          <w:p w14:paraId="4A3B681B" w14:textId="4B0EC032" w:rsidR="00DA36F5" w:rsidRPr="009B25E8" w:rsidRDefault="004C64D1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k-UA"/>
              </w:rPr>
              <w:t>4,349</w:t>
            </w:r>
          </w:p>
        </w:tc>
        <w:tc>
          <w:tcPr>
            <w:tcW w:w="787" w:type="dxa"/>
          </w:tcPr>
          <w:p w14:paraId="6415BBE2" w14:textId="7C6116CF" w:rsidR="00DA36F5" w:rsidRPr="004C64D1" w:rsidRDefault="004C64D1" w:rsidP="0081491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3,367</w:t>
            </w:r>
          </w:p>
        </w:tc>
        <w:tc>
          <w:tcPr>
            <w:tcW w:w="787" w:type="dxa"/>
          </w:tcPr>
          <w:p w14:paraId="30D5C0CB" w14:textId="1261ECCE" w:rsidR="00DA36F5" w:rsidRPr="009B25E8" w:rsidRDefault="004C64D1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uk-UA"/>
              </w:rPr>
              <w:t>2,194</w:t>
            </w:r>
          </w:p>
        </w:tc>
        <w:tc>
          <w:tcPr>
            <w:tcW w:w="1110" w:type="dxa"/>
          </w:tcPr>
          <w:p w14:paraId="1351F09C" w14:textId="6B8D1F72" w:rsidR="00DA36F5" w:rsidRPr="004D0B85" w:rsidRDefault="004C64D1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0,4438</w:t>
            </w:r>
          </w:p>
        </w:tc>
        <w:tc>
          <w:tcPr>
            <w:tcW w:w="682" w:type="dxa"/>
          </w:tcPr>
          <w:p w14:paraId="49884160" w14:textId="77777777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>0</w:t>
            </w:r>
          </w:p>
        </w:tc>
      </w:tr>
      <w:tr w:rsidR="00DA36F5" w:rsidRPr="004D0B85" w14:paraId="41D74B14" w14:textId="77777777" w:rsidTr="00DA36F5">
        <w:trPr>
          <w:trHeight w:val="548"/>
        </w:trPr>
        <w:tc>
          <w:tcPr>
            <w:tcW w:w="1143" w:type="dxa"/>
            <w:vMerge w:val="restart"/>
          </w:tcPr>
          <w:p w14:paraId="524ECEC1" w14:textId="77777777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>Зворотна гілка</w:t>
            </w:r>
          </w:p>
        </w:tc>
        <w:tc>
          <w:tcPr>
            <w:tcW w:w="729" w:type="dxa"/>
          </w:tcPr>
          <w:p w14:paraId="345EA8D7" w14:textId="77777777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 xml:space="preserve">U, </w:t>
            </w:r>
            <w:r>
              <w:rPr>
                <w:rFonts w:ascii="Times New Roman" w:hAnsi="Times New Roman" w:cs="Times New Roman"/>
                <w:lang w:val="uk-UA"/>
              </w:rPr>
              <w:t>В</w:t>
            </w:r>
          </w:p>
        </w:tc>
        <w:tc>
          <w:tcPr>
            <w:tcW w:w="785" w:type="dxa"/>
          </w:tcPr>
          <w:p w14:paraId="2E801B12" w14:textId="785BAECC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-</w:t>
            </w:r>
            <w:r w:rsidRPr="004D0B85">
              <w:rPr>
                <w:rFonts w:ascii="Times New Roman" w:hAnsi="Times New Roman" w:cs="Times New Roman"/>
                <w:lang w:val="uk-UA"/>
              </w:rPr>
              <w:t>1</w:t>
            </w:r>
          </w:p>
        </w:tc>
        <w:tc>
          <w:tcPr>
            <w:tcW w:w="786" w:type="dxa"/>
          </w:tcPr>
          <w:p w14:paraId="039B48A6" w14:textId="704DCE3A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-</w:t>
            </w:r>
            <w:r w:rsidRPr="004D0B85">
              <w:rPr>
                <w:rFonts w:ascii="Times New Roman" w:hAnsi="Times New Roman" w:cs="Times New Roman"/>
                <w:lang w:val="uk-UA"/>
              </w:rPr>
              <w:t>2</w:t>
            </w:r>
          </w:p>
        </w:tc>
        <w:tc>
          <w:tcPr>
            <w:tcW w:w="786" w:type="dxa"/>
          </w:tcPr>
          <w:p w14:paraId="773ECA3D" w14:textId="073D18E9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4D0B85">
              <w:rPr>
                <w:rFonts w:ascii="Times New Roman" w:hAnsi="Times New Roman" w:cs="Times New Roman"/>
                <w:lang w:val="en-US"/>
              </w:rPr>
              <w:t>2,999</w:t>
            </w:r>
          </w:p>
        </w:tc>
        <w:tc>
          <w:tcPr>
            <w:tcW w:w="787" w:type="dxa"/>
          </w:tcPr>
          <w:p w14:paraId="3EE1805E" w14:textId="2C23FB89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4D0B85">
              <w:rPr>
                <w:rFonts w:ascii="Times New Roman" w:hAnsi="Times New Roman" w:cs="Times New Roman"/>
                <w:lang w:val="en-US"/>
              </w:rPr>
              <w:t>3,999</w:t>
            </w:r>
          </w:p>
        </w:tc>
        <w:tc>
          <w:tcPr>
            <w:tcW w:w="787" w:type="dxa"/>
          </w:tcPr>
          <w:p w14:paraId="6C0679E0" w14:textId="38070A14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4D0B85">
              <w:rPr>
                <w:rFonts w:ascii="Times New Roman" w:hAnsi="Times New Roman" w:cs="Times New Roman"/>
                <w:lang w:val="en-US"/>
              </w:rPr>
              <w:t>4,999</w:t>
            </w:r>
          </w:p>
        </w:tc>
        <w:tc>
          <w:tcPr>
            <w:tcW w:w="787" w:type="dxa"/>
          </w:tcPr>
          <w:p w14:paraId="4F7E7D83" w14:textId="6DCC852E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4D0B85">
              <w:rPr>
                <w:rFonts w:ascii="Times New Roman" w:hAnsi="Times New Roman" w:cs="Times New Roman"/>
                <w:lang w:val="en-US"/>
              </w:rPr>
              <w:t>5,999</w:t>
            </w:r>
          </w:p>
        </w:tc>
        <w:tc>
          <w:tcPr>
            <w:tcW w:w="787" w:type="dxa"/>
          </w:tcPr>
          <w:p w14:paraId="42A1DD3C" w14:textId="512FEFF0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4D0B85">
              <w:rPr>
                <w:rFonts w:ascii="Times New Roman" w:hAnsi="Times New Roman" w:cs="Times New Roman"/>
                <w:lang w:val="en-US"/>
              </w:rPr>
              <w:t>6,999</w:t>
            </w:r>
          </w:p>
        </w:tc>
        <w:tc>
          <w:tcPr>
            <w:tcW w:w="787" w:type="dxa"/>
          </w:tcPr>
          <w:p w14:paraId="56B12E0C" w14:textId="2EB18909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4D0B85">
              <w:rPr>
                <w:rFonts w:ascii="Times New Roman" w:hAnsi="Times New Roman" w:cs="Times New Roman"/>
                <w:lang w:val="en-US"/>
              </w:rPr>
              <w:t>7,999</w:t>
            </w:r>
          </w:p>
        </w:tc>
        <w:tc>
          <w:tcPr>
            <w:tcW w:w="1110" w:type="dxa"/>
          </w:tcPr>
          <w:p w14:paraId="664067BC" w14:textId="79A92621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4D0B85">
              <w:rPr>
                <w:rFonts w:ascii="Times New Roman" w:hAnsi="Times New Roman" w:cs="Times New Roman"/>
                <w:lang w:val="en-US"/>
              </w:rPr>
              <w:t>8,999</w:t>
            </w:r>
          </w:p>
        </w:tc>
        <w:tc>
          <w:tcPr>
            <w:tcW w:w="682" w:type="dxa"/>
          </w:tcPr>
          <w:p w14:paraId="4FD88E48" w14:textId="5C0E61C9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-</w:t>
            </w:r>
            <w:r w:rsidRPr="004D0B85">
              <w:rPr>
                <w:rFonts w:ascii="Times New Roman" w:hAnsi="Times New Roman" w:cs="Times New Roman"/>
                <w:lang w:val="uk-UA"/>
              </w:rPr>
              <w:t>10</w:t>
            </w:r>
          </w:p>
        </w:tc>
      </w:tr>
      <w:tr w:rsidR="00DA36F5" w:rsidRPr="004D0B85" w14:paraId="3D90AF55" w14:textId="77777777" w:rsidTr="00DA36F5">
        <w:trPr>
          <w:trHeight w:val="560"/>
        </w:trPr>
        <w:tc>
          <w:tcPr>
            <w:tcW w:w="1143" w:type="dxa"/>
            <w:vMerge/>
          </w:tcPr>
          <w:p w14:paraId="7B681FD2" w14:textId="77777777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</w:p>
        </w:tc>
        <w:tc>
          <w:tcPr>
            <w:tcW w:w="729" w:type="dxa"/>
          </w:tcPr>
          <w:p w14:paraId="6499A828" w14:textId="77777777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 w:rsidRPr="004D0B85">
              <w:rPr>
                <w:rFonts w:ascii="Times New Roman" w:hAnsi="Times New Roman" w:cs="Times New Roman"/>
                <w:lang w:val="uk-UA"/>
              </w:rPr>
              <w:t xml:space="preserve">I, </w:t>
            </w:r>
            <w:proofErr w:type="spellStart"/>
            <w:r w:rsidRPr="004D0B85">
              <w:rPr>
                <w:rFonts w:ascii="Times New Roman" w:hAnsi="Times New Roman" w:cs="Times New Roman"/>
                <w:lang w:val="uk-UA"/>
              </w:rPr>
              <w:t>мк</w:t>
            </w:r>
            <w:r>
              <w:rPr>
                <w:rFonts w:ascii="Times New Roman" w:hAnsi="Times New Roman" w:cs="Times New Roman"/>
                <w:color w:val="222222"/>
                <w:shd w:val="clear" w:color="auto" w:fill="FFFFFF"/>
                <w:lang w:val="uk-UA"/>
              </w:rPr>
              <w:t>А</w:t>
            </w:r>
            <w:proofErr w:type="spellEnd"/>
          </w:p>
        </w:tc>
        <w:tc>
          <w:tcPr>
            <w:tcW w:w="785" w:type="dxa"/>
          </w:tcPr>
          <w:p w14:paraId="75D503E2" w14:textId="7B3A50DD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-</w:t>
            </w:r>
            <w:r w:rsidRPr="004D0B85">
              <w:rPr>
                <w:rFonts w:ascii="Times New Roman" w:hAnsi="Times New Roman" w:cs="Times New Roman"/>
                <w:lang w:val="uk-UA"/>
              </w:rPr>
              <w:t>1</w:t>
            </w:r>
          </w:p>
        </w:tc>
        <w:tc>
          <w:tcPr>
            <w:tcW w:w="786" w:type="dxa"/>
          </w:tcPr>
          <w:p w14:paraId="0802F0E3" w14:textId="73ED8CAA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-</w:t>
            </w:r>
            <w:r w:rsidRPr="004D0B85">
              <w:rPr>
                <w:rFonts w:ascii="Times New Roman" w:hAnsi="Times New Roman" w:cs="Times New Roman"/>
                <w:lang w:val="uk-UA"/>
              </w:rPr>
              <w:t>2</w:t>
            </w:r>
          </w:p>
        </w:tc>
        <w:tc>
          <w:tcPr>
            <w:tcW w:w="786" w:type="dxa"/>
          </w:tcPr>
          <w:p w14:paraId="73DFEAA3" w14:textId="4DF16867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4D0B85">
              <w:rPr>
                <w:rFonts w:ascii="Times New Roman" w:hAnsi="Times New Roman" w:cs="Times New Roman"/>
                <w:lang w:val="en-US"/>
              </w:rPr>
              <w:t>2,999</w:t>
            </w:r>
          </w:p>
        </w:tc>
        <w:tc>
          <w:tcPr>
            <w:tcW w:w="787" w:type="dxa"/>
          </w:tcPr>
          <w:p w14:paraId="70395590" w14:textId="413F1561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4D0B85">
              <w:rPr>
                <w:rFonts w:ascii="Times New Roman" w:hAnsi="Times New Roman" w:cs="Times New Roman"/>
                <w:lang w:val="en-US"/>
              </w:rPr>
              <w:t>3,999</w:t>
            </w:r>
          </w:p>
        </w:tc>
        <w:tc>
          <w:tcPr>
            <w:tcW w:w="787" w:type="dxa"/>
          </w:tcPr>
          <w:p w14:paraId="62947A4F" w14:textId="011A6CCC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4D0B85">
              <w:rPr>
                <w:rFonts w:ascii="Times New Roman" w:hAnsi="Times New Roman" w:cs="Times New Roman"/>
                <w:lang w:val="en-US"/>
              </w:rPr>
              <w:t>4,999</w:t>
            </w:r>
          </w:p>
        </w:tc>
        <w:tc>
          <w:tcPr>
            <w:tcW w:w="787" w:type="dxa"/>
          </w:tcPr>
          <w:p w14:paraId="7525126C" w14:textId="5A1E22F5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4D0B85">
              <w:rPr>
                <w:rFonts w:ascii="Times New Roman" w:hAnsi="Times New Roman" w:cs="Times New Roman"/>
                <w:lang w:val="en-US"/>
              </w:rPr>
              <w:t>5,999</w:t>
            </w:r>
          </w:p>
        </w:tc>
        <w:tc>
          <w:tcPr>
            <w:tcW w:w="787" w:type="dxa"/>
          </w:tcPr>
          <w:p w14:paraId="2A409E64" w14:textId="3714A959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4D0B85">
              <w:rPr>
                <w:rFonts w:ascii="Times New Roman" w:hAnsi="Times New Roman" w:cs="Times New Roman"/>
                <w:lang w:val="en-US"/>
              </w:rPr>
              <w:t>6,999</w:t>
            </w:r>
          </w:p>
        </w:tc>
        <w:tc>
          <w:tcPr>
            <w:tcW w:w="787" w:type="dxa"/>
          </w:tcPr>
          <w:p w14:paraId="0C091E33" w14:textId="6BE2DF9B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4D0B85">
              <w:rPr>
                <w:rFonts w:ascii="Times New Roman" w:hAnsi="Times New Roman" w:cs="Times New Roman"/>
                <w:lang w:val="en-US"/>
              </w:rPr>
              <w:t>7,999</w:t>
            </w:r>
          </w:p>
        </w:tc>
        <w:tc>
          <w:tcPr>
            <w:tcW w:w="1110" w:type="dxa"/>
          </w:tcPr>
          <w:p w14:paraId="54D84306" w14:textId="6928C4AF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-</w:t>
            </w:r>
            <w:r w:rsidRPr="004D0B85">
              <w:rPr>
                <w:rFonts w:ascii="Times New Roman" w:hAnsi="Times New Roman" w:cs="Times New Roman"/>
                <w:lang w:val="en-US"/>
              </w:rPr>
              <w:t>8,999</w:t>
            </w:r>
          </w:p>
        </w:tc>
        <w:tc>
          <w:tcPr>
            <w:tcW w:w="682" w:type="dxa"/>
          </w:tcPr>
          <w:p w14:paraId="07901560" w14:textId="2ECA51A9" w:rsidR="00DA36F5" w:rsidRPr="004D0B85" w:rsidRDefault="00DA36F5" w:rsidP="00814912">
            <w:pPr>
              <w:jc w:val="center"/>
              <w:rPr>
                <w:rFonts w:ascii="Times New Roman" w:hAnsi="Times New Roman" w:cs="Times New Roman"/>
                <w:lang w:val="uk-UA"/>
              </w:rPr>
            </w:pPr>
            <w:r>
              <w:rPr>
                <w:rFonts w:ascii="Times New Roman" w:hAnsi="Times New Roman" w:cs="Times New Roman"/>
                <w:lang w:val="uk-UA"/>
              </w:rPr>
              <w:t>-</w:t>
            </w:r>
            <w:r w:rsidRPr="004D0B85">
              <w:rPr>
                <w:rFonts w:ascii="Times New Roman" w:hAnsi="Times New Roman" w:cs="Times New Roman"/>
                <w:lang w:val="uk-UA"/>
              </w:rPr>
              <w:t>10</w:t>
            </w:r>
          </w:p>
        </w:tc>
      </w:tr>
    </w:tbl>
    <w:p w14:paraId="1EC685FC" w14:textId="4A402CA1" w:rsidR="00DA36F5" w:rsidRDefault="004C64D1" w:rsidP="00DA36F5">
      <w:pPr>
        <w:pStyle w:val="a3"/>
        <w:spacing w:line="360" w:lineRule="auto"/>
        <w:jc w:val="both"/>
        <w:rPr>
          <w:rFonts w:ascii="Times New Roman" w:hAnsi="Times New Roman" w:cs="Times New Roman"/>
          <w:bCs/>
          <w:sz w:val="28"/>
          <w:lang w:val="uk-UA"/>
        </w:rPr>
      </w:pPr>
      <w:r>
        <w:rPr>
          <w:rFonts w:ascii="Times New Roman" w:hAnsi="Times New Roman" w:cs="Times New Roman"/>
          <w:noProof/>
          <w:lang w:val="uk-UA" w:eastAsia="uk-UA"/>
        </w:rPr>
        <w:lastRenderedPageBreak/>
        <w:drawing>
          <wp:inline distT="0" distB="0" distL="0" distR="0" wp14:anchorId="790A9AD8" wp14:editId="49141EC3">
            <wp:extent cx="5105400" cy="2842260"/>
            <wp:effectExtent l="0" t="0" r="0" b="15240"/>
            <wp:docPr id="8" name="Диаграмма 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0333539C" w14:textId="2A23B3C3" w:rsidR="004C64D1" w:rsidRDefault="004C64D1" w:rsidP="00DA36F5">
      <w:pPr>
        <w:pStyle w:val="a3"/>
        <w:spacing w:line="360" w:lineRule="auto"/>
        <w:jc w:val="both"/>
        <w:rPr>
          <w:rFonts w:ascii="Times New Roman" w:hAnsi="Times New Roman" w:cs="Times New Roman"/>
          <w:bCs/>
          <w:sz w:val="28"/>
          <w:lang w:val="uk-UA"/>
        </w:rPr>
      </w:pPr>
      <w:r>
        <w:rPr>
          <w:rFonts w:ascii="Times New Roman" w:hAnsi="Times New Roman" w:cs="Times New Roman"/>
          <w:noProof/>
          <w:lang w:val="uk-UA" w:eastAsia="uk-UA"/>
        </w:rPr>
        <w:drawing>
          <wp:inline distT="0" distB="0" distL="0" distR="0" wp14:anchorId="59D794AE" wp14:editId="3CF21FC6">
            <wp:extent cx="5105400" cy="2842260"/>
            <wp:effectExtent l="0" t="0" r="0" b="15240"/>
            <wp:docPr id="15" name="Диаграмма 1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4236BBA" w14:textId="6DE89B7B" w:rsidR="004C64D1" w:rsidRDefault="004C64D1" w:rsidP="00DA36F5">
      <w:pPr>
        <w:pStyle w:val="a3"/>
        <w:spacing w:line="360" w:lineRule="auto"/>
        <w:jc w:val="both"/>
        <w:rPr>
          <w:rFonts w:ascii="Times New Roman" w:hAnsi="Times New Roman" w:cs="Times New Roman"/>
          <w:bCs/>
          <w:sz w:val="28"/>
          <w:lang w:val="uk-UA"/>
        </w:rPr>
      </w:pPr>
      <w:r>
        <w:rPr>
          <w:rFonts w:ascii="Times New Roman" w:hAnsi="Times New Roman" w:cs="Times New Roman"/>
          <w:noProof/>
          <w:lang w:val="uk-UA" w:eastAsia="uk-UA"/>
        </w:rPr>
        <w:drawing>
          <wp:inline distT="0" distB="0" distL="0" distR="0" wp14:anchorId="0FA1A084" wp14:editId="72613FFC">
            <wp:extent cx="5105400" cy="2842260"/>
            <wp:effectExtent l="0" t="0" r="0" b="15240"/>
            <wp:docPr id="10" name="Диаграмма 10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2A122E80" w14:textId="77777777" w:rsidR="004C64D1" w:rsidRPr="00E918AC" w:rsidRDefault="004C64D1" w:rsidP="00DA36F5">
      <w:pPr>
        <w:pStyle w:val="a3"/>
        <w:spacing w:line="360" w:lineRule="auto"/>
        <w:jc w:val="both"/>
        <w:rPr>
          <w:rFonts w:ascii="Times New Roman" w:hAnsi="Times New Roman" w:cs="Times New Roman"/>
          <w:bCs/>
          <w:sz w:val="28"/>
          <w:lang w:val="uk-UA"/>
        </w:rPr>
      </w:pPr>
    </w:p>
    <w:p w14:paraId="38C4EC6C" w14:textId="77777777" w:rsidR="000D1B42" w:rsidRPr="000D1B42" w:rsidRDefault="000D1B42" w:rsidP="000D1B42">
      <w:pPr>
        <w:pStyle w:val="a3"/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4B94C98A" w14:textId="77777777" w:rsidR="000D1B42" w:rsidRPr="000D1B42" w:rsidRDefault="000D1B42" w:rsidP="000D1B42">
      <w:pPr>
        <w:pStyle w:val="a3"/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1B0AD6D1" w14:textId="77777777" w:rsidR="000D1B42" w:rsidRPr="000D1B42" w:rsidRDefault="000D1B42" w:rsidP="000D1B42">
      <w:pPr>
        <w:pStyle w:val="a3"/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204AF0EF" w14:textId="2604A3C0" w:rsidR="00E918AC" w:rsidRPr="000D1B42" w:rsidRDefault="00E918AC" w:rsidP="00E918AC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E918AC">
        <w:rPr>
          <w:rFonts w:ascii="Times New Roman" w:hAnsi="Times New Roman" w:cs="Times New Roman"/>
          <w:bCs/>
          <w:sz w:val="28"/>
          <w:lang w:val="uk-UA"/>
        </w:rPr>
        <w:lastRenderedPageBreak/>
        <w:t>Дослідити стабілітрон.</w:t>
      </w:r>
    </w:p>
    <w:p w14:paraId="57E7E20E" w14:textId="1A3D27A8" w:rsidR="000D1B42" w:rsidRDefault="000D1B42" w:rsidP="000D1B42">
      <w:pPr>
        <w:pStyle w:val="a3"/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  <w:r w:rsidRPr="000D1B42">
        <w:rPr>
          <w:rFonts w:ascii="Times New Roman" w:hAnsi="Times New Roman" w:cs="Times New Roman"/>
          <w:bCs/>
          <w:noProof/>
          <w:sz w:val="28"/>
          <w:lang w:val="uk-UA" w:eastAsia="uk-UA"/>
        </w:rPr>
        <w:drawing>
          <wp:inline distT="0" distB="0" distL="0" distR="0" wp14:anchorId="7C749A93" wp14:editId="7F79C28C">
            <wp:extent cx="6479540" cy="2740359"/>
            <wp:effectExtent l="0" t="0" r="0" b="3175"/>
            <wp:docPr id="16" name="Рисунок 16" descr="C:\Users\admin\Pictures\Screenshots\Снимок экрана (37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dmin\Pictures\Screenshots\Снимок экрана (370)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2740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1586"/>
        <w:gridCol w:w="1012"/>
        <w:gridCol w:w="1090"/>
        <w:gridCol w:w="1092"/>
        <w:gridCol w:w="1092"/>
        <w:gridCol w:w="1093"/>
        <w:gridCol w:w="1093"/>
        <w:gridCol w:w="1093"/>
      </w:tblGrid>
      <w:tr w:rsidR="000D1B42" w:rsidRPr="004D0B85" w14:paraId="64B8B8C1" w14:textId="77777777" w:rsidTr="00814912">
        <w:trPr>
          <w:trHeight w:val="523"/>
        </w:trPr>
        <w:tc>
          <w:tcPr>
            <w:tcW w:w="1586" w:type="dxa"/>
          </w:tcPr>
          <w:p w14:paraId="2D98C1CA" w14:textId="77777777" w:rsidR="000D1B42" w:rsidRPr="009637C7" w:rsidRDefault="000D1B4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012" w:type="dxa"/>
          </w:tcPr>
          <w:p w14:paraId="584F3806" w14:textId="77777777" w:rsidR="000D1B42" w:rsidRPr="009637C7" w:rsidRDefault="000D1B4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090" w:type="dxa"/>
          </w:tcPr>
          <w:p w14:paraId="72252F9E" w14:textId="77777777" w:rsidR="000D1B42" w:rsidRPr="009637C7" w:rsidRDefault="000D1B4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0 </w:t>
            </w:r>
            <w:r w:rsidRPr="00963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1092" w:type="dxa"/>
          </w:tcPr>
          <w:p w14:paraId="17A0C0C1" w14:textId="77777777" w:rsidR="000D1B42" w:rsidRPr="009637C7" w:rsidRDefault="000D1B4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20 </w:t>
            </w:r>
            <w:r w:rsidRPr="00963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1092" w:type="dxa"/>
          </w:tcPr>
          <w:p w14:paraId="0D0F6570" w14:textId="77777777" w:rsidR="000D1B42" w:rsidRPr="009637C7" w:rsidRDefault="000D1B4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40 </w:t>
            </w:r>
            <w:r w:rsidRPr="00963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1093" w:type="dxa"/>
          </w:tcPr>
          <w:p w14:paraId="22B32B71" w14:textId="77777777" w:rsidR="000D1B42" w:rsidRPr="009637C7" w:rsidRDefault="000D1B4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60 </w:t>
            </w:r>
            <w:r w:rsidRPr="00963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1093" w:type="dxa"/>
          </w:tcPr>
          <w:p w14:paraId="4E9658E7" w14:textId="77777777" w:rsidR="000D1B42" w:rsidRPr="009637C7" w:rsidRDefault="000D1B4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80 </w:t>
            </w:r>
            <w:r w:rsidRPr="00963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1093" w:type="dxa"/>
          </w:tcPr>
          <w:p w14:paraId="78DD815D" w14:textId="77777777" w:rsidR="000D1B42" w:rsidRPr="009637C7" w:rsidRDefault="000D1B4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100 </w:t>
            </w:r>
            <w:r w:rsidRPr="00963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</w:tr>
      <w:tr w:rsidR="000D1B42" w:rsidRPr="004D0B85" w14:paraId="0D41FBED" w14:textId="77777777" w:rsidTr="00814912">
        <w:trPr>
          <w:trHeight w:val="523"/>
        </w:trPr>
        <w:tc>
          <w:tcPr>
            <w:tcW w:w="1586" w:type="dxa"/>
            <w:vMerge w:val="restart"/>
          </w:tcPr>
          <w:p w14:paraId="1D94BA94" w14:textId="77777777" w:rsidR="000D1B42" w:rsidRPr="009637C7" w:rsidRDefault="000D1B4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Пряма гілка</w:t>
            </w:r>
          </w:p>
        </w:tc>
        <w:tc>
          <w:tcPr>
            <w:tcW w:w="1012" w:type="dxa"/>
          </w:tcPr>
          <w:p w14:paraId="6DC679E8" w14:textId="77777777" w:rsidR="000D1B42" w:rsidRPr="009637C7" w:rsidRDefault="000D1B4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U, </w:t>
            </w:r>
            <w:proofErr w:type="spellStart"/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мВ</w:t>
            </w:r>
            <w:proofErr w:type="spellEnd"/>
          </w:p>
        </w:tc>
        <w:tc>
          <w:tcPr>
            <w:tcW w:w="1090" w:type="dxa"/>
          </w:tcPr>
          <w:p w14:paraId="723FB7AF" w14:textId="77777777" w:rsidR="000D1B42" w:rsidRPr="009637C7" w:rsidRDefault="000D1B4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733,3</w:t>
            </w:r>
          </w:p>
        </w:tc>
        <w:tc>
          <w:tcPr>
            <w:tcW w:w="1092" w:type="dxa"/>
          </w:tcPr>
          <w:p w14:paraId="11769EE7" w14:textId="77777777" w:rsidR="000D1B42" w:rsidRPr="009637C7" w:rsidRDefault="000D1B4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714,2</w:t>
            </w:r>
          </w:p>
        </w:tc>
        <w:tc>
          <w:tcPr>
            <w:tcW w:w="1092" w:type="dxa"/>
          </w:tcPr>
          <w:p w14:paraId="0EBAADCE" w14:textId="77777777" w:rsidR="000D1B42" w:rsidRPr="009637C7" w:rsidRDefault="000D1B4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701,4</w:t>
            </w:r>
          </w:p>
        </w:tc>
        <w:tc>
          <w:tcPr>
            <w:tcW w:w="1093" w:type="dxa"/>
          </w:tcPr>
          <w:p w14:paraId="2AAA7FEB" w14:textId="77777777" w:rsidR="000D1B42" w:rsidRPr="009637C7" w:rsidRDefault="000D1B4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688,7</w:t>
            </w:r>
          </w:p>
        </w:tc>
        <w:tc>
          <w:tcPr>
            <w:tcW w:w="1093" w:type="dxa"/>
          </w:tcPr>
          <w:p w14:paraId="69FA2A2B" w14:textId="77777777" w:rsidR="000D1B42" w:rsidRPr="009637C7" w:rsidRDefault="000D1B4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56,6</w:t>
            </w:r>
          </w:p>
        </w:tc>
        <w:tc>
          <w:tcPr>
            <w:tcW w:w="1093" w:type="dxa"/>
          </w:tcPr>
          <w:p w14:paraId="3D309E9F" w14:textId="77777777" w:rsidR="000D1B42" w:rsidRPr="009637C7" w:rsidRDefault="000D1B4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0D1B42" w:rsidRPr="004D0B85" w14:paraId="74D2F0A3" w14:textId="77777777" w:rsidTr="00814912">
        <w:trPr>
          <w:trHeight w:val="537"/>
        </w:trPr>
        <w:tc>
          <w:tcPr>
            <w:tcW w:w="1586" w:type="dxa"/>
            <w:vMerge/>
          </w:tcPr>
          <w:p w14:paraId="376A757C" w14:textId="77777777" w:rsidR="000D1B42" w:rsidRPr="009637C7" w:rsidRDefault="000D1B4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012" w:type="dxa"/>
          </w:tcPr>
          <w:p w14:paraId="0A29ED58" w14:textId="77777777" w:rsidR="000D1B42" w:rsidRPr="009637C7" w:rsidRDefault="000D1B4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I, </w:t>
            </w:r>
            <w:proofErr w:type="spellStart"/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</w:t>
            </w:r>
            <w:proofErr w:type="spellEnd"/>
          </w:p>
        </w:tc>
        <w:tc>
          <w:tcPr>
            <w:tcW w:w="1090" w:type="dxa"/>
          </w:tcPr>
          <w:p w14:paraId="0582ED8A" w14:textId="77777777" w:rsidR="000D1B42" w:rsidRPr="009637C7" w:rsidRDefault="000D1B4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,54</w:t>
            </w:r>
          </w:p>
        </w:tc>
        <w:tc>
          <w:tcPr>
            <w:tcW w:w="1092" w:type="dxa"/>
          </w:tcPr>
          <w:p w14:paraId="0ADF6CD3" w14:textId="77777777" w:rsidR="000D1B42" w:rsidRPr="009637C7" w:rsidRDefault="000D1B4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9,822</w:t>
            </w:r>
          </w:p>
        </w:tc>
        <w:tc>
          <w:tcPr>
            <w:tcW w:w="1092" w:type="dxa"/>
          </w:tcPr>
          <w:p w14:paraId="385E9C24" w14:textId="77777777" w:rsidR="000D1B42" w:rsidRPr="00AA24D7" w:rsidRDefault="000D1B4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5,995</w:t>
            </w:r>
          </w:p>
        </w:tc>
        <w:tc>
          <w:tcPr>
            <w:tcW w:w="1093" w:type="dxa"/>
          </w:tcPr>
          <w:p w14:paraId="2098E17A" w14:textId="77777777" w:rsidR="000D1B42" w:rsidRPr="009637C7" w:rsidRDefault="000D1B4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3,667</w:t>
            </w:r>
          </w:p>
        </w:tc>
        <w:tc>
          <w:tcPr>
            <w:tcW w:w="1093" w:type="dxa"/>
          </w:tcPr>
          <w:p w14:paraId="240EDB57" w14:textId="77777777" w:rsidR="000D1B42" w:rsidRPr="00AA24D7" w:rsidRDefault="000D1B4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1,06</w:t>
            </w:r>
          </w:p>
        </w:tc>
        <w:tc>
          <w:tcPr>
            <w:tcW w:w="1093" w:type="dxa"/>
          </w:tcPr>
          <w:p w14:paraId="69016029" w14:textId="77777777" w:rsidR="000D1B42" w:rsidRPr="009637C7" w:rsidRDefault="000D1B4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0D1B42" w:rsidRPr="004D0B85" w14:paraId="2DAC4905" w14:textId="77777777" w:rsidTr="00814912">
        <w:trPr>
          <w:trHeight w:val="255"/>
        </w:trPr>
        <w:tc>
          <w:tcPr>
            <w:tcW w:w="1586" w:type="dxa"/>
            <w:vMerge w:val="restart"/>
          </w:tcPr>
          <w:p w14:paraId="5B66A50F" w14:textId="77777777" w:rsidR="000D1B42" w:rsidRPr="009637C7" w:rsidRDefault="000D1B4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Зворотна гілка</w:t>
            </w:r>
          </w:p>
        </w:tc>
        <w:tc>
          <w:tcPr>
            <w:tcW w:w="1012" w:type="dxa"/>
          </w:tcPr>
          <w:p w14:paraId="0BD7166E" w14:textId="77777777" w:rsidR="000D1B42" w:rsidRPr="009637C7" w:rsidRDefault="000D1B4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U, В</w:t>
            </w:r>
          </w:p>
        </w:tc>
        <w:tc>
          <w:tcPr>
            <w:tcW w:w="1090" w:type="dxa"/>
          </w:tcPr>
          <w:p w14:paraId="5584359A" w14:textId="77777777" w:rsidR="000D1B42" w:rsidRPr="00AA24D7" w:rsidRDefault="000D1B4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92" w:type="dxa"/>
          </w:tcPr>
          <w:p w14:paraId="4C094543" w14:textId="17416837" w:rsidR="000D1B4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 w:rsidR="000D1B42"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1092" w:type="dxa"/>
          </w:tcPr>
          <w:p w14:paraId="1AB2FFE5" w14:textId="36067C9C" w:rsidR="000D1B4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 w:rsidR="000D1B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0D1B42" w:rsidRPr="00963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,999</w:t>
            </w:r>
          </w:p>
        </w:tc>
        <w:tc>
          <w:tcPr>
            <w:tcW w:w="1093" w:type="dxa"/>
          </w:tcPr>
          <w:p w14:paraId="600FC4E3" w14:textId="1074C22C" w:rsidR="000D1B4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 w:rsidR="000D1B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="000D1B42" w:rsidRPr="00963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,999</w:t>
            </w:r>
          </w:p>
        </w:tc>
        <w:tc>
          <w:tcPr>
            <w:tcW w:w="1093" w:type="dxa"/>
          </w:tcPr>
          <w:p w14:paraId="58012A5B" w14:textId="29AAC2BE" w:rsidR="000D1B4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 w:rsidR="000D1B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7,999</w:t>
            </w:r>
          </w:p>
        </w:tc>
        <w:tc>
          <w:tcPr>
            <w:tcW w:w="1093" w:type="dxa"/>
          </w:tcPr>
          <w:p w14:paraId="3FC2C27F" w14:textId="1D7E9BF0" w:rsidR="000D1B4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 w:rsidR="000D1B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0D1B42" w:rsidRPr="004D0B85" w14:paraId="434EDC60" w14:textId="77777777" w:rsidTr="00814912">
        <w:trPr>
          <w:trHeight w:val="537"/>
        </w:trPr>
        <w:tc>
          <w:tcPr>
            <w:tcW w:w="1586" w:type="dxa"/>
            <w:vMerge/>
          </w:tcPr>
          <w:p w14:paraId="457A1836" w14:textId="77777777" w:rsidR="000D1B42" w:rsidRPr="009637C7" w:rsidRDefault="000D1B4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012" w:type="dxa"/>
          </w:tcPr>
          <w:p w14:paraId="77FFAFD2" w14:textId="77777777" w:rsidR="000D1B42" w:rsidRPr="009637C7" w:rsidRDefault="000D1B4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I, </w:t>
            </w:r>
            <w:proofErr w:type="spellStart"/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мк</w:t>
            </w:r>
            <w:r w:rsidRPr="009637C7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  <w:lang w:val="uk-UA"/>
              </w:rPr>
              <w:t>А</w:t>
            </w:r>
            <w:proofErr w:type="spellEnd"/>
          </w:p>
        </w:tc>
        <w:tc>
          <w:tcPr>
            <w:tcW w:w="1090" w:type="dxa"/>
          </w:tcPr>
          <w:p w14:paraId="2709142F" w14:textId="77777777" w:rsidR="000D1B42" w:rsidRPr="00AA24D7" w:rsidRDefault="000D1B4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092" w:type="dxa"/>
          </w:tcPr>
          <w:p w14:paraId="22582385" w14:textId="4347D6C1" w:rsidR="000D1B4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 w:rsidR="000D1B42"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1092" w:type="dxa"/>
          </w:tcPr>
          <w:p w14:paraId="2A5773FE" w14:textId="31E745FD" w:rsidR="000D1B4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 w:rsidR="000D1B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="000D1B42" w:rsidRPr="00963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,999</w:t>
            </w:r>
          </w:p>
        </w:tc>
        <w:tc>
          <w:tcPr>
            <w:tcW w:w="1093" w:type="dxa"/>
          </w:tcPr>
          <w:p w14:paraId="7809A678" w14:textId="6A49BB7E" w:rsidR="000D1B4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 w:rsidR="000D1B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="000D1B42" w:rsidRPr="00963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,999</w:t>
            </w:r>
          </w:p>
        </w:tc>
        <w:tc>
          <w:tcPr>
            <w:tcW w:w="1093" w:type="dxa"/>
          </w:tcPr>
          <w:p w14:paraId="25444993" w14:textId="16FDB111" w:rsidR="000D1B4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 w:rsidR="000D1B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7,999</w:t>
            </w:r>
          </w:p>
        </w:tc>
        <w:tc>
          <w:tcPr>
            <w:tcW w:w="1093" w:type="dxa"/>
          </w:tcPr>
          <w:p w14:paraId="47C7492B" w14:textId="1D3119F6" w:rsidR="000D1B4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 w:rsidR="000D1B42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</w:tbl>
    <w:p w14:paraId="763BD2FB" w14:textId="77777777" w:rsidR="00814912" w:rsidRDefault="00814912" w:rsidP="000D1B42">
      <w:pPr>
        <w:pStyle w:val="a3"/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</w:p>
    <w:p w14:paraId="372716E6" w14:textId="01DF7FF0" w:rsidR="000D1B42" w:rsidRPr="00E918AC" w:rsidRDefault="00814912" w:rsidP="000D1B42">
      <w:pPr>
        <w:pStyle w:val="a3"/>
        <w:spacing w:line="360" w:lineRule="auto"/>
        <w:jc w:val="both"/>
        <w:rPr>
          <w:rFonts w:ascii="Times New Roman" w:hAnsi="Times New Roman" w:cs="Times New Roman"/>
          <w:bCs/>
          <w:sz w:val="28"/>
          <w:lang w:val="en-US"/>
        </w:rPr>
      </w:pPr>
      <w:r>
        <w:rPr>
          <w:rFonts w:ascii="Times New Roman" w:hAnsi="Times New Roman" w:cs="Times New Roman"/>
          <w:noProof/>
          <w:lang w:val="uk-UA" w:eastAsia="uk-UA"/>
        </w:rPr>
        <w:drawing>
          <wp:inline distT="0" distB="0" distL="0" distR="0" wp14:anchorId="6D101B47" wp14:editId="6BB6A9D2">
            <wp:extent cx="5105400" cy="2842260"/>
            <wp:effectExtent l="0" t="0" r="0" b="15240"/>
            <wp:docPr id="18" name="Диаграмма 18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0E64CD0D" w14:textId="7492D930" w:rsidR="00E918AC" w:rsidRDefault="00E918AC" w:rsidP="00814912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8"/>
          <w:lang w:val="uk-UA"/>
        </w:rPr>
      </w:pPr>
      <w:r w:rsidRPr="00E918AC">
        <w:rPr>
          <w:rFonts w:ascii="Times New Roman" w:hAnsi="Times New Roman" w:cs="Times New Roman"/>
          <w:bCs/>
          <w:sz w:val="28"/>
          <w:lang w:val="uk-UA"/>
        </w:rPr>
        <w:t>Змінити температуру стабілітрона роботи і повторити дослід</w:t>
      </w:r>
      <w:r w:rsidR="00814912">
        <w:rPr>
          <w:rFonts w:ascii="Times New Roman" w:hAnsi="Times New Roman" w:cs="Times New Roman"/>
          <w:bCs/>
          <w:sz w:val="28"/>
          <w:lang w:val="uk-UA"/>
        </w:rPr>
        <w:t xml:space="preserve"> (60</w:t>
      </w:r>
      <w:r w:rsidR="00814912" w:rsidRPr="00814912">
        <w:rPr>
          <w:rFonts w:ascii="Times New Roman" w:hAnsi="Times New Roman" w:cs="Times New Roman"/>
          <w:bCs/>
          <w:sz w:val="28"/>
          <w:lang w:val="uk-UA"/>
        </w:rPr>
        <w:t>°</w:t>
      </w:r>
      <w:r w:rsidR="00814912">
        <w:rPr>
          <w:rFonts w:ascii="Times New Roman" w:hAnsi="Times New Roman" w:cs="Times New Roman"/>
          <w:bCs/>
          <w:sz w:val="28"/>
          <w:lang w:val="uk-UA"/>
        </w:rPr>
        <w:t>С)</w:t>
      </w:r>
    </w:p>
    <w:tbl>
      <w:tblPr>
        <w:tblStyle w:val="a4"/>
        <w:tblW w:w="0" w:type="auto"/>
        <w:tblInd w:w="0" w:type="dxa"/>
        <w:tblLook w:val="04A0" w:firstRow="1" w:lastRow="0" w:firstColumn="1" w:lastColumn="0" w:noHBand="0" w:noVBand="1"/>
      </w:tblPr>
      <w:tblGrid>
        <w:gridCol w:w="1615"/>
        <w:gridCol w:w="1030"/>
        <w:gridCol w:w="1109"/>
        <w:gridCol w:w="1112"/>
        <w:gridCol w:w="1112"/>
        <w:gridCol w:w="1113"/>
        <w:gridCol w:w="1113"/>
        <w:gridCol w:w="1113"/>
      </w:tblGrid>
      <w:tr w:rsidR="00814912" w:rsidRPr="004D0B85" w14:paraId="2FEF3331" w14:textId="77777777" w:rsidTr="00814912">
        <w:trPr>
          <w:trHeight w:val="696"/>
        </w:trPr>
        <w:tc>
          <w:tcPr>
            <w:tcW w:w="1615" w:type="dxa"/>
          </w:tcPr>
          <w:p w14:paraId="150FDC44" w14:textId="77777777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030" w:type="dxa"/>
          </w:tcPr>
          <w:p w14:paraId="1C81E78F" w14:textId="77777777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109" w:type="dxa"/>
          </w:tcPr>
          <w:p w14:paraId="3E9D1E09" w14:textId="77777777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0 </w:t>
            </w:r>
            <w:r w:rsidRPr="00963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1112" w:type="dxa"/>
          </w:tcPr>
          <w:p w14:paraId="2C9604E1" w14:textId="77777777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20 </w:t>
            </w:r>
            <w:r w:rsidRPr="00963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1112" w:type="dxa"/>
          </w:tcPr>
          <w:p w14:paraId="1245FBC4" w14:textId="77777777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40 </w:t>
            </w:r>
            <w:r w:rsidRPr="00963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1113" w:type="dxa"/>
          </w:tcPr>
          <w:p w14:paraId="21D84162" w14:textId="77777777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60 </w:t>
            </w:r>
            <w:r w:rsidRPr="00963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1113" w:type="dxa"/>
          </w:tcPr>
          <w:p w14:paraId="00510267" w14:textId="77777777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80 </w:t>
            </w:r>
            <w:r w:rsidRPr="00963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  <w:tc>
          <w:tcPr>
            <w:tcW w:w="1113" w:type="dxa"/>
          </w:tcPr>
          <w:p w14:paraId="3ED5ECEE" w14:textId="77777777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100 </w:t>
            </w:r>
            <w:r w:rsidRPr="00963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%</w:t>
            </w:r>
          </w:p>
        </w:tc>
      </w:tr>
      <w:tr w:rsidR="00814912" w:rsidRPr="004D0B85" w14:paraId="08990443" w14:textId="77777777" w:rsidTr="00814912">
        <w:trPr>
          <w:trHeight w:val="339"/>
        </w:trPr>
        <w:tc>
          <w:tcPr>
            <w:tcW w:w="1615" w:type="dxa"/>
            <w:vMerge w:val="restart"/>
          </w:tcPr>
          <w:p w14:paraId="068BA0AB" w14:textId="77777777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Пряма гілка</w:t>
            </w:r>
          </w:p>
        </w:tc>
        <w:tc>
          <w:tcPr>
            <w:tcW w:w="1030" w:type="dxa"/>
          </w:tcPr>
          <w:p w14:paraId="359F66A3" w14:textId="77777777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U, </w:t>
            </w:r>
            <w:proofErr w:type="spellStart"/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мВ</w:t>
            </w:r>
            <w:proofErr w:type="spellEnd"/>
          </w:p>
        </w:tc>
        <w:tc>
          <w:tcPr>
            <w:tcW w:w="1109" w:type="dxa"/>
          </w:tcPr>
          <w:p w14:paraId="3F313CA1" w14:textId="77777777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683,3</w:t>
            </w:r>
          </w:p>
        </w:tc>
        <w:tc>
          <w:tcPr>
            <w:tcW w:w="1112" w:type="dxa"/>
          </w:tcPr>
          <w:p w14:paraId="5EEFB5EB" w14:textId="77777777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662,2</w:t>
            </w:r>
          </w:p>
        </w:tc>
        <w:tc>
          <w:tcPr>
            <w:tcW w:w="1112" w:type="dxa"/>
          </w:tcPr>
          <w:p w14:paraId="2D22D283" w14:textId="77777777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648,3</w:t>
            </w:r>
          </w:p>
        </w:tc>
        <w:tc>
          <w:tcPr>
            <w:tcW w:w="1113" w:type="dxa"/>
          </w:tcPr>
          <w:p w14:paraId="2BF2B2C6" w14:textId="77777777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634,9</w:t>
            </w:r>
          </w:p>
        </w:tc>
        <w:tc>
          <w:tcPr>
            <w:tcW w:w="1113" w:type="dxa"/>
          </w:tcPr>
          <w:p w14:paraId="18C11ED6" w14:textId="77777777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6</w:t>
            </w: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05,1</w:t>
            </w:r>
          </w:p>
        </w:tc>
        <w:tc>
          <w:tcPr>
            <w:tcW w:w="1113" w:type="dxa"/>
          </w:tcPr>
          <w:p w14:paraId="43C8C777" w14:textId="77777777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814912" w:rsidRPr="004D0B85" w14:paraId="0B6D6026" w14:textId="77777777" w:rsidTr="00814912">
        <w:trPr>
          <w:trHeight w:val="415"/>
        </w:trPr>
        <w:tc>
          <w:tcPr>
            <w:tcW w:w="1615" w:type="dxa"/>
            <w:vMerge/>
          </w:tcPr>
          <w:p w14:paraId="7145449F" w14:textId="77777777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030" w:type="dxa"/>
          </w:tcPr>
          <w:p w14:paraId="09667024" w14:textId="77777777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I, </w:t>
            </w:r>
            <w:proofErr w:type="spellStart"/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мА</w:t>
            </w:r>
            <w:proofErr w:type="spellEnd"/>
          </w:p>
        </w:tc>
        <w:tc>
          <w:tcPr>
            <w:tcW w:w="1109" w:type="dxa"/>
          </w:tcPr>
          <w:p w14:paraId="39E8C99B" w14:textId="77777777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20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,84</w:t>
            </w:r>
          </w:p>
        </w:tc>
        <w:tc>
          <w:tcPr>
            <w:tcW w:w="1112" w:type="dxa"/>
          </w:tcPr>
          <w:p w14:paraId="328AFF73" w14:textId="77777777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10,02</w:t>
            </w:r>
          </w:p>
        </w:tc>
        <w:tc>
          <w:tcPr>
            <w:tcW w:w="1112" w:type="dxa"/>
          </w:tcPr>
          <w:p w14:paraId="1976A4D7" w14:textId="77777777" w:rsidR="00814912" w:rsidRPr="00AA24D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6,172</w:t>
            </w:r>
          </w:p>
        </w:tc>
        <w:tc>
          <w:tcPr>
            <w:tcW w:w="1113" w:type="dxa"/>
          </w:tcPr>
          <w:p w14:paraId="779E7936" w14:textId="77777777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3,869</w:t>
            </w:r>
          </w:p>
        </w:tc>
        <w:tc>
          <w:tcPr>
            <w:tcW w:w="1113" w:type="dxa"/>
          </w:tcPr>
          <w:p w14:paraId="159CF3CC" w14:textId="77777777" w:rsidR="00814912" w:rsidRPr="00AA24D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1,369</w:t>
            </w:r>
          </w:p>
        </w:tc>
        <w:tc>
          <w:tcPr>
            <w:tcW w:w="1113" w:type="dxa"/>
          </w:tcPr>
          <w:p w14:paraId="4141913B" w14:textId="77777777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</w:tr>
      <w:tr w:rsidR="00814912" w:rsidRPr="004D0B85" w14:paraId="00A444ED" w14:textId="77777777" w:rsidTr="00814912">
        <w:trPr>
          <w:trHeight w:val="339"/>
        </w:trPr>
        <w:tc>
          <w:tcPr>
            <w:tcW w:w="1615" w:type="dxa"/>
            <w:vMerge w:val="restart"/>
          </w:tcPr>
          <w:p w14:paraId="7E0E51DD" w14:textId="77777777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Зворотна гілка</w:t>
            </w:r>
          </w:p>
        </w:tc>
        <w:tc>
          <w:tcPr>
            <w:tcW w:w="1030" w:type="dxa"/>
          </w:tcPr>
          <w:p w14:paraId="0667971B" w14:textId="77777777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U, В</w:t>
            </w:r>
          </w:p>
        </w:tc>
        <w:tc>
          <w:tcPr>
            <w:tcW w:w="1109" w:type="dxa"/>
          </w:tcPr>
          <w:p w14:paraId="4F1C9830" w14:textId="77777777" w:rsidR="00814912" w:rsidRPr="00AA24D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12" w:type="dxa"/>
          </w:tcPr>
          <w:p w14:paraId="170737D1" w14:textId="7401261E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1112" w:type="dxa"/>
          </w:tcPr>
          <w:p w14:paraId="0AF50041" w14:textId="51A7EB47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963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,999</w:t>
            </w:r>
          </w:p>
        </w:tc>
        <w:tc>
          <w:tcPr>
            <w:tcW w:w="1113" w:type="dxa"/>
          </w:tcPr>
          <w:p w14:paraId="74178158" w14:textId="5A163E93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Pr="00963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,999</w:t>
            </w:r>
          </w:p>
        </w:tc>
        <w:tc>
          <w:tcPr>
            <w:tcW w:w="1113" w:type="dxa"/>
          </w:tcPr>
          <w:p w14:paraId="44CA14F7" w14:textId="0DA98418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7,999</w:t>
            </w:r>
          </w:p>
        </w:tc>
        <w:tc>
          <w:tcPr>
            <w:tcW w:w="1113" w:type="dxa"/>
          </w:tcPr>
          <w:p w14:paraId="17931549" w14:textId="3A3034AE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  <w:tr w:rsidR="00814912" w:rsidRPr="004D0B85" w14:paraId="76AC4FB6" w14:textId="77777777" w:rsidTr="00814912">
        <w:trPr>
          <w:trHeight w:val="356"/>
        </w:trPr>
        <w:tc>
          <w:tcPr>
            <w:tcW w:w="1615" w:type="dxa"/>
            <w:vMerge/>
          </w:tcPr>
          <w:p w14:paraId="38F4DC70" w14:textId="77777777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1030" w:type="dxa"/>
          </w:tcPr>
          <w:p w14:paraId="24B99233" w14:textId="77777777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 xml:space="preserve">I, </w:t>
            </w:r>
            <w:proofErr w:type="spellStart"/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мк</w:t>
            </w:r>
            <w:r w:rsidRPr="009637C7">
              <w:rPr>
                <w:rFonts w:ascii="Times New Roman" w:hAnsi="Times New Roman" w:cs="Times New Roman"/>
                <w:color w:val="222222"/>
                <w:sz w:val="28"/>
                <w:szCs w:val="28"/>
                <w:shd w:val="clear" w:color="auto" w:fill="FFFFFF"/>
                <w:lang w:val="uk-UA"/>
              </w:rPr>
              <w:t>А</w:t>
            </w:r>
            <w:proofErr w:type="spellEnd"/>
          </w:p>
        </w:tc>
        <w:tc>
          <w:tcPr>
            <w:tcW w:w="1109" w:type="dxa"/>
          </w:tcPr>
          <w:p w14:paraId="7E2A87D7" w14:textId="77777777" w:rsidR="00814912" w:rsidRPr="00AA24D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</w:t>
            </w:r>
          </w:p>
        </w:tc>
        <w:tc>
          <w:tcPr>
            <w:tcW w:w="1112" w:type="dxa"/>
          </w:tcPr>
          <w:p w14:paraId="40AA30BA" w14:textId="6B204FF2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 w:rsidRPr="009637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2</w:t>
            </w:r>
          </w:p>
        </w:tc>
        <w:tc>
          <w:tcPr>
            <w:tcW w:w="1112" w:type="dxa"/>
          </w:tcPr>
          <w:p w14:paraId="5C1C1F84" w14:textId="31F9E014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3</w:t>
            </w:r>
            <w:r w:rsidRPr="00963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,999</w:t>
            </w:r>
          </w:p>
        </w:tc>
        <w:tc>
          <w:tcPr>
            <w:tcW w:w="1113" w:type="dxa"/>
          </w:tcPr>
          <w:p w14:paraId="3DF203E3" w14:textId="226B690B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5</w:t>
            </w:r>
            <w:r w:rsidRPr="009637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,999</w:t>
            </w:r>
          </w:p>
        </w:tc>
        <w:tc>
          <w:tcPr>
            <w:tcW w:w="1113" w:type="dxa"/>
          </w:tcPr>
          <w:p w14:paraId="088BFBC0" w14:textId="3B3D4FEE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7,999</w:t>
            </w:r>
          </w:p>
        </w:tc>
        <w:tc>
          <w:tcPr>
            <w:tcW w:w="1113" w:type="dxa"/>
          </w:tcPr>
          <w:p w14:paraId="7D45B7E2" w14:textId="6661BB2B" w:rsidR="00814912" w:rsidRPr="009637C7" w:rsidRDefault="00814912" w:rsidP="00814912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-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10</w:t>
            </w:r>
          </w:p>
        </w:tc>
      </w:tr>
    </w:tbl>
    <w:p w14:paraId="5A7D4585" w14:textId="63286BB1" w:rsidR="00814912" w:rsidRPr="00E918AC" w:rsidRDefault="00814912" w:rsidP="00814912">
      <w:pPr>
        <w:pStyle w:val="a3"/>
        <w:spacing w:line="360" w:lineRule="auto"/>
        <w:rPr>
          <w:rFonts w:ascii="Times New Roman" w:hAnsi="Times New Roman" w:cs="Times New Roman"/>
          <w:bCs/>
          <w:sz w:val="28"/>
          <w:lang w:val="uk-UA"/>
        </w:rPr>
      </w:pPr>
      <w:r>
        <w:rPr>
          <w:rFonts w:ascii="Times New Roman" w:hAnsi="Times New Roman" w:cs="Times New Roman"/>
          <w:noProof/>
          <w:lang w:val="uk-UA" w:eastAsia="uk-UA"/>
        </w:rPr>
        <w:lastRenderedPageBreak/>
        <w:drawing>
          <wp:inline distT="0" distB="0" distL="0" distR="0" wp14:anchorId="20B85060" wp14:editId="6BC62827">
            <wp:extent cx="5105400" cy="2842260"/>
            <wp:effectExtent l="0" t="0" r="0" b="15240"/>
            <wp:docPr id="19" name="Диаграмма 19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589773DD" w14:textId="52D15B4B" w:rsidR="00E918AC" w:rsidRDefault="00E918AC" w:rsidP="00E918AC">
      <w:pPr>
        <w:pStyle w:val="a3"/>
        <w:numPr>
          <w:ilvl w:val="0"/>
          <w:numId w:val="4"/>
        </w:numPr>
        <w:spacing w:line="360" w:lineRule="auto"/>
        <w:jc w:val="both"/>
        <w:rPr>
          <w:rFonts w:ascii="Times New Roman" w:hAnsi="Times New Roman" w:cs="Times New Roman"/>
          <w:bCs/>
          <w:sz w:val="28"/>
          <w:lang w:val="uk-UA"/>
        </w:rPr>
      </w:pPr>
      <w:r w:rsidRPr="00E918AC">
        <w:rPr>
          <w:rFonts w:ascii="Times New Roman" w:hAnsi="Times New Roman" w:cs="Times New Roman"/>
          <w:bCs/>
          <w:sz w:val="28"/>
          <w:lang w:val="uk-UA"/>
        </w:rPr>
        <w:t xml:space="preserve">Дослідити </w:t>
      </w:r>
      <w:r w:rsidRPr="00E918AC">
        <w:rPr>
          <w:rFonts w:ascii="Times New Roman" w:hAnsi="Times New Roman" w:cs="Times New Roman"/>
          <w:bCs/>
          <w:sz w:val="28"/>
          <w:lang w:val="en-US"/>
        </w:rPr>
        <w:t>p</w:t>
      </w:r>
      <w:r w:rsidRPr="00E918AC">
        <w:rPr>
          <w:rFonts w:ascii="Times New Roman" w:hAnsi="Times New Roman" w:cs="Times New Roman"/>
          <w:bCs/>
          <w:sz w:val="28"/>
        </w:rPr>
        <w:t>-</w:t>
      </w:r>
      <w:r w:rsidRPr="00E918AC">
        <w:rPr>
          <w:rFonts w:ascii="Times New Roman" w:hAnsi="Times New Roman" w:cs="Times New Roman"/>
          <w:bCs/>
          <w:sz w:val="28"/>
          <w:lang w:val="en-US"/>
        </w:rPr>
        <w:t>n</w:t>
      </w:r>
      <w:r w:rsidRPr="00E918AC">
        <w:rPr>
          <w:rFonts w:ascii="Times New Roman" w:hAnsi="Times New Roman" w:cs="Times New Roman"/>
          <w:bCs/>
          <w:sz w:val="28"/>
        </w:rPr>
        <w:t>-</w:t>
      </w:r>
      <w:r w:rsidRPr="00E918AC">
        <w:rPr>
          <w:rFonts w:ascii="Times New Roman" w:hAnsi="Times New Roman" w:cs="Times New Roman"/>
          <w:bCs/>
          <w:sz w:val="28"/>
          <w:lang w:val="en-US"/>
        </w:rPr>
        <w:t>p</w:t>
      </w:r>
      <w:r w:rsidRPr="00E918AC">
        <w:rPr>
          <w:rFonts w:ascii="Times New Roman" w:hAnsi="Times New Roman" w:cs="Times New Roman"/>
          <w:bCs/>
          <w:sz w:val="28"/>
        </w:rPr>
        <w:t xml:space="preserve"> </w:t>
      </w:r>
      <w:r w:rsidRPr="00E918AC">
        <w:rPr>
          <w:rFonts w:ascii="Times New Roman" w:hAnsi="Times New Roman" w:cs="Times New Roman"/>
          <w:bCs/>
          <w:sz w:val="28"/>
          <w:lang w:val="uk-UA"/>
        </w:rPr>
        <w:t>транзистор.</w:t>
      </w:r>
    </w:p>
    <w:p w14:paraId="44A82902" w14:textId="287E1E7B" w:rsidR="00471901" w:rsidRPr="00C50AA7" w:rsidRDefault="00471901" w:rsidP="00C50AA7">
      <w:pPr>
        <w:spacing w:line="360" w:lineRule="auto"/>
        <w:ind w:left="360"/>
        <w:rPr>
          <w:rFonts w:ascii="Times New Roman" w:hAnsi="Times New Roman" w:cs="Times New Roman"/>
          <w:bCs/>
          <w:sz w:val="28"/>
          <w:lang w:val="uk-UA"/>
        </w:rPr>
      </w:pPr>
      <w:r w:rsidRPr="00471901">
        <w:rPr>
          <w:noProof/>
          <w:lang w:val="uk-UA" w:eastAsia="uk-UA"/>
        </w:rPr>
        <w:drawing>
          <wp:inline distT="0" distB="0" distL="0" distR="0" wp14:anchorId="77F961F0" wp14:editId="487CB2F2">
            <wp:extent cx="6479540" cy="2810031"/>
            <wp:effectExtent l="0" t="0" r="0" b="9525"/>
            <wp:docPr id="20" name="Рисунок 20" descr="C:\Users\admin\Pictures\Screenshots\Снимок экрана (375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dmin\Pictures\Screenshots\Снимок экрана (375)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28100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9923" w:type="dxa"/>
        <w:jc w:val="center"/>
        <w:tblInd w:w="0" w:type="dxa"/>
        <w:tblLook w:val="04A0" w:firstRow="1" w:lastRow="0" w:firstColumn="1" w:lastColumn="0" w:noHBand="0" w:noVBand="1"/>
      </w:tblPr>
      <w:tblGrid>
        <w:gridCol w:w="1482"/>
        <w:gridCol w:w="1495"/>
        <w:gridCol w:w="1418"/>
        <w:gridCol w:w="1417"/>
        <w:gridCol w:w="1418"/>
        <w:gridCol w:w="1417"/>
        <w:gridCol w:w="1276"/>
      </w:tblGrid>
      <w:tr w:rsidR="00C50AA7" w14:paraId="6A2AB211" w14:textId="77777777" w:rsidTr="00C50AA7">
        <w:trPr>
          <w:jc w:val="center"/>
        </w:trPr>
        <w:tc>
          <w:tcPr>
            <w:tcW w:w="1482" w:type="dxa"/>
          </w:tcPr>
          <w:p w14:paraId="0E7BDF02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  <w:tc>
          <w:tcPr>
            <w:tcW w:w="1495" w:type="dxa"/>
          </w:tcPr>
          <w:p w14:paraId="4126F93D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=12 В</m:t>
                </m:r>
              </m:oMath>
            </m:oMathPara>
          </w:p>
          <w:p w14:paraId="0F3464C4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=100%)</m:t>
                </m:r>
              </m:oMath>
            </m:oMathPara>
          </w:p>
        </w:tc>
        <w:tc>
          <w:tcPr>
            <w:tcW w:w="1418" w:type="dxa"/>
          </w:tcPr>
          <w:p w14:paraId="680A713E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=9,6 В</m:t>
                </m:r>
              </m:oMath>
            </m:oMathPara>
          </w:p>
          <w:p w14:paraId="73A740A5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=80%)</m:t>
                </m:r>
              </m:oMath>
            </m:oMathPara>
          </w:p>
        </w:tc>
        <w:tc>
          <w:tcPr>
            <w:tcW w:w="1417" w:type="dxa"/>
          </w:tcPr>
          <w:p w14:paraId="7267F412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=7,2 В</m:t>
                </m:r>
              </m:oMath>
            </m:oMathPara>
          </w:p>
          <w:p w14:paraId="190B59BE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=60%)</m:t>
                </m:r>
              </m:oMath>
            </m:oMathPara>
          </w:p>
        </w:tc>
        <w:tc>
          <w:tcPr>
            <w:tcW w:w="1418" w:type="dxa"/>
          </w:tcPr>
          <w:p w14:paraId="637E8398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=4,8 В</m:t>
                </m:r>
              </m:oMath>
            </m:oMathPara>
          </w:p>
          <w:p w14:paraId="078B598E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=40%)</m:t>
                </m:r>
              </m:oMath>
            </m:oMathPara>
          </w:p>
        </w:tc>
        <w:tc>
          <w:tcPr>
            <w:tcW w:w="1417" w:type="dxa"/>
          </w:tcPr>
          <w:p w14:paraId="07F74F51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=2,4 В</m:t>
                </m:r>
              </m:oMath>
            </m:oMathPara>
          </w:p>
          <w:p w14:paraId="35AA88C7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=20%)</m:t>
                </m:r>
              </m:oMath>
            </m:oMathPara>
          </w:p>
        </w:tc>
        <w:tc>
          <w:tcPr>
            <w:tcW w:w="1276" w:type="dxa"/>
          </w:tcPr>
          <w:p w14:paraId="6A4E1687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= В</m:t>
                </m:r>
              </m:oMath>
            </m:oMathPara>
          </w:p>
          <w:p w14:paraId="50C329E2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=0%)</m:t>
                </m:r>
              </m:oMath>
            </m:oMathPara>
          </w:p>
        </w:tc>
      </w:tr>
      <w:tr w:rsidR="00C50AA7" w14:paraId="5D5AC9AD" w14:textId="77777777" w:rsidTr="00C50AA7">
        <w:trPr>
          <w:trHeight w:val="1244"/>
          <w:jc w:val="center"/>
        </w:trPr>
        <w:tc>
          <w:tcPr>
            <w:tcW w:w="1482" w:type="dxa"/>
          </w:tcPr>
          <w:p w14:paraId="02FE36C2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E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мА</m:t>
                </m:r>
              </m:oMath>
            </m:oMathPara>
          </w:p>
          <w:p w14:paraId="6D875843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=100%)</m:t>
                </m:r>
              </m:oMath>
            </m:oMathPara>
          </w:p>
        </w:tc>
        <w:tc>
          <w:tcPr>
            <w:tcW w:w="1495" w:type="dxa"/>
          </w:tcPr>
          <w:p w14:paraId="7C51ED7C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K=0,024</w:t>
            </w:r>
          </w:p>
          <w:p w14:paraId="6E10BB95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E=0,0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12</w:t>
            </w:r>
          </w:p>
          <w:p w14:paraId="12F947FB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</w:t>
            </w:r>
          </w:p>
          <w:p w14:paraId="004B1D9D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1418" w:type="dxa"/>
          </w:tcPr>
          <w:p w14:paraId="5CBBB0B4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K=0,0192</w:t>
            </w:r>
          </w:p>
          <w:p w14:paraId="2776CABA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,01</w:t>
            </w:r>
          </w:p>
          <w:p w14:paraId="134C0190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</w:t>
            </w:r>
          </w:p>
          <w:p w14:paraId="65E4A96F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9,6</w:t>
            </w:r>
          </w:p>
        </w:tc>
        <w:tc>
          <w:tcPr>
            <w:tcW w:w="1417" w:type="dxa"/>
          </w:tcPr>
          <w:p w14:paraId="1044E30A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K=0,0144</w:t>
            </w:r>
          </w:p>
          <w:p w14:paraId="3DC6B6B2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,007</w:t>
            </w:r>
          </w:p>
          <w:p w14:paraId="0B5BB01F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</w:t>
            </w:r>
          </w:p>
          <w:p w14:paraId="5780467D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7,2</w:t>
            </w:r>
          </w:p>
        </w:tc>
        <w:tc>
          <w:tcPr>
            <w:tcW w:w="1418" w:type="dxa"/>
          </w:tcPr>
          <w:p w14:paraId="6F1D1036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K=0,0096</w:t>
            </w:r>
          </w:p>
          <w:p w14:paraId="4903C98C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,005</w:t>
            </w:r>
          </w:p>
          <w:p w14:paraId="3157E949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</w:t>
            </w:r>
          </w:p>
          <w:p w14:paraId="149D5ECD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4,8</w:t>
            </w:r>
          </w:p>
        </w:tc>
        <w:tc>
          <w:tcPr>
            <w:tcW w:w="1417" w:type="dxa"/>
          </w:tcPr>
          <w:p w14:paraId="744AAAAC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K=0,0048</w:t>
            </w:r>
          </w:p>
          <w:p w14:paraId="6F827E45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,002</w:t>
            </w:r>
          </w:p>
          <w:p w14:paraId="7C330B95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</w:t>
            </w:r>
          </w:p>
          <w:p w14:paraId="4D505055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2,4</w:t>
            </w:r>
          </w:p>
        </w:tc>
        <w:tc>
          <w:tcPr>
            <w:tcW w:w="1276" w:type="dxa"/>
          </w:tcPr>
          <w:p w14:paraId="1D26BACD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K=0</w:t>
            </w:r>
          </w:p>
          <w:p w14:paraId="71D90FDB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E=0</w:t>
            </w:r>
          </w:p>
          <w:p w14:paraId="2F42260B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</w:t>
            </w:r>
          </w:p>
          <w:p w14:paraId="17BA339D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</w:t>
            </w:r>
          </w:p>
        </w:tc>
      </w:tr>
      <w:tr w:rsidR="00C50AA7" w14:paraId="5BEC5059" w14:textId="77777777" w:rsidTr="00C50AA7">
        <w:trPr>
          <w:jc w:val="center"/>
        </w:trPr>
        <w:tc>
          <w:tcPr>
            <w:tcW w:w="1482" w:type="dxa"/>
          </w:tcPr>
          <w:p w14:paraId="7EF7E229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E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мА</m:t>
                </m:r>
              </m:oMath>
            </m:oMathPara>
          </w:p>
          <w:p w14:paraId="06AC49D1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=80%)</m:t>
                </m:r>
              </m:oMath>
            </m:oMathPara>
          </w:p>
        </w:tc>
        <w:tc>
          <w:tcPr>
            <w:tcW w:w="1495" w:type="dxa"/>
          </w:tcPr>
          <w:p w14:paraId="1A98816A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K=2,021</w:t>
            </w:r>
          </w:p>
          <w:p w14:paraId="67A9729B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E=2,022</w:t>
            </w:r>
          </w:p>
          <w:p w14:paraId="6A9E9FDD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0,4962</w:t>
            </w:r>
          </w:p>
          <w:p w14:paraId="6267CF47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12,5</w:t>
            </w:r>
          </w:p>
        </w:tc>
        <w:tc>
          <w:tcPr>
            <w:tcW w:w="1418" w:type="dxa"/>
          </w:tcPr>
          <w:p w14:paraId="4387C982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K=2,015</w:t>
            </w:r>
          </w:p>
          <w:p w14:paraId="4B4A5D96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E=2,019</w:t>
            </w:r>
          </w:p>
          <w:p w14:paraId="7EF529C4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0,4968</w:t>
            </w:r>
          </w:p>
          <w:p w14:paraId="1E504216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10,06</w:t>
            </w:r>
          </w:p>
        </w:tc>
        <w:tc>
          <w:tcPr>
            <w:tcW w:w="1417" w:type="dxa"/>
          </w:tcPr>
          <w:p w14:paraId="0803FF77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K=2,009</w:t>
            </w:r>
          </w:p>
          <w:p w14:paraId="1C6C37EC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E=2,016</w:t>
            </w:r>
          </w:p>
          <w:p w14:paraId="7EAA1B58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0,4973</w:t>
            </w:r>
          </w:p>
          <w:p w14:paraId="5EE7EB2A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7,649</w:t>
            </w:r>
          </w:p>
        </w:tc>
        <w:tc>
          <w:tcPr>
            <w:tcW w:w="1418" w:type="dxa"/>
          </w:tcPr>
          <w:p w14:paraId="02358F31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K=2,003</w:t>
            </w:r>
          </w:p>
          <w:p w14:paraId="5BC2F19D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E=2,013</w:t>
            </w:r>
          </w:p>
          <w:p w14:paraId="60BBF152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0,4979</w:t>
            </w:r>
          </w:p>
          <w:p w14:paraId="2525CD1A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5,25</w:t>
            </w:r>
          </w:p>
        </w:tc>
        <w:tc>
          <w:tcPr>
            <w:tcW w:w="1417" w:type="dxa"/>
          </w:tcPr>
          <w:p w14:paraId="363A3104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K=1,997</w:t>
            </w:r>
          </w:p>
          <w:p w14:paraId="717746BC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E=2,009</w:t>
            </w:r>
          </w:p>
          <w:p w14:paraId="07E183CD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0,4984</w:t>
            </w:r>
          </w:p>
          <w:p w14:paraId="7189F95B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2,866</w:t>
            </w:r>
          </w:p>
        </w:tc>
        <w:tc>
          <w:tcPr>
            <w:tcW w:w="1276" w:type="dxa"/>
          </w:tcPr>
          <w:p w14:paraId="55300680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K=1,991</w:t>
            </w:r>
          </w:p>
          <w:p w14:paraId="2E7652D0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E=2,006</w:t>
            </w:r>
          </w:p>
          <w:p w14:paraId="0C53C823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0,499</w:t>
            </w:r>
          </w:p>
          <w:p w14:paraId="0531A0A3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0,499</w:t>
            </w:r>
          </w:p>
        </w:tc>
      </w:tr>
      <w:tr w:rsidR="00C50AA7" w14:paraId="1075C8C3" w14:textId="77777777" w:rsidTr="00C50AA7">
        <w:trPr>
          <w:jc w:val="center"/>
        </w:trPr>
        <w:tc>
          <w:tcPr>
            <w:tcW w:w="1482" w:type="dxa"/>
          </w:tcPr>
          <w:p w14:paraId="13D35CF2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E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мА</m:t>
                </m:r>
              </m:oMath>
            </m:oMathPara>
          </w:p>
          <w:p w14:paraId="2EA177FF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=60%)</m:t>
                </m:r>
              </m:oMath>
            </m:oMathPara>
          </w:p>
        </w:tc>
        <w:tc>
          <w:tcPr>
            <w:tcW w:w="1495" w:type="dxa"/>
          </w:tcPr>
          <w:p w14:paraId="03854170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K=4,302</w:t>
            </w:r>
          </w:p>
          <w:p w14:paraId="2A2C2A53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E=4,315</w:t>
            </w:r>
          </w:p>
          <w:p w14:paraId="7B607450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0,516</w:t>
            </w:r>
          </w:p>
          <w:p w14:paraId="3E5B09D0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12,52</w:t>
            </w:r>
          </w:p>
        </w:tc>
        <w:tc>
          <w:tcPr>
            <w:tcW w:w="1418" w:type="dxa"/>
          </w:tcPr>
          <w:p w14:paraId="45944801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K=4,297</w:t>
            </w:r>
          </w:p>
          <w:p w14:paraId="649B273A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E=4,313</w:t>
            </w:r>
          </w:p>
          <w:p w14:paraId="2F3CC63F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0,5165</w:t>
            </w:r>
          </w:p>
          <w:p w14:paraId="498E2120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10,5</w:t>
            </w:r>
          </w:p>
        </w:tc>
        <w:tc>
          <w:tcPr>
            <w:tcW w:w="1417" w:type="dxa"/>
          </w:tcPr>
          <w:p w14:paraId="6C9991FA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K=4,291</w:t>
            </w:r>
          </w:p>
          <w:p w14:paraId="5A821D5A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E=4,311</w:t>
            </w:r>
          </w:p>
          <w:p w14:paraId="4CACF783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0,5171</w:t>
            </w:r>
          </w:p>
          <w:p w14:paraId="22A0330F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7,614</w:t>
            </w:r>
          </w:p>
        </w:tc>
        <w:tc>
          <w:tcPr>
            <w:tcW w:w="1418" w:type="dxa"/>
          </w:tcPr>
          <w:p w14:paraId="76D39173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K=4,286</w:t>
            </w:r>
          </w:p>
          <w:p w14:paraId="2D7FE22A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E=4,3</w:t>
            </w: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  <w:t>09</w:t>
            </w:r>
          </w:p>
          <w:p w14:paraId="1E1422A0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0,5</w:t>
            </w: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  <w:t>177</w:t>
            </w:r>
          </w:p>
          <w:p w14:paraId="058124E7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  <w:t>5,215</w:t>
            </w:r>
          </w:p>
        </w:tc>
        <w:tc>
          <w:tcPr>
            <w:tcW w:w="1417" w:type="dxa"/>
          </w:tcPr>
          <w:p w14:paraId="46715E0D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K=4,281</w:t>
            </w:r>
          </w:p>
          <w:p w14:paraId="0631F20B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E=4,306</w:t>
            </w:r>
          </w:p>
          <w:p w14:paraId="451F30E4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0,5183</w:t>
            </w:r>
          </w:p>
          <w:p w14:paraId="58A36AB3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2,85</w:t>
            </w:r>
          </w:p>
        </w:tc>
        <w:tc>
          <w:tcPr>
            <w:tcW w:w="1276" w:type="dxa"/>
          </w:tcPr>
          <w:p w14:paraId="104146FF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K=4,276</w:t>
            </w:r>
          </w:p>
          <w:p w14:paraId="334D62AE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E=4,304</w:t>
            </w:r>
          </w:p>
          <w:p w14:paraId="3ACF6FF9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0,5189</w:t>
            </w:r>
          </w:p>
          <w:p w14:paraId="4307773A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0,5189</w:t>
            </w:r>
          </w:p>
        </w:tc>
      </w:tr>
      <w:tr w:rsidR="00C50AA7" w14:paraId="005FEE47" w14:textId="77777777" w:rsidTr="00C50AA7">
        <w:trPr>
          <w:jc w:val="center"/>
        </w:trPr>
        <w:tc>
          <w:tcPr>
            <w:tcW w:w="1482" w:type="dxa"/>
          </w:tcPr>
          <w:p w14:paraId="11A38868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E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мА</m:t>
                </m:r>
              </m:oMath>
            </m:oMathPara>
          </w:p>
          <w:p w14:paraId="49B4ADA9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=40%)</m:t>
                </m:r>
              </m:oMath>
            </m:oMathPara>
          </w:p>
        </w:tc>
        <w:tc>
          <w:tcPr>
            <w:tcW w:w="1495" w:type="dxa"/>
          </w:tcPr>
          <w:p w14:paraId="337708DB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K=6,552</w:t>
            </w:r>
          </w:p>
          <w:p w14:paraId="789B98F0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E=6,557</w:t>
            </w:r>
          </w:p>
          <w:p w14:paraId="04473829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lastRenderedPageBreak/>
              <w:t>0,527</w:t>
            </w:r>
          </w:p>
          <w:p w14:paraId="3B4231DF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12,53</w:t>
            </w:r>
          </w:p>
        </w:tc>
        <w:tc>
          <w:tcPr>
            <w:tcW w:w="1418" w:type="dxa"/>
          </w:tcPr>
          <w:p w14:paraId="757FFB98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lastRenderedPageBreak/>
              <w:t>K=6,547</w:t>
            </w:r>
          </w:p>
          <w:p w14:paraId="49E3F047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E=6,575</w:t>
            </w:r>
          </w:p>
          <w:p w14:paraId="4885A996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lastRenderedPageBreak/>
              <w:t>0,5276</w:t>
            </w:r>
          </w:p>
          <w:p w14:paraId="4AC7B882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10,02</w:t>
            </w:r>
          </w:p>
        </w:tc>
        <w:tc>
          <w:tcPr>
            <w:tcW w:w="1417" w:type="dxa"/>
          </w:tcPr>
          <w:p w14:paraId="6AFE24F9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lastRenderedPageBreak/>
              <w:t>K=6,542</w:t>
            </w:r>
          </w:p>
          <w:p w14:paraId="32DD44D1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E=6,573</w:t>
            </w:r>
          </w:p>
          <w:p w14:paraId="6DA5D02D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lastRenderedPageBreak/>
              <w:t>0,5282</w:t>
            </w:r>
          </w:p>
          <w:p w14:paraId="0D304EC7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7,571</w:t>
            </w:r>
          </w:p>
        </w:tc>
        <w:tc>
          <w:tcPr>
            <w:tcW w:w="1418" w:type="dxa"/>
          </w:tcPr>
          <w:p w14:paraId="114AE8A9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lastRenderedPageBreak/>
              <w:t>K=6,537</w:t>
            </w:r>
          </w:p>
          <w:p w14:paraId="01CC5000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E=6,571</w:t>
            </w:r>
          </w:p>
          <w:p w14:paraId="1625B0BF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lastRenderedPageBreak/>
              <w:t>0,5288</w:t>
            </w:r>
          </w:p>
          <w:p w14:paraId="3EFA5154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5,172</w:t>
            </w:r>
          </w:p>
        </w:tc>
        <w:tc>
          <w:tcPr>
            <w:tcW w:w="1417" w:type="dxa"/>
          </w:tcPr>
          <w:p w14:paraId="240EC801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lastRenderedPageBreak/>
              <w:t>K=6,531</w:t>
            </w:r>
          </w:p>
          <w:p w14:paraId="661B8296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E=6,569</w:t>
            </w:r>
          </w:p>
          <w:p w14:paraId="486DA57C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lastRenderedPageBreak/>
              <w:t>0,5294</w:t>
            </w:r>
          </w:p>
          <w:p w14:paraId="31725C97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2,825</w:t>
            </w:r>
          </w:p>
        </w:tc>
        <w:tc>
          <w:tcPr>
            <w:tcW w:w="1276" w:type="dxa"/>
          </w:tcPr>
          <w:p w14:paraId="0B56DED5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lastRenderedPageBreak/>
              <w:t>K=6,526</w:t>
            </w:r>
          </w:p>
          <w:p w14:paraId="1EAF39EB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E=6,567</w:t>
            </w:r>
          </w:p>
          <w:p w14:paraId="434DAA1D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lastRenderedPageBreak/>
              <w:t>0,530</w:t>
            </w:r>
          </w:p>
          <w:p w14:paraId="1583E7CA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0,530</w:t>
            </w:r>
          </w:p>
        </w:tc>
      </w:tr>
      <w:tr w:rsidR="00C50AA7" w14:paraId="626E6A3F" w14:textId="77777777" w:rsidTr="00C50AA7">
        <w:trPr>
          <w:jc w:val="center"/>
        </w:trPr>
        <w:tc>
          <w:tcPr>
            <w:tcW w:w="1482" w:type="dxa"/>
          </w:tcPr>
          <w:p w14:paraId="7B44CE9D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E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мА</m:t>
                </m:r>
              </m:oMath>
            </m:oMathPara>
          </w:p>
          <w:p w14:paraId="19B75F6A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=20%)</m:t>
                </m:r>
              </m:oMath>
            </m:oMathPara>
          </w:p>
        </w:tc>
        <w:tc>
          <w:tcPr>
            <w:tcW w:w="1495" w:type="dxa"/>
          </w:tcPr>
          <w:p w14:paraId="2AD42978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K=10,43</w:t>
            </w:r>
          </w:p>
          <w:p w14:paraId="2847B0C5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E=10,48</w:t>
            </w:r>
          </w:p>
          <w:p w14:paraId="615536AD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0,5394</w:t>
            </w:r>
          </w:p>
          <w:p w14:paraId="1D1F8522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12,54</w:t>
            </w:r>
          </w:p>
        </w:tc>
        <w:tc>
          <w:tcPr>
            <w:tcW w:w="1418" w:type="dxa"/>
          </w:tcPr>
          <w:p w14:paraId="5D432D9C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K=10,43</w:t>
            </w:r>
          </w:p>
          <w:p w14:paraId="7539A5B7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E=10,47</w:t>
            </w:r>
          </w:p>
          <w:p w14:paraId="3F975AD6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0,540</w:t>
            </w:r>
          </w:p>
          <w:p w14:paraId="2C84993D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9,97</w:t>
            </w:r>
          </w:p>
        </w:tc>
        <w:tc>
          <w:tcPr>
            <w:tcW w:w="1417" w:type="dxa"/>
          </w:tcPr>
          <w:p w14:paraId="75F7764C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K=10,42</w:t>
            </w:r>
          </w:p>
          <w:p w14:paraId="31824A34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E=10,47</w:t>
            </w:r>
          </w:p>
          <w:p w14:paraId="6E658BD2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0,5406</w:t>
            </w:r>
          </w:p>
          <w:p w14:paraId="48B1FCD0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7,49</w:t>
            </w:r>
          </w:p>
        </w:tc>
        <w:tc>
          <w:tcPr>
            <w:tcW w:w="1418" w:type="dxa"/>
          </w:tcPr>
          <w:p w14:paraId="6F3C8569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K=10,42</w:t>
            </w:r>
          </w:p>
          <w:p w14:paraId="7FD702C7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E=10,47</w:t>
            </w:r>
          </w:p>
          <w:p w14:paraId="76929363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0,5412</w:t>
            </w:r>
          </w:p>
          <w:p w14:paraId="702D29FC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5,091</w:t>
            </w:r>
          </w:p>
        </w:tc>
        <w:tc>
          <w:tcPr>
            <w:tcW w:w="1417" w:type="dxa"/>
          </w:tcPr>
          <w:p w14:paraId="0FB08D7B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K=10,41</w:t>
            </w:r>
          </w:p>
          <w:p w14:paraId="03304E93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E=10,47</w:t>
            </w:r>
          </w:p>
          <w:p w14:paraId="6F431B4A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0,5418</w:t>
            </w:r>
          </w:p>
          <w:p w14:paraId="7C7AE76F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2,775</w:t>
            </w:r>
          </w:p>
        </w:tc>
        <w:tc>
          <w:tcPr>
            <w:tcW w:w="1276" w:type="dxa"/>
          </w:tcPr>
          <w:p w14:paraId="120D8058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K=10,4</w:t>
            </w:r>
          </w:p>
          <w:p w14:paraId="2B015C8D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E=10,47</w:t>
            </w:r>
          </w:p>
          <w:p w14:paraId="6E4869FB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0,5424</w:t>
            </w:r>
          </w:p>
          <w:p w14:paraId="6B16BD70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0,5424</w:t>
            </w:r>
          </w:p>
        </w:tc>
      </w:tr>
      <w:tr w:rsidR="00C50AA7" w14:paraId="5179678A" w14:textId="77777777" w:rsidTr="00C50AA7">
        <w:trPr>
          <w:jc w:val="center"/>
        </w:trPr>
        <w:tc>
          <w:tcPr>
            <w:tcW w:w="1482" w:type="dxa"/>
          </w:tcPr>
          <w:p w14:paraId="40EED6C4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E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мА</m:t>
                </m:r>
              </m:oMath>
            </m:oMathPara>
          </w:p>
          <w:p w14:paraId="25B1FBEA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=0%)</m:t>
                </m:r>
              </m:oMath>
            </m:oMathPara>
          </w:p>
        </w:tc>
        <w:tc>
          <w:tcPr>
            <w:tcW w:w="1495" w:type="dxa"/>
          </w:tcPr>
          <w:p w14:paraId="381A0A43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21,5</w:t>
            </w:r>
          </w:p>
          <w:p w14:paraId="5A088667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21,6</w:t>
            </w:r>
          </w:p>
          <w:p w14:paraId="141903FF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0,5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588</w:t>
            </w:r>
          </w:p>
          <w:p w14:paraId="1EBB1AAA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12,5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6</w:t>
            </w:r>
          </w:p>
        </w:tc>
        <w:tc>
          <w:tcPr>
            <w:tcW w:w="1418" w:type="dxa"/>
          </w:tcPr>
          <w:p w14:paraId="0AFABB1C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21,5</w:t>
            </w:r>
          </w:p>
          <w:p w14:paraId="4FE8E25C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21,6</w:t>
            </w:r>
          </w:p>
          <w:p w14:paraId="3440BE50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0,5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595</w:t>
            </w:r>
          </w:p>
          <w:p w14:paraId="32D1C334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9,816</w:t>
            </w:r>
          </w:p>
        </w:tc>
        <w:tc>
          <w:tcPr>
            <w:tcW w:w="1417" w:type="dxa"/>
          </w:tcPr>
          <w:p w14:paraId="343A67F3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21,49</w:t>
            </w:r>
          </w:p>
          <w:p w14:paraId="3FB2A8BF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21,59</w:t>
            </w:r>
          </w:p>
          <w:p w14:paraId="44008E90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0,5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601</w:t>
            </w:r>
          </w:p>
          <w:p w14:paraId="646A08B8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7,244</w:t>
            </w:r>
          </w:p>
        </w:tc>
        <w:tc>
          <w:tcPr>
            <w:tcW w:w="1418" w:type="dxa"/>
          </w:tcPr>
          <w:p w14:paraId="52DD75F3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21,48</w:t>
            </w:r>
          </w:p>
          <w:p w14:paraId="1502D5D4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21,59</w:t>
            </w:r>
          </w:p>
          <w:p w14:paraId="28D1E4BB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0,5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607</w:t>
            </w:r>
          </w:p>
          <w:p w14:paraId="1740B50D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5,845</w:t>
            </w:r>
          </w:p>
        </w:tc>
        <w:tc>
          <w:tcPr>
            <w:tcW w:w="1417" w:type="dxa"/>
          </w:tcPr>
          <w:p w14:paraId="286E6268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21,47</w:t>
            </w:r>
          </w:p>
          <w:p w14:paraId="2DC1E97A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21,59</w:t>
            </w:r>
          </w:p>
          <w:p w14:paraId="0326C1EB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0,5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613</w:t>
            </w:r>
          </w:p>
          <w:p w14:paraId="00EA0AA0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2,618</w:t>
            </w:r>
          </w:p>
        </w:tc>
        <w:tc>
          <w:tcPr>
            <w:tcW w:w="1276" w:type="dxa"/>
          </w:tcPr>
          <w:p w14:paraId="2DA63CB9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21,46</w:t>
            </w:r>
          </w:p>
          <w:p w14:paraId="5D745034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21,58</w:t>
            </w:r>
          </w:p>
          <w:p w14:paraId="5235C121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0,5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619</w:t>
            </w:r>
          </w:p>
          <w:p w14:paraId="733EF63D" w14:textId="77777777" w:rsidR="00C50AA7" w:rsidRPr="00AA35F7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0,5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619</w:t>
            </w:r>
          </w:p>
        </w:tc>
      </w:tr>
      <w:tr w:rsidR="00C50AA7" w14:paraId="58D49EC2" w14:textId="77777777" w:rsidTr="00C50AA7">
        <w:trPr>
          <w:jc w:val="center"/>
        </w:trPr>
        <w:tc>
          <w:tcPr>
            <w:tcW w:w="1482" w:type="dxa"/>
          </w:tcPr>
          <w:p w14:paraId="3985E9D5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  <w:tc>
          <w:tcPr>
            <w:tcW w:w="1495" w:type="dxa"/>
          </w:tcPr>
          <w:p w14:paraId="61685BE8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мА</m:t>
                </m:r>
              </m:oMath>
            </m:oMathPara>
          </w:p>
          <w:p w14:paraId="7B9AB0B7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БЕ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,В</m:t>
                </m:r>
              </m:oMath>
            </m:oMathPara>
          </w:p>
          <w:p w14:paraId="787A49B9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КЕ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В</m:t>
                </m:r>
              </m:oMath>
            </m:oMathPara>
          </w:p>
        </w:tc>
        <w:tc>
          <w:tcPr>
            <w:tcW w:w="1418" w:type="dxa"/>
          </w:tcPr>
          <w:p w14:paraId="066B381F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мА</m:t>
                </m:r>
              </m:oMath>
            </m:oMathPara>
          </w:p>
          <w:p w14:paraId="5A549EC1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БЕ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,В</m:t>
                </m:r>
              </m:oMath>
            </m:oMathPara>
          </w:p>
          <w:p w14:paraId="7B5B335E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КЕ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В</m:t>
                </m:r>
              </m:oMath>
            </m:oMathPara>
          </w:p>
        </w:tc>
        <w:tc>
          <w:tcPr>
            <w:tcW w:w="1417" w:type="dxa"/>
          </w:tcPr>
          <w:p w14:paraId="74CE9482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мА</m:t>
                </m:r>
              </m:oMath>
            </m:oMathPara>
          </w:p>
          <w:p w14:paraId="342426B4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БЕ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,В</m:t>
                </m:r>
              </m:oMath>
            </m:oMathPara>
          </w:p>
          <w:p w14:paraId="69ED9B62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КЕ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В</m:t>
                </m:r>
              </m:oMath>
            </m:oMathPara>
          </w:p>
        </w:tc>
        <w:tc>
          <w:tcPr>
            <w:tcW w:w="1418" w:type="dxa"/>
          </w:tcPr>
          <w:p w14:paraId="5B6EF031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мА</m:t>
                </m:r>
              </m:oMath>
            </m:oMathPara>
          </w:p>
          <w:p w14:paraId="4A016FBA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БЕ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,В</m:t>
                </m:r>
              </m:oMath>
            </m:oMathPara>
          </w:p>
          <w:p w14:paraId="342809F0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КЕ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В</m:t>
                </m:r>
              </m:oMath>
            </m:oMathPara>
          </w:p>
        </w:tc>
        <w:tc>
          <w:tcPr>
            <w:tcW w:w="1417" w:type="dxa"/>
          </w:tcPr>
          <w:p w14:paraId="7F120E15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мА</m:t>
                </m:r>
              </m:oMath>
            </m:oMathPara>
          </w:p>
          <w:p w14:paraId="72B329EC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БЕ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,В</m:t>
                </m:r>
              </m:oMath>
            </m:oMathPara>
          </w:p>
          <w:p w14:paraId="5E5C2AF5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КЕ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В</m:t>
                </m:r>
              </m:oMath>
            </m:oMathPara>
          </w:p>
        </w:tc>
        <w:tc>
          <w:tcPr>
            <w:tcW w:w="1276" w:type="dxa"/>
          </w:tcPr>
          <w:p w14:paraId="10E8EC52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мА</m:t>
                </m:r>
              </m:oMath>
            </m:oMathPara>
          </w:p>
          <w:p w14:paraId="52BECE2B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БЕ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,В</m:t>
                </m:r>
              </m:oMath>
            </m:oMathPara>
          </w:p>
          <w:p w14:paraId="7CF8334A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КЕ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В</m:t>
                </m:r>
              </m:oMath>
            </m:oMathPara>
          </w:p>
        </w:tc>
      </w:tr>
    </w:tbl>
    <w:p w14:paraId="259DB564" w14:textId="77777777" w:rsidR="00E072FA" w:rsidRDefault="00E072FA" w:rsidP="00C50AA7">
      <w:pPr>
        <w:spacing w:line="360" w:lineRule="auto"/>
        <w:jc w:val="center"/>
        <w:rPr>
          <w:rFonts w:ascii="Times New Roman" w:hAnsi="Times New Roman" w:cs="Times New Roman"/>
          <w:bCs/>
          <w:sz w:val="28"/>
          <w:lang w:val="uk-UA"/>
        </w:rPr>
      </w:pPr>
    </w:p>
    <w:p w14:paraId="5AA16553" w14:textId="1F91DDF9" w:rsidR="00814912" w:rsidRPr="00FA54DA" w:rsidRDefault="00C50AA7" w:rsidP="00E072FA">
      <w:pPr>
        <w:spacing w:line="360" w:lineRule="auto"/>
        <w:jc w:val="center"/>
        <w:rPr>
          <w:rFonts w:ascii="Times New Roman" w:hAnsi="Times New Roman" w:cs="Times New Roman"/>
          <w:bCs/>
          <w:sz w:val="28"/>
          <w:lang w:val="uk-UA"/>
        </w:rPr>
      </w:pPr>
      <w:r>
        <w:rPr>
          <w:noProof/>
          <w:lang w:val="uk-UA" w:eastAsia="uk-UA"/>
        </w:rPr>
        <w:drawing>
          <wp:inline distT="0" distB="0" distL="0" distR="0" wp14:anchorId="39FD6DC1" wp14:editId="3E71D29E">
            <wp:extent cx="4775200" cy="2997200"/>
            <wp:effectExtent l="0" t="0" r="6350" b="12700"/>
            <wp:docPr id="21" name="Диаграмма 21">
              <a:extLst xmlns:a="http://schemas.openxmlformats.org/drawingml/2006/main">
                <a:ext uri="{FF2B5EF4-FFF2-40B4-BE49-F238E27FC236}">
                  <a16:creationId xmlns:a16="http://schemas.microsoft.com/office/drawing/2014/main" id="{73102521-0888-4769-A460-50BB1CDC4FC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662E1953" w14:textId="77777777" w:rsidR="006425C0" w:rsidRPr="00E918AC" w:rsidRDefault="006425C0" w:rsidP="00814912">
      <w:pPr>
        <w:pStyle w:val="a3"/>
        <w:spacing w:line="360" w:lineRule="auto"/>
        <w:jc w:val="both"/>
        <w:rPr>
          <w:rFonts w:ascii="Times New Roman" w:hAnsi="Times New Roman" w:cs="Times New Roman"/>
          <w:bCs/>
          <w:sz w:val="28"/>
          <w:lang w:val="uk-UA"/>
        </w:rPr>
      </w:pPr>
    </w:p>
    <w:p w14:paraId="131F0530" w14:textId="6DE7DD1F" w:rsidR="00E918AC" w:rsidRDefault="00E918AC" w:rsidP="00E918AC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8"/>
          <w:lang w:val="uk-UA"/>
        </w:rPr>
      </w:pPr>
      <w:r w:rsidRPr="00E918AC">
        <w:rPr>
          <w:rFonts w:ascii="Times New Roman" w:hAnsi="Times New Roman" w:cs="Times New Roman"/>
          <w:bCs/>
          <w:sz w:val="28"/>
          <w:lang w:val="uk-UA"/>
        </w:rPr>
        <w:t>Змінити температуру транзистора і повторити дослід</w:t>
      </w:r>
    </w:p>
    <w:tbl>
      <w:tblPr>
        <w:tblStyle w:val="a4"/>
        <w:tblW w:w="9923" w:type="dxa"/>
        <w:jc w:val="center"/>
        <w:tblInd w:w="0" w:type="dxa"/>
        <w:tblLook w:val="04A0" w:firstRow="1" w:lastRow="0" w:firstColumn="1" w:lastColumn="0" w:noHBand="0" w:noVBand="1"/>
      </w:tblPr>
      <w:tblGrid>
        <w:gridCol w:w="1482"/>
        <w:gridCol w:w="1495"/>
        <w:gridCol w:w="1418"/>
        <w:gridCol w:w="1417"/>
        <w:gridCol w:w="1418"/>
        <w:gridCol w:w="1417"/>
        <w:gridCol w:w="1276"/>
      </w:tblGrid>
      <w:tr w:rsidR="00C50AA7" w14:paraId="0011F043" w14:textId="77777777" w:rsidTr="00C50AA7">
        <w:trPr>
          <w:jc w:val="center"/>
        </w:trPr>
        <w:tc>
          <w:tcPr>
            <w:tcW w:w="1482" w:type="dxa"/>
          </w:tcPr>
          <w:p w14:paraId="20C7C7BC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  <w:tc>
          <w:tcPr>
            <w:tcW w:w="1495" w:type="dxa"/>
          </w:tcPr>
          <w:p w14:paraId="2B464646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=12 В</m:t>
                </m:r>
              </m:oMath>
            </m:oMathPara>
          </w:p>
          <w:p w14:paraId="4202B024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=100%)</m:t>
                </m:r>
              </m:oMath>
            </m:oMathPara>
          </w:p>
        </w:tc>
        <w:tc>
          <w:tcPr>
            <w:tcW w:w="1418" w:type="dxa"/>
          </w:tcPr>
          <w:p w14:paraId="7C2C1E34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=9,6 В</m:t>
                </m:r>
              </m:oMath>
            </m:oMathPara>
          </w:p>
          <w:p w14:paraId="438FBBE2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=80%)</m:t>
                </m:r>
              </m:oMath>
            </m:oMathPara>
          </w:p>
        </w:tc>
        <w:tc>
          <w:tcPr>
            <w:tcW w:w="1417" w:type="dxa"/>
          </w:tcPr>
          <w:p w14:paraId="7C27A4D7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=7,2 В</m:t>
                </m:r>
              </m:oMath>
            </m:oMathPara>
          </w:p>
          <w:p w14:paraId="17EBC0D9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=60%)</m:t>
                </m:r>
              </m:oMath>
            </m:oMathPara>
          </w:p>
        </w:tc>
        <w:tc>
          <w:tcPr>
            <w:tcW w:w="1418" w:type="dxa"/>
          </w:tcPr>
          <w:p w14:paraId="4A51F84F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=4,8 В</m:t>
                </m:r>
              </m:oMath>
            </m:oMathPara>
          </w:p>
          <w:p w14:paraId="45AFC05F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=40%)</m:t>
                </m:r>
              </m:oMath>
            </m:oMathPara>
          </w:p>
        </w:tc>
        <w:tc>
          <w:tcPr>
            <w:tcW w:w="1417" w:type="dxa"/>
          </w:tcPr>
          <w:p w14:paraId="0273D5E8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=2,4 В</m:t>
                </m:r>
              </m:oMath>
            </m:oMathPara>
          </w:p>
          <w:p w14:paraId="30E1CD25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=20%)</m:t>
                </m:r>
              </m:oMath>
            </m:oMathPara>
          </w:p>
        </w:tc>
        <w:tc>
          <w:tcPr>
            <w:tcW w:w="1276" w:type="dxa"/>
          </w:tcPr>
          <w:p w14:paraId="6187D032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КБ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= В</m:t>
                </m:r>
              </m:oMath>
            </m:oMathPara>
          </w:p>
          <w:p w14:paraId="324AF125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=0%)</m:t>
                </m:r>
              </m:oMath>
            </m:oMathPara>
          </w:p>
        </w:tc>
      </w:tr>
      <w:tr w:rsidR="00C50AA7" w14:paraId="0E06B087" w14:textId="77777777" w:rsidTr="00C50AA7">
        <w:trPr>
          <w:trHeight w:val="1244"/>
          <w:jc w:val="center"/>
        </w:trPr>
        <w:tc>
          <w:tcPr>
            <w:tcW w:w="1482" w:type="dxa"/>
          </w:tcPr>
          <w:p w14:paraId="4B3AE952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E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мА</m:t>
                </m:r>
              </m:oMath>
            </m:oMathPara>
          </w:p>
          <w:p w14:paraId="2E15C45C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=100%)</m:t>
                </m:r>
              </m:oMath>
            </m:oMathPara>
          </w:p>
        </w:tc>
        <w:tc>
          <w:tcPr>
            <w:tcW w:w="1495" w:type="dxa"/>
          </w:tcPr>
          <w:p w14:paraId="141ACF2C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K=0,024</w:t>
            </w:r>
          </w:p>
          <w:p w14:paraId="638A84FA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E=0,0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12</w:t>
            </w:r>
          </w:p>
          <w:p w14:paraId="541C5B49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</w:t>
            </w:r>
          </w:p>
          <w:p w14:paraId="5EE6F202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12</w:t>
            </w:r>
          </w:p>
        </w:tc>
        <w:tc>
          <w:tcPr>
            <w:tcW w:w="1418" w:type="dxa"/>
          </w:tcPr>
          <w:p w14:paraId="5CDF258B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K=0,0192</w:t>
            </w:r>
          </w:p>
          <w:p w14:paraId="77B03822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,01</w:t>
            </w:r>
          </w:p>
          <w:p w14:paraId="3E666D1C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</w:t>
            </w:r>
          </w:p>
          <w:p w14:paraId="7A748F47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9,6</w:t>
            </w:r>
          </w:p>
        </w:tc>
        <w:tc>
          <w:tcPr>
            <w:tcW w:w="1417" w:type="dxa"/>
          </w:tcPr>
          <w:p w14:paraId="64A99B44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K=0,0144</w:t>
            </w:r>
          </w:p>
          <w:p w14:paraId="59B65EF0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,007</w:t>
            </w:r>
          </w:p>
          <w:p w14:paraId="4464F1DB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</w:t>
            </w:r>
          </w:p>
          <w:p w14:paraId="6F9F4223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7,2</w:t>
            </w:r>
          </w:p>
        </w:tc>
        <w:tc>
          <w:tcPr>
            <w:tcW w:w="1418" w:type="dxa"/>
          </w:tcPr>
          <w:p w14:paraId="4BB921EA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K=0,0096</w:t>
            </w:r>
          </w:p>
          <w:p w14:paraId="1856E8C0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,005</w:t>
            </w:r>
          </w:p>
          <w:p w14:paraId="592BBFF3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</w:t>
            </w:r>
          </w:p>
          <w:p w14:paraId="7E6FC1F0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4,8</w:t>
            </w:r>
          </w:p>
        </w:tc>
        <w:tc>
          <w:tcPr>
            <w:tcW w:w="1417" w:type="dxa"/>
          </w:tcPr>
          <w:p w14:paraId="20700D46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K=0,0048</w:t>
            </w:r>
          </w:p>
          <w:p w14:paraId="05B9FE4A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E=0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,002</w:t>
            </w:r>
          </w:p>
          <w:p w14:paraId="4B5D17C7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</w:t>
            </w:r>
          </w:p>
          <w:p w14:paraId="4D65FE4A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2,4</w:t>
            </w:r>
          </w:p>
        </w:tc>
        <w:tc>
          <w:tcPr>
            <w:tcW w:w="1276" w:type="dxa"/>
          </w:tcPr>
          <w:p w14:paraId="5CD94448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K=0</w:t>
            </w:r>
          </w:p>
          <w:p w14:paraId="161D7179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E=0</w:t>
            </w:r>
          </w:p>
          <w:p w14:paraId="0296F758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</w:t>
            </w:r>
          </w:p>
          <w:p w14:paraId="749B89E9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</w:t>
            </w:r>
          </w:p>
        </w:tc>
      </w:tr>
      <w:tr w:rsidR="00C50AA7" w14:paraId="7616DC8A" w14:textId="77777777" w:rsidTr="00C50AA7">
        <w:trPr>
          <w:jc w:val="center"/>
        </w:trPr>
        <w:tc>
          <w:tcPr>
            <w:tcW w:w="1482" w:type="dxa"/>
          </w:tcPr>
          <w:p w14:paraId="31AEDF6B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E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мА</m:t>
                </m:r>
              </m:oMath>
            </m:oMathPara>
          </w:p>
          <w:p w14:paraId="1CBDE470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=80%)</m:t>
                </m:r>
              </m:oMath>
            </m:oMathPara>
          </w:p>
        </w:tc>
        <w:tc>
          <w:tcPr>
            <w:tcW w:w="1495" w:type="dxa"/>
          </w:tcPr>
          <w:p w14:paraId="3BF16AFD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K=2,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445</w:t>
            </w:r>
          </w:p>
          <w:p w14:paraId="37A23EA2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E=2,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449</w:t>
            </w:r>
          </w:p>
          <w:p w14:paraId="664994B5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0,4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252</w:t>
            </w:r>
          </w:p>
          <w:p w14:paraId="2FDAC503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12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,43</w:t>
            </w:r>
          </w:p>
        </w:tc>
        <w:tc>
          <w:tcPr>
            <w:tcW w:w="1418" w:type="dxa"/>
          </w:tcPr>
          <w:p w14:paraId="76C4D516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K=2,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439</w:t>
            </w:r>
          </w:p>
          <w:p w14:paraId="782F9464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E=2,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445</w:t>
            </w:r>
          </w:p>
          <w:p w14:paraId="545CB3A4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0,4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258</w:t>
            </w:r>
          </w:p>
          <w:p w14:paraId="03648967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9,99</w:t>
            </w:r>
          </w:p>
        </w:tc>
        <w:tc>
          <w:tcPr>
            <w:tcW w:w="1417" w:type="dxa"/>
          </w:tcPr>
          <w:p w14:paraId="42F7DA55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K=2,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432</w:t>
            </w:r>
          </w:p>
          <w:p w14:paraId="397FC546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E=2,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442</w:t>
            </w:r>
          </w:p>
          <w:p w14:paraId="75BFD276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4264</w:t>
            </w:r>
          </w:p>
          <w:p w14:paraId="5AF9F65F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568</w:t>
            </w:r>
          </w:p>
        </w:tc>
        <w:tc>
          <w:tcPr>
            <w:tcW w:w="1418" w:type="dxa"/>
          </w:tcPr>
          <w:p w14:paraId="426D7DF1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K=2,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426</w:t>
            </w:r>
          </w:p>
          <w:p w14:paraId="7D8561CF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E=2,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438</w:t>
            </w:r>
          </w:p>
          <w:p w14:paraId="01064B8C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0,4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27</w:t>
            </w:r>
          </w:p>
          <w:p w14:paraId="698CEB63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169</w:t>
            </w:r>
          </w:p>
        </w:tc>
        <w:tc>
          <w:tcPr>
            <w:tcW w:w="1417" w:type="dxa"/>
          </w:tcPr>
          <w:p w14:paraId="5E2F1147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2,419</w:t>
            </w:r>
          </w:p>
          <w:p w14:paraId="4EB6ADB4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E=2,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434</w:t>
            </w:r>
          </w:p>
          <w:p w14:paraId="5132B538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0,4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277</w:t>
            </w:r>
          </w:p>
          <w:p w14:paraId="215F1597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789</w:t>
            </w:r>
          </w:p>
        </w:tc>
        <w:tc>
          <w:tcPr>
            <w:tcW w:w="1276" w:type="dxa"/>
          </w:tcPr>
          <w:p w14:paraId="57CBF914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2,413</w:t>
            </w:r>
          </w:p>
          <w:p w14:paraId="471F4916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E=2,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430</w:t>
            </w:r>
          </w:p>
          <w:p w14:paraId="16439C26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0,4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283</w:t>
            </w:r>
          </w:p>
          <w:p w14:paraId="3ACA1866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0,4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283</w:t>
            </w:r>
          </w:p>
        </w:tc>
      </w:tr>
      <w:tr w:rsidR="00C50AA7" w14:paraId="45551476" w14:textId="77777777" w:rsidTr="00C50AA7">
        <w:trPr>
          <w:jc w:val="center"/>
        </w:trPr>
        <w:tc>
          <w:tcPr>
            <w:tcW w:w="1482" w:type="dxa"/>
          </w:tcPr>
          <w:p w14:paraId="66179204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E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мА</m:t>
                </m:r>
              </m:oMath>
            </m:oMathPara>
          </w:p>
          <w:p w14:paraId="31499545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=60%)</m:t>
                </m:r>
              </m:oMath>
            </m:oMathPara>
          </w:p>
        </w:tc>
        <w:tc>
          <w:tcPr>
            <w:tcW w:w="1495" w:type="dxa"/>
          </w:tcPr>
          <w:p w14:paraId="6EF04E88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K=4,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572</w:t>
            </w:r>
          </w:p>
          <w:p w14:paraId="1401A8C7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E=4,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587</w:t>
            </w:r>
          </w:p>
          <w:p w14:paraId="1EB48707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lastRenderedPageBreak/>
              <w:t>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4434</w:t>
            </w:r>
          </w:p>
          <w:p w14:paraId="0EACDBE2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12,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44</w:t>
            </w:r>
          </w:p>
        </w:tc>
        <w:tc>
          <w:tcPr>
            <w:tcW w:w="1418" w:type="dxa"/>
          </w:tcPr>
          <w:p w14:paraId="187C1365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lastRenderedPageBreak/>
              <w:t>K=4,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567</w:t>
            </w:r>
          </w:p>
          <w:p w14:paraId="6B00B632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E=4,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585</w:t>
            </w:r>
          </w:p>
          <w:p w14:paraId="155A9853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lastRenderedPageBreak/>
              <w:t>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4441</w:t>
            </w:r>
          </w:p>
          <w:p w14:paraId="4F925AE1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9,97</w:t>
            </w:r>
          </w:p>
        </w:tc>
        <w:tc>
          <w:tcPr>
            <w:tcW w:w="1417" w:type="dxa"/>
          </w:tcPr>
          <w:p w14:paraId="3CB54274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lastRenderedPageBreak/>
              <w:t>K=4,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562</w:t>
            </w:r>
          </w:p>
          <w:p w14:paraId="10C33861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E=4,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582</w:t>
            </w:r>
          </w:p>
          <w:p w14:paraId="2C56ABB8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lastRenderedPageBreak/>
              <w:t>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4447</w:t>
            </w:r>
          </w:p>
          <w:p w14:paraId="14067A74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535</w:t>
            </w:r>
          </w:p>
        </w:tc>
        <w:tc>
          <w:tcPr>
            <w:tcW w:w="1418" w:type="dxa"/>
          </w:tcPr>
          <w:p w14:paraId="579467FD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lastRenderedPageBreak/>
              <w:t>K=4,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556</w:t>
            </w:r>
          </w:p>
          <w:p w14:paraId="7366496C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E=4,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58</w:t>
            </w:r>
          </w:p>
          <w:p w14:paraId="361B9F62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lastRenderedPageBreak/>
              <w:t>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4454</w:t>
            </w:r>
          </w:p>
          <w:p w14:paraId="5CBE42D9" w14:textId="77777777" w:rsidR="00C50AA7" w:rsidRPr="0078404E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  <w:t>5,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136</w:t>
            </w:r>
          </w:p>
        </w:tc>
        <w:tc>
          <w:tcPr>
            <w:tcW w:w="1417" w:type="dxa"/>
          </w:tcPr>
          <w:p w14:paraId="0A176D48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lastRenderedPageBreak/>
              <w:t>K=4,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551</w:t>
            </w:r>
          </w:p>
          <w:p w14:paraId="3FC80C98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E=4,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577</w:t>
            </w:r>
          </w:p>
          <w:p w14:paraId="7897E7DA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lastRenderedPageBreak/>
              <w:t>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446</w:t>
            </w:r>
          </w:p>
          <w:p w14:paraId="76A67EB8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773</w:t>
            </w:r>
          </w:p>
        </w:tc>
        <w:tc>
          <w:tcPr>
            <w:tcW w:w="1276" w:type="dxa"/>
          </w:tcPr>
          <w:p w14:paraId="6C5841AB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lastRenderedPageBreak/>
              <w:t>K=4,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545</w:t>
            </w:r>
          </w:p>
          <w:p w14:paraId="10DC1B76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E=4,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575</w:t>
            </w:r>
          </w:p>
          <w:p w14:paraId="6716255A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lastRenderedPageBreak/>
              <w:t>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4467</w:t>
            </w:r>
          </w:p>
          <w:p w14:paraId="57A3E355" w14:textId="77777777" w:rsidR="00C50AA7" w:rsidRPr="0078404E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4467</w:t>
            </w:r>
          </w:p>
        </w:tc>
      </w:tr>
      <w:tr w:rsidR="00C50AA7" w14:paraId="03FF7356" w14:textId="77777777" w:rsidTr="00C50AA7">
        <w:trPr>
          <w:jc w:val="center"/>
        </w:trPr>
        <w:tc>
          <w:tcPr>
            <w:tcW w:w="1482" w:type="dxa"/>
          </w:tcPr>
          <w:p w14:paraId="6BFED1E0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E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мА</m:t>
                </m:r>
              </m:oMath>
            </m:oMathPara>
          </w:p>
          <w:p w14:paraId="29C66481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=40%)</m:t>
                </m:r>
              </m:oMath>
            </m:oMathPara>
          </w:p>
        </w:tc>
        <w:tc>
          <w:tcPr>
            <w:tcW w:w="1495" w:type="dxa"/>
          </w:tcPr>
          <w:p w14:paraId="3B0A7285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K=6,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791</w:t>
            </w:r>
          </w:p>
          <w:p w14:paraId="1AD82100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E=6,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817</w:t>
            </w:r>
          </w:p>
          <w:p w14:paraId="7076B7D1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455</w:t>
            </w:r>
          </w:p>
          <w:p w14:paraId="1576BD52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12,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46</w:t>
            </w:r>
          </w:p>
        </w:tc>
        <w:tc>
          <w:tcPr>
            <w:tcW w:w="1418" w:type="dxa"/>
          </w:tcPr>
          <w:p w14:paraId="0749B7F4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K=6,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786</w:t>
            </w:r>
          </w:p>
          <w:p w14:paraId="3222B1DB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E=6,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814</w:t>
            </w:r>
          </w:p>
          <w:p w14:paraId="780DEA75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4556</w:t>
            </w:r>
          </w:p>
          <w:p w14:paraId="48E88AC8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9,947</w:t>
            </w:r>
          </w:p>
        </w:tc>
        <w:tc>
          <w:tcPr>
            <w:tcW w:w="1417" w:type="dxa"/>
          </w:tcPr>
          <w:p w14:paraId="1C20F34D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K=6,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78</w:t>
            </w:r>
          </w:p>
          <w:p w14:paraId="37227FE1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E=6,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812</w:t>
            </w:r>
          </w:p>
          <w:p w14:paraId="4190A957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4563</w:t>
            </w:r>
          </w:p>
          <w:p w14:paraId="65BD36D6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494</w:t>
            </w:r>
          </w:p>
        </w:tc>
        <w:tc>
          <w:tcPr>
            <w:tcW w:w="1418" w:type="dxa"/>
          </w:tcPr>
          <w:p w14:paraId="26ED8D7B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K=6,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775</w:t>
            </w:r>
          </w:p>
          <w:p w14:paraId="02596414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E=6,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81</w:t>
            </w:r>
          </w:p>
          <w:p w14:paraId="3A61162D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457</w:t>
            </w:r>
          </w:p>
          <w:p w14:paraId="399C9E0F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094</w:t>
            </w:r>
          </w:p>
        </w:tc>
        <w:tc>
          <w:tcPr>
            <w:tcW w:w="1417" w:type="dxa"/>
          </w:tcPr>
          <w:p w14:paraId="48686A88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K=6,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77</w:t>
            </w:r>
          </w:p>
          <w:p w14:paraId="68CBCF60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E=6,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808</w:t>
            </w:r>
          </w:p>
          <w:p w14:paraId="6DDF8C42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4576</w:t>
            </w:r>
          </w:p>
          <w:p w14:paraId="3414BFE1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749</w:t>
            </w:r>
          </w:p>
        </w:tc>
        <w:tc>
          <w:tcPr>
            <w:tcW w:w="1276" w:type="dxa"/>
          </w:tcPr>
          <w:p w14:paraId="1B11F6FA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K=6,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764</w:t>
            </w:r>
          </w:p>
          <w:p w14:paraId="1B3C9F4D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E=6,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806</w:t>
            </w:r>
          </w:p>
          <w:p w14:paraId="7FB81593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4583</w:t>
            </w:r>
          </w:p>
          <w:p w14:paraId="5420A8FA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4583</w:t>
            </w:r>
          </w:p>
        </w:tc>
      </w:tr>
      <w:tr w:rsidR="00C50AA7" w14:paraId="11DDB4E6" w14:textId="77777777" w:rsidTr="00C50AA7">
        <w:trPr>
          <w:jc w:val="center"/>
        </w:trPr>
        <w:tc>
          <w:tcPr>
            <w:tcW w:w="1482" w:type="dxa"/>
          </w:tcPr>
          <w:p w14:paraId="79F86F06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E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мА</m:t>
                </m:r>
              </m:oMath>
            </m:oMathPara>
          </w:p>
          <w:p w14:paraId="4AC82FA4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=20%)</m:t>
                </m:r>
              </m:oMath>
            </m:oMathPara>
          </w:p>
        </w:tc>
        <w:tc>
          <w:tcPr>
            <w:tcW w:w="1495" w:type="dxa"/>
          </w:tcPr>
          <w:p w14:paraId="7CD88728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K=10,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</w:t>
            </w:r>
          </w:p>
          <w:p w14:paraId="19C60EE8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E=10,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74</w:t>
            </w:r>
          </w:p>
          <w:p w14:paraId="5E369A0B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4684</w:t>
            </w:r>
          </w:p>
          <w:p w14:paraId="6FC087F0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12,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47</w:t>
            </w:r>
          </w:p>
        </w:tc>
        <w:tc>
          <w:tcPr>
            <w:tcW w:w="1418" w:type="dxa"/>
          </w:tcPr>
          <w:p w14:paraId="482BEA43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K=10,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69</w:t>
            </w:r>
          </w:p>
          <w:p w14:paraId="57C6F1B7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E=10,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74</w:t>
            </w:r>
          </w:p>
          <w:p w14:paraId="0633F078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469</w:t>
            </w:r>
          </w:p>
          <w:p w14:paraId="119CF028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9,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898</w:t>
            </w:r>
          </w:p>
        </w:tc>
        <w:tc>
          <w:tcPr>
            <w:tcW w:w="1417" w:type="dxa"/>
          </w:tcPr>
          <w:p w14:paraId="4CB5E9B9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K=10,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69</w:t>
            </w:r>
          </w:p>
          <w:p w14:paraId="79D44B13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E=10,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74</w:t>
            </w:r>
          </w:p>
          <w:p w14:paraId="6051152E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4697</w:t>
            </w:r>
          </w:p>
          <w:p w14:paraId="21A67A87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413</w:t>
            </w:r>
          </w:p>
        </w:tc>
        <w:tc>
          <w:tcPr>
            <w:tcW w:w="1418" w:type="dxa"/>
          </w:tcPr>
          <w:p w14:paraId="0AB74757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K=10,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68</w:t>
            </w:r>
          </w:p>
          <w:p w14:paraId="34389438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E=10,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74</w:t>
            </w:r>
          </w:p>
          <w:p w14:paraId="799B0A59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4704</w:t>
            </w:r>
          </w:p>
          <w:p w14:paraId="4BE8E8A6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5,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014</w:t>
            </w:r>
          </w:p>
        </w:tc>
        <w:tc>
          <w:tcPr>
            <w:tcW w:w="1417" w:type="dxa"/>
          </w:tcPr>
          <w:p w14:paraId="41320CEF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K=10,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68</w:t>
            </w:r>
          </w:p>
          <w:p w14:paraId="3827047E" w14:textId="77777777" w:rsidR="00C50AA7" w:rsidRPr="002778EF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E=10,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73</w:t>
            </w:r>
          </w:p>
          <w:p w14:paraId="4BE41D2E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4711</w:t>
            </w:r>
          </w:p>
          <w:p w14:paraId="09404B86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</w:t>
            </w:r>
          </w:p>
        </w:tc>
        <w:tc>
          <w:tcPr>
            <w:tcW w:w="1276" w:type="dxa"/>
          </w:tcPr>
          <w:p w14:paraId="029E170B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K=10,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67</w:t>
            </w:r>
          </w:p>
          <w:p w14:paraId="05E6BFCA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E=10,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73</w:t>
            </w:r>
          </w:p>
          <w:p w14:paraId="0058641B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4717</w:t>
            </w:r>
          </w:p>
          <w:p w14:paraId="5A05215C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4717</w:t>
            </w:r>
          </w:p>
        </w:tc>
      </w:tr>
      <w:tr w:rsidR="00C50AA7" w14:paraId="3080351D" w14:textId="77777777" w:rsidTr="00C50AA7">
        <w:trPr>
          <w:jc w:val="center"/>
        </w:trPr>
        <w:tc>
          <w:tcPr>
            <w:tcW w:w="1482" w:type="dxa"/>
          </w:tcPr>
          <w:p w14:paraId="01719ACC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I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E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мА</m:t>
                </m:r>
              </m:oMath>
            </m:oMathPara>
          </w:p>
          <w:p w14:paraId="7E4C4345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(</m:t>
                </m:r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R</m:t>
                    </m: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=0%)</m:t>
                </m:r>
              </m:oMath>
            </m:oMathPara>
          </w:p>
        </w:tc>
        <w:tc>
          <w:tcPr>
            <w:tcW w:w="1495" w:type="dxa"/>
          </w:tcPr>
          <w:p w14:paraId="4EBDB2FD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21,92</w:t>
            </w:r>
          </w:p>
          <w:p w14:paraId="5E888221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22,02</w:t>
            </w:r>
          </w:p>
          <w:p w14:paraId="35F50D3F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4898</w:t>
            </w:r>
          </w:p>
          <w:p w14:paraId="1509FAE3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12,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49</w:t>
            </w:r>
          </w:p>
        </w:tc>
        <w:tc>
          <w:tcPr>
            <w:tcW w:w="1418" w:type="dxa"/>
          </w:tcPr>
          <w:p w14:paraId="3AEA9781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21,91</w:t>
            </w:r>
          </w:p>
          <w:p w14:paraId="54C2FCD0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22,02</w:t>
            </w:r>
          </w:p>
          <w:p w14:paraId="5769A64E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4905</w:t>
            </w:r>
          </w:p>
          <w:p w14:paraId="0B1DEA03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9,74</w:t>
            </w:r>
          </w:p>
        </w:tc>
        <w:tc>
          <w:tcPr>
            <w:tcW w:w="1417" w:type="dxa"/>
          </w:tcPr>
          <w:p w14:paraId="15A7293E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21,9</w:t>
            </w:r>
          </w:p>
          <w:p w14:paraId="48E5F32F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22,01</w:t>
            </w:r>
          </w:p>
          <w:p w14:paraId="38AF2CBD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4913</w:t>
            </w:r>
          </w:p>
          <w:p w14:paraId="33542042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7,166</w:t>
            </w:r>
          </w:p>
        </w:tc>
        <w:tc>
          <w:tcPr>
            <w:tcW w:w="1418" w:type="dxa"/>
          </w:tcPr>
          <w:p w14:paraId="3D665666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21,89</w:t>
            </w:r>
          </w:p>
          <w:p w14:paraId="1A0D5967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22,01</w:t>
            </w:r>
          </w:p>
          <w:p w14:paraId="0D2B8FCD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4919</w:t>
            </w:r>
          </w:p>
          <w:p w14:paraId="5B38549B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4,766</w:t>
            </w:r>
          </w:p>
        </w:tc>
        <w:tc>
          <w:tcPr>
            <w:tcW w:w="1417" w:type="dxa"/>
          </w:tcPr>
          <w:p w14:paraId="1B12B3CC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21,89</w:t>
            </w:r>
          </w:p>
          <w:p w14:paraId="37886BC2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22</w:t>
            </w:r>
          </w:p>
          <w:p w14:paraId="079AB25E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4926</w:t>
            </w:r>
          </w:p>
          <w:p w14:paraId="54B97F2A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2,542</w:t>
            </w:r>
          </w:p>
        </w:tc>
        <w:tc>
          <w:tcPr>
            <w:tcW w:w="1276" w:type="dxa"/>
          </w:tcPr>
          <w:p w14:paraId="6B503EE1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K=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21,88</w:t>
            </w:r>
          </w:p>
          <w:p w14:paraId="008928AA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E=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22</w:t>
            </w:r>
          </w:p>
          <w:p w14:paraId="28E9BD07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4932</w:t>
            </w:r>
          </w:p>
          <w:p w14:paraId="2A058306" w14:textId="77777777" w:rsidR="00C50AA7" w:rsidRPr="00AA35F7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</w:pPr>
            <w:r w:rsidRPr="00E90264"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0,</w:t>
            </w:r>
            <w:r>
              <w:rPr>
                <w:rFonts w:ascii="Times New Roman" w:hAnsi="Times New Roman" w:cs="Times New Roman"/>
                <w:bCs/>
                <w:sz w:val="20"/>
                <w:szCs w:val="20"/>
                <w:lang w:val="en-US"/>
              </w:rPr>
              <w:t>4932</w:t>
            </w:r>
          </w:p>
        </w:tc>
      </w:tr>
      <w:tr w:rsidR="00C50AA7" w14:paraId="66474186" w14:textId="77777777" w:rsidTr="00C50AA7">
        <w:trPr>
          <w:jc w:val="center"/>
        </w:trPr>
        <w:tc>
          <w:tcPr>
            <w:tcW w:w="1482" w:type="dxa"/>
          </w:tcPr>
          <w:p w14:paraId="41827702" w14:textId="77777777" w:rsidR="00C50AA7" w:rsidRPr="00E90264" w:rsidRDefault="00C50AA7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</w:p>
        </w:tc>
        <w:tc>
          <w:tcPr>
            <w:tcW w:w="1495" w:type="dxa"/>
          </w:tcPr>
          <w:p w14:paraId="451C6546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мА</m:t>
                </m:r>
              </m:oMath>
            </m:oMathPara>
          </w:p>
          <w:p w14:paraId="6D6612FB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БЕ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,В</m:t>
                </m:r>
              </m:oMath>
            </m:oMathPara>
          </w:p>
          <w:p w14:paraId="7FF31E3E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i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КЕ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В</m:t>
                </m:r>
              </m:oMath>
            </m:oMathPara>
          </w:p>
        </w:tc>
        <w:tc>
          <w:tcPr>
            <w:tcW w:w="1418" w:type="dxa"/>
          </w:tcPr>
          <w:p w14:paraId="2CDC227E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мА</m:t>
                </m:r>
              </m:oMath>
            </m:oMathPara>
          </w:p>
          <w:p w14:paraId="1423F9E4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БЕ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,В</m:t>
                </m:r>
              </m:oMath>
            </m:oMathPara>
          </w:p>
          <w:p w14:paraId="4336698F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КЕ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В</m:t>
                </m:r>
              </m:oMath>
            </m:oMathPara>
          </w:p>
        </w:tc>
        <w:tc>
          <w:tcPr>
            <w:tcW w:w="1417" w:type="dxa"/>
          </w:tcPr>
          <w:p w14:paraId="197C629A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мА</m:t>
                </m:r>
              </m:oMath>
            </m:oMathPara>
          </w:p>
          <w:p w14:paraId="53DF64A4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БЕ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,В</m:t>
                </m:r>
              </m:oMath>
            </m:oMathPara>
          </w:p>
          <w:p w14:paraId="3C24D859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КЕ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В</m:t>
                </m:r>
              </m:oMath>
            </m:oMathPara>
          </w:p>
        </w:tc>
        <w:tc>
          <w:tcPr>
            <w:tcW w:w="1418" w:type="dxa"/>
          </w:tcPr>
          <w:p w14:paraId="6C8C8FF8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мА</m:t>
                </m:r>
              </m:oMath>
            </m:oMathPara>
          </w:p>
          <w:p w14:paraId="677BFB6D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БЕ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,В</m:t>
                </m:r>
              </m:oMath>
            </m:oMathPara>
          </w:p>
          <w:p w14:paraId="1A6978D0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КЕ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В</m:t>
                </m:r>
              </m:oMath>
            </m:oMathPara>
          </w:p>
        </w:tc>
        <w:tc>
          <w:tcPr>
            <w:tcW w:w="1417" w:type="dxa"/>
          </w:tcPr>
          <w:p w14:paraId="5B4C92D6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мА</m:t>
                </m:r>
              </m:oMath>
            </m:oMathPara>
          </w:p>
          <w:p w14:paraId="23A9FC54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БЕ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,В</m:t>
                </m:r>
              </m:oMath>
            </m:oMathPara>
          </w:p>
          <w:p w14:paraId="4B41DB29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КЕ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В</m:t>
                </m:r>
              </m:oMath>
            </m:oMathPara>
          </w:p>
        </w:tc>
        <w:tc>
          <w:tcPr>
            <w:tcW w:w="1276" w:type="dxa"/>
          </w:tcPr>
          <w:p w14:paraId="38819A06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I</m:t>
                    </m:r>
                    <m:ctrlPr>
                      <w:rPr>
                        <w:rFonts w:ascii="Cambria Math" w:hAnsi="Cambria Math" w:cs="Times New Roman"/>
                        <w:bCs/>
                        <w:sz w:val="20"/>
                        <w:szCs w:val="20"/>
                        <w:lang w:val="uk-UA"/>
                      </w:rPr>
                    </m:ctrlP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мА</m:t>
                </m:r>
              </m:oMath>
            </m:oMathPara>
          </w:p>
          <w:p w14:paraId="5EFEA1C2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БЕ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,В</m:t>
                </m:r>
              </m:oMath>
            </m:oMathPara>
          </w:p>
          <w:p w14:paraId="6990778D" w14:textId="77777777" w:rsidR="00C50AA7" w:rsidRPr="00E90264" w:rsidRDefault="003E26F1" w:rsidP="00C50AA7">
            <w:pPr>
              <w:spacing w:line="360" w:lineRule="auto"/>
              <w:jc w:val="center"/>
              <w:rPr>
                <w:rFonts w:ascii="Times New Roman" w:hAnsi="Times New Roman" w:cs="Times New Roman"/>
                <w:bCs/>
                <w:sz w:val="20"/>
                <w:szCs w:val="20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bCs/>
                        <w:i/>
                        <w:sz w:val="20"/>
                        <w:szCs w:val="20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en-US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0"/>
                        <w:szCs w:val="20"/>
                        <w:lang w:val="uk-UA"/>
                      </w:rPr>
                      <m:t>КЕ</m:t>
                    </m:r>
                  </m:sub>
                </m:sSub>
                <m:r>
                  <w:rPr>
                    <w:rFonts w:ascii="Cambria Math" w:hAnsi="Cambria Math" w:cs="Times New Roman"/>
                    <w:sz w:val="20"/>
                    <w:szCs w:val="20"/>
                    <w:lang w:val="uk-UA"/>
                  </w:rPr>
                  <m:t>, В</m:t>
                </m:r>
              </m:oMath>
            </m:oMathPara>
          </w:p>
        </w:tc>
      </w:tr>
    </w:tbl>
    <w:p w14:paraId="731ACE18" w14:textId="6FDFADA0" w:rsidR="00FA54DA" w:rsidRDefault="00C50AA7" w:rsidP="00FA54DA">
      <w:pPr>
        <w:pStyle w:val="a3"/>
        <w:spacing w:line="360" w:lineRule="auto"/>
        <w:rPr>
          <w:rFonts w:ascii="Times New Roman" w:hAnsi="Times New Roman" w:cs="Times New Roman"/>
          <w:bCs/>
          <w:sz w:val="28"/>
          <w:lang w:val="uk-UA"/>
        </w:rPr>
      </w:pPr>
      <w:r>
        <w:rPr>
          <w:noProof/>
          <w:lang w:val="uk-UA" w:eastAsia="uk-UA"/>
        </w:rPr>
        <w:drawing>
          <wp:anchor distT="0" distB="0" distL="114300" distR="114300" simplePos="0" relativeHeight="251659264" behindDoc="0" locked="0" layoutInCell="1" allowOverlap="1" wp14:anchorId="7314B5E1" wp14:editId="0A84D14A">
            <wp:simplePos x="0" y="0"/>
            <wp:positionH relativeFrom="margin">
              <wp:align>left</wp:align>
            </wp:positionH>
            <wp:positionV relativeFrom="paragraph">
              <wp:posOffset>309880</wp:posOffset>
            </wp:positionV>
            <wp:extent cx="5291455" cy="3234055"/>
            <wp:effectExtent l="0" t="0" r="4445" b="4445"/>
            <wp:wrapTopAndBottom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73102521-0888-4769-A460-50BB1CDC4FC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FABE80" w14:textId="77777777" w:rsidR="00C50AA7" w:rsidRDefault="00C50AA7" w:rsidP="00C50AA7">
      <w:pPr>
        <w:pStyle w:val="a3"/>
        <w:spacing w:line="360" w:lineRule="auto"/>
        <w:jc w:val="center"/>
        <w:rPr>
          <w:rFonts w:ascii="Times New Roman" w:hAnsi="Times New Roman" w:cs="Times New Roman"/>
          <w:bCs/>
          <w:sz w:val="28"/>
          <w:lang w:val="uk-UA"/>
        </w:rPr>
      </w:pPr>
    </w:p>
    <w:p w14:paraId="52CDC069" w14:textId="245DCAB1" w:rsidR="00E918AC" w:rsidRPr="00C50AA7" w:rsidRDefault="00E918AC" w:rsidP="00814912">
      <w:pPr>
        <w:pStyle w:val="a3"/>
        <w:numPr>
          <w:ilvl w:val="0"/>
          <w:numId w:val="4"/>
        </w:numPr>
        <w:spacing w:line="360" w:lineRule="auto"/>
        <w:rPr>
          <w:rFonts w:ascii="Times New Roman" w:hAnsi="Times New Roman" w:cs="Times New Roman"/>
          <w:bCs/>
          <w:sz w:val="28"/>
          <w:lang w:val="uk-UA"/>
        </w:rPr>
      </w:pPr>
      <w:r w:rsidRPr="00372D68">
        <w:rPr>
          <w:rFonts w:ascii="Times New Roman" w:hAnsi="Times New Roman" w:cs="Times New Roman"/>
          <w:bCs/>
          <w:sz w:val="28"/>
          <w:lang w:val="uk-UA"/>
        </w:rPr>
        <w:t xml:space="preserve">За характеристиками транзистора визначити параметри його еквівалентної схеми </w:t>
      </w:r>
      <m:oMath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lang w:val="uk-UA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uk-UA"/>
              </w:rPr>
              <m:t>h</m:t>
            </m:r>
          </m:e>
          <m:sub>
            <m:r>
              <w:rPr>
                <w:rFonts w:ascii="Cambria Math" w:hAnsi="Cambria Math" w:cs="Times New Roman"/>
                <w:sz w:val="28"/>
                <w:lang w:val="uk-UA"/>
              </w:rPr>
              <m:t>11Б</m:t>
            </m:r>
          </m:sub>
        </m:sSub>
        <m:r>
          <w:rPr>
            <w:rFonts w:ascii="Cambria Math" w:hAnsi="Cambria Math" w:cs="Times New Roman"/>
            <w:sz w:val="28"/>
            <w:lang w:val="uk-UA"/>
          </w:rPr>
          <m:t xml:space="preserve"> та 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</w:rPr>
              <m:t>h</m:t>
            </m:r>
            <m:ctrlPr>
              <w:rPr>
                <w:rFonts w:ascii="Cambria Math" w:hAnsi="Cambria Math" w:cs="Times New Roman"/>
                <w:bCs/>
                <w:i/>
                <w:sz w:val="28"/>
                <w:lang w:val="uk-UA"/>
              </w:rPr>
            </m:ctrlPr>
          </m:e>
          <m:sub>
            <m:r>
              <w:rPr>
                <w:rFonts w:ascii="Cambria Math" w:hAnsi="Cambria Math" w:cs="Times New Roman"/>
                <w:sz w:val="28"/>
              </w:rPr>
              <m:t>21Б</m:t>
            </m:r>
          </m:sub>
        </m:sSub>
        <m:r>
          <w:rPr>
            <w:rFonts w:ascii="Cambria Math" w:hAnsi="Cambria Math" w:cs="Times New Roman"/>
            <w:sz w:val="28"/>
          </w:rPr>
          <m:t xml:space="preserve">при 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</w:rPr>
              <m:t>КБ</m:t>
            </m:r>
          </m:sub>
        </m:sSub>
        <m:r>
          <w:rPr>
            <w:rFonts w:ascii="Cambria Math" w:hAnsi="Cambria Math" w:cs="Times New Roman"/>
            <w:sz w:val="28"/>
          </w:rPr>
          <m:t xml:space="preserve">=0 та </m:t>
        </m:r>
        <m:sSub>
          <m:sSubPr>
            <m:ctrlPr>
              <w:rPr>
                <w:rFonts w:ascii="Cambria Math" w:hAnsi="Cambria Math" w:cs="Times New Roman"/>
                <w:bCs/>
                <w:i/>
                <w:sz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lang w:val="en-US"/>
              </w:rPr>
              <m:t>I</m:t>
            </m:r>
          </m:e>
          <m:sub>
            <m:r>
              <w:rPr>
                <w:rFonts w:ascii="Cambria Math" w:hAnsi="Cambria Math" w:cs="Times New Roman"/>
                <w:sz w:val="28"/>
                <w:lang w:val="en-US"/>
              </w:rPr>
              <m:t>E</m:t>
            </m:r>
          </m:sub>
        </m:sSub>
        <m:r>
          <w:rPr>
            <w:rFonts w:ascii="Cambria Math" w:hAnsi="Cambria Math" w:cs="Times New Roman"/>
            <w:sz w:val="28"/>
          </w:rPr>
          <m:t>=</m:t>
        </m:r>
        <m:r>
          <w:rPr>
            <w:rFonts w:ascii="Cambria Math" w:hAnsi="Cambria Math" w:cs="Times New Roman"/>
            <w:sz w:val="28"/>
            <w:lang w:val="uk-UA"/>
          </w:rPr>
          <m:t>3,24 мА</m:t>
        </m:r>
      </m:oMath>
    </w:p>
    <w:p w14:paraId="3D35B4BA" w14:textId="666B9792" w:rsidR="00C50AA7" w:rsidRPr="00C50AA7" w:rsidRDefault="003E26F1" w:rsidP="00C50AA7">
      <w:pPr>
        <w:pStyle w:val="a3"/>
        <w:spacing w:line="360" w:lineRule="auto"/>
        <w:rPr>
          <w:rFonts w:ascii="Times New Roman" w:eastAsiaTheme="minorEastAsia" w:hAnsi="Times New Roman" w:cs="Times New Roman"/>
          <w:sz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lang w:val="uk-UA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uk-UA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uk-UA"/>
                </w:rPr>
                <m:t>11Б</m:t>
              </m:r>
            </m:sub>
          </m:sSub>
          <m:r>
            <w:rPr>
              <w:rFonts w:ascii="Cambria Math" w:hAnsi="Cambria Math" w:cs="Times New Roman"/>
              <w:sz w:val="28"/>
              <w:lang w:val="uk-UA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1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1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ЕБ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E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en-US"/>
                </w:rPr>
                <m:t>788,7</m:t>
              </m:r>
            </m:num>
            <m:den>
              <m:r>
                <w:rPr>
                  <w:rFonts w:ascii="Cambria Math" w:hAnsi="Cambria Math" w:cs="Times New Roman"/>
                  <w:sz w:val="28"/>
                  <w:lang w:val="en-US"/>
                </w:rPr>
                <m:t>3,24</m:t>
              </m:r>
            </m:den>
          </m:f>
          <m:r>
            <w:rPr>
              <w:rFonts w:ascii="Cambria Math" w:hAnsi="Cambria Math" w:cs="Times New Roman"/>
              <w:sz w:val="28"/>
              <w:lang w:val="en-US"/>
            </w:rPr>
            <m:t xml:space="preserve">=243,4259 </m:t>
          </m:r>
          <m:r>
            <w:rPr>
              <w:rFonts w:ascii="Cambria Math" w:hAnsi="Cambria Math" w:cs="Times New Roman"/>
              <w:sz w:val="28"/>
            </w:rPr>
            <m:t>Ом</m:t>
          </m:r>
        </m:oMath>
      </m:oMathPara>
    </w:p>
    <w:p w14:paraId="48A2A204" w14:textId="669159D2" w:rsidR="00C50AA7" w:rsidRPr="00C50AA7" w:rsidRDefault="003E26F1" w:rsidP="00C50AA7">
      <w:pPr>
        <w:pStyle w:val="a3"/>
        <w:spacing w:line="360" w:lineRule="auto"/>
        <w:rPr>
          <w:rFonts w:ascii="Times New Roman" w:eastAsiaTheme="minorEastAsia" w:hAnsi="Times New Roman" w:cs="Times New Roman"/>
          <w:sz w:val="28"/>
          <w:lang w:val="en-US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bCs/>
                  <w:i/>
                  <w:sz w:val="28"/>
                  <w:lang w:val="en-US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lang w:val="en-US"/>
                </w:rPr>
                <m:t>h</m:t>
              </m:r>
            </m:e>
            <m:sub>
              <m:r>
                <w:rPr>
                  <w:rFonts w:ascii="Cambria Math" w:hAnsi="Cambria Math" w:cs="Times New Roman"/>
                  <w:sz w:val="28"/>
                  <w:lang w:val="en-US"/>
                </w:rPr>
                <m:t>21</m:t>
              </m:r>
              <m:r>
                <w:rPr>
                  <w:rFonts w:ascii="Cambria Math" w:hAnsi="Cambria Math" w:cs="Times New Roman"/>
                  <w:sz w:val="28"/>
                </w:rPr>
                <m:t>Б</m:t>
              </m:r>
            </m:sub>
          </m:sSub>
          <m:r>
            <w:rPr>
              <w:rFonts w:ascii="Cambria Math" w:hAnsi="Cambria Math" w:cs="Times New Roman"/>
              <w:sz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К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 w:cs="Times New Roman"/>
                      <w:bCs/>
                      <w:i/>
                      <w:sz w:val="28"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lang w:val="en-US"/>
                    </w:rPr>
                    <m:t>I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</w:rPr>
                    <m:t>Е</m:t>
                  </m:r>
                </m:sub>
              </m:sSub>
            </m:den>
          </m:f>
          <m:r>
            <w:rPr>
              <w:rFonts w:ascii="Cambria Math" w:hAnsi="Cambria Math" w:cs="Times New Roman"/>
              <w:sz w:val="28"/>
              <w:lang w:val="en-US"/>
            </w:rPr>
            <m:t>=</m:t>
          </m:r>
          <m:f>
            <m:fPr>
              <m:ctrlPr>
                <w:rPr>
                  <w:rFonts w:ascii="Cambria Math" w:hAnsi="Cambria Math" w:cs="Times New Roman"/>
                  <w:bCs/>
                  <w:i/>
                  <w:sz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lang w:val="en-US"/>
                </w:rPr>
                <m:t>3,112</m:t>
              </m:r>
            </m:num>
            <m:den>
              <m:r>
                <w:rPr>
                  <w:rFonts w:ascii="Cambria Math" w:hAnsi="Cambria Math" w:cs="Times New Roman"/>
                  <w:sz w:val="28"/>
                  <w:lang w:val="en-US"/>
                </w:rPr>
                <m:t>3,24</m:t>
              </m:r>
            </m:den>
          </m:f>
          <m:r>
            <w:rPr>
              <w:rFonts w:ascii="Cambria Math" w:hAnsi="Cambria Math" w:cs="Times New Roman"/>
              <w:sz w:val="28"/>
              <w:lang w:val="en-US"/>
            </w:rPr>
            <m:t>=0,96</m:t>
          </m:r>
        </m:oMath>
      </m:oMathPara>
    </w:p>
    <w:p w14:paraId="712FB1D7" w14:textId="4DC67C2A" w:rsidR="00C50AA7" w:rsidRDefault="00C50AA7" w:rsidP="00C50AA7">
      <w:pPr>
        <w:pStyle w:val="a3"/>
        <w:spacing w:line="360" w:lineRule="auto"/>
        <w:rPr>
          <w:rFonts w:ascii="Times New Roman" w:eastAsiaTheme="minorEastAsia" w:hAnsi="Times New Roman" w:cs="Times New Roman"/>
          <w:sz w:val="28"/>
          <w:lang w:val="en-US"/>
        </w:rPr>
      </w:pPr>
    </w:p>
    <w:p w14:paraId="52964939" w14:textId="66277E11" w:rsidR="00C50AA7" w:rsidRPr="00C50AA7" w:rsidRDefault="00C50AA7" w:rsidP="00C50AA7">
      <w:pPr>
        <w:spacing w:line="360" w:lineRule="auto"/>
        <w:jc w:val="both"/>
        <w:rPr>
          <w:rFonts w:ascii="Times New Roman" w:eastAsiaTheme="minorEastAsia" w:hAnsi="Times New Roman" w:cs="Times New Roman"/>
          <w:bCs/>
          <w:sz w:val="28"/>
          <w:lang w:val="uk-UA"/>
        </w:rPr>
      </w:pPr>
      <w:r w:rsidRPr="002A2267">
        <w:rPr>
          <w:rFonts w:ascii="Times New Roman" w:eastAsiaTheme="minorEastAsia" w:hAnsi="Times New Roman" w:cs="Times New Roman"/>
          <w:b/>
          <w:bCs/>
          <w:sz w:val="28"/>
          <w:lang w:val="uk-UA"/>
        </w:rPr>
        <w:lastRenderedPageBreak/>
        <w:t>Висновок</w:t>
      </w:r>
      <w:r w:rsidRPr="002A2267">
        <w:rPr>
          <w:rFonts w:ascii="Times New Roman" w:eastAsiaTheme="minorEastAsia" w:hAnsi="Times New Roman" w:cs="Times New Roman"/>
          <w:b/>
          <w:bCs/>
          <w:sz w:val="28"/>
        </w:rPr>
        <w:t>:</w:t>
      </w:r>
      <w:r w:rsidRPr="00C50AA7">
        <w:rPr>
          <w:rFonts w:ascii="Times New Roman" w:eastAsiaTheme="minorEastAsia" w:hAnsi="Times New Roman" w:cs="Times New Roman"/>
          <w:bCs/>
          <w:sz w:val="28"/>
        </w:rPr>
        <w:t xml:space="preserve"> В</w:t>
      </w:r>
      <w:r>
        <w:rPr>
          <w:rFonts w:ascii="Times New Roman" w:eastAsiaTheme="minorEastAsia" w:hAnsi="Times New Roman" w:cs="Times New Roman"/>
          <w:bCs/>
          <w:sz w:val="28"/>
          <w:lang w:val="uk-UA"/>
        </w:rPr>
        <w:t xml:space="preserve"> ході</w:t>
      </w:r>
      <w:r w:rsidRPr="00C50AA7">
        <w:rPr>
          <w:rFonts w:ascii="Times New Roman" w:eastAsiaTheme="minorEastAsia" w:hAnsi="Times New Roman" w:cs="Times New Roman"/>
          <w:bCs/>
          <w:sz w:val="28"/>
        </w:rPr>
        <w:t xml:space="preserve"> </w:t>
      </w:r>
      <w:proofErr w:type="spellStart"/>
      <w:r w:rsidRPr="00C50AA7">
        <w:rPr>
          <w:rFonts w:ascii="Times New Roman" w:eastAsiaTheme="minorEastAsia" w:hAnsi="Times New Roman" w:cs="Times New Roman"/>
          <w:bCs/>
          <w:sz w:val="28"/>
        </w:rPr>
        <w:t>цієї</w:t>
      </w:r>
      <w:proofErr w:type="spellEnd"/>
      <w:r w:rsidRPr="00C50AA7">
        <w:rPr>
          <w:rFonts w:ascii="Times New Roman" w:eastAsiaTheme="minorEastAsia" w:hAnsi="Times New Roman" w:cs="Times New Roman"/>
          <w:bCs/>
          <w:sz w:val="28"/>
        </w:rPr>
        <w:t xml:space="preserve"> </w:t>
      </w:r>
      <w:proofErr w:type="spellStart"/>
      <w:r w:rsidRPr="00C50AA7">
        <w:rPr>
          <w:rFonts w:ascii="Times New Roman" w:eastAsiaTheme="minorEastAsia" w:hAnsi="Times New Roman" w:cs="Times New Roman"/>
          <w:bCs/>
          <w:sz w:val="28"/>
        </w:rPr>
        <w:t>лабораторної</w:t>
      </w:r>
      <w:proofErr w:type="spellEnd"/>
      <w:r w:rsidRPr="00C50AA7">
        <w:rPr>
          <w:rFonts w:ascii="Times New Roman" w:eastAsiaTheme="minorEastAsia" w:hAnsi="Times New Roman" w:cs="Times New Roman"/>
          <w:bCs/>
          <w:sz w:val="28"/>
        </w:rPr>
        <w:t xml:space="preserve"> </w:t>
      </w:r>
      <w:proofErr w:type="spellStart"/>
      <w:r w:rsidRPr="00C50AA7">
        <w:rPr>
          <w:rFonts w:ascii="Times New Roman" w:eastAsiaTheme="minorEastAsia" w:hAnsi="Times New Roman" w:cs="Times New Roman"/>
          <w:bCs/>
          <w:sz w:val="28"/>
        </w:rPr>
        <w:t>роботи</w:t>
      </w:r>
      <w:proofErr w:type="spellEnd"/>
      <w:r w:rsidRPr="00C50AA7">
        <w:rPr>
          <w:rFonts w:ascii="Times New Roman" w:eastAsiaTheme="minorEastAsia" w:hAnsi="Times New Roman" w:cs="Times New Roman"/>
          <w:bCs/>
          <w:sz w:val="28"/>
        </w:rPr>
        <w:t xml:space="preserve"> я </w:t>
      </w:r>
      <w:proofErr w:type="spellStart"/>
      <w:r w:rsidRPr="00C50AA7">
        <w:rPr>
          <w:rFonts w:ascii="Times New Roman" w:eastAsiaTheme="minorEastAsia" w:hAnsi="Times New Roman" w:cs="Times New Roman"/>
          <w:bCs/>
          <w:sz w:val="28"/>
        </w:rPr>
        <w:t>дізнал</w:t>
      </w:r>
      <w:r>
        <w:rPr>
          <w:rFonts w:ascii="Times New Roman" w:eastAsiaTheme="minorEastAsia" w:hAnsi="Times New Roman" w:cs="Times New Roman"/>
          <w:bCs/>
          <w:sz w:val="28"/>
        </w:rPr>
        <w:t>ася</w:t>
      </w:r>
      <w:proofErr w:type="spellEnd"/>
      <w:r>
        <w:rPr>
          <w:rFonts w:ascii="Times New Roman" w:eastAsiaTheme="minorEastAsia" w:hAnsi="Times New Roman" w:cs="Times New Roman"/>
          <w:bCs/>
          <w:sz w:val="28"/>
        </w:rPr>
        <w:t xml:space="preserve"> про </w:t>
      </w:r>
      <w:proofErr w:type="spellStart"/>
      <w:r>
        <w:rPr>
          <w:rFonts w:ascii="Times New Roman" w:eastAsiaTheme="minorEastAsia" w:hAnsi="Times New Roman" w:cs="Times New Roman"/>
          <w:bCs/>
          <w:sz w:val="28"/>
        </w:rPr>
        <w:t>особливості</w:t>
      </w:r>
      <w:proofErr w:type="spellEnd"/>
      <w:r>
        <w:rPr>
          <w:rFonts w:ascii="Times New Roman" w:eastAsiaTheme="minorEastAsia" w:hAnsi="Times New Roman" w:cs="Times New Roman"/>
          <w:bCs/>
          <w:sz w:val="28"/>
        </w:rPr>
        <w:t xml:space="preserve"> </w:t>
      </w:r>
      <w:proofErr w:type="spellStart"/>
      <w:r>
        <w:rPr>
          <w:rFonts w:ascii="Times New Roman" w:eastAsiaTheme="minorEastAsia" w:hAnsi="Times New Roman" w:cs="Times New Roman"/>
          <w:bCs/>
          <w:sz w:val="28"/>
        </w:rPr>
        <w:t>досліджень</w:t>
      </w:r>
      <w:proofErr w:type="spellEnd"/>
      <w:r>
        <w:rPr>
          <w:rFonts w:ascii="Times New Roman" w:eastAsiaTheme="minorEastAsia" w:hAnsi="Times New Roman" w:cs="Times New Roman"/>
          <w:bCs/>
          <w:sz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функціональних властивостей елементів напівпровідникової електроніки, таких як діоди та транзистори</w:t>
      </w:r>
      <w:r w:rsidRPr="00C50AA7">
        <w:rPr>
          <w:rFonts w:ascii="Times New Roman" w:eastAsiaTheme="minorEastAsia" w:hAnsi="Times New Roman" w:cs="Times New Roman"/>
          <w:bCs/>
          <w:sz w:val="28"/>
        </w:rPr>
        <w:t xml:space="preserve">. </w:t>
      </w:r>
      <w:r w:rsidR="002A2267">
        <w:rPr>
          <w:rFonts w:ascii="Times New Roman" w:eastAsiaTheme="minorEastAsia" w:hAnsi="Times New Roman" w:cs="Times New Roman"/>
          <w:bCs/>
          <w:sz w:val="28"/>
          <w:lang w:val="uk-UA"/>
        </w:rPr>
        <w:t>Дізналася про особливості маркування даних приладів. З</w:t>
      </w:r>
      <w:proofErr w:type="spellStart"/>
      <w:r w:rsidRPr="00C50AA7">
        <w:rPr>
          <w:rFonts w:ascii="Times New Roman" w:eastAsiaTheme="minorEastAsia" w:hAnsi="Times New Roman" w:cs="Times New Roman"/>
          <w:bCs/>
          <w:sz w:val="28"/>
        </w:rPr>
        <w:t>добула</w:t>
      </w:r>
      <w:proofErr w:type="spellEnd"/>
      <w:r w:rsidRPr="00C50AA7">
        <w:rPr>
          <w:rFonts w:ascii="Times New Roman" w:eastAsiaTheme="minorEastAsia" w:hAnsi="Times New Roman" w:cs="Times New Roman"/>
          <w:bCs/>
          <w:sz w:val="28"/>
        </w:rPr>
        <w:t xml:space="preserve"> </w:t>
      </w:r>
      <w:proofErr w:type="spellStart"/>
      <w:r w:rsidRPr="00C50AA7">
        <w:rPr>
          <w:rFonts w:ascii="Times New Roman" w:eastAsiaTheme="minorEastAsia" w:hAnsi="Times New Roman" w:cs="Times New Roman"/>
          <w:bCs/>
          <w:sz w:val="28"/>
        </w:rPr>
        <w:t>вміння</w:t>
      </w:r>
      <w:proofErr w:type="spellEnd"/>
      <w:r w:rsidRPr="00C50AA7">
        <w:rPr>
          <w:rFonts w:ascii="Times New Roman" w:eastAsiaTheme="minorEastAsia" w:hAnsi="Times New Roman" w:cs="Times New Roman"/>
          <w:bCs/>
          <w:sz w:val="28"/>
        </w:rPr>
        <w:t xml:space="preserve"> </w:t>
      </w:r>
      <w:proofErr w:type="spellStart"/>
      <w:r w:rsidRPr="00C50AA7">
        <w:rPr>
          <w:rFonts w:ascii="Times New Roman" w:eastAsiaTheme="minorEastAsia" w:hAnsi="Times New Roman" w:cs="Times New Roman"/>
          <w:bCs/>
          <w:sz w:val="28"/>
        </w:rPr>
        <w:t>будувати</w:t>
      </w:r>
      <w:proofErr w:type="spellEnd"/>
      <w:r w:rsidRPr="00C50AA7">
        <w:rPr>
          <w:rFonts w:ascii="Times New Roman" w:eastAsiaTheme="minorEastAsia" w:hAnsi="Times New Roman" w:cs="Times New Roman"/>
          <w:bCs/>
          <w:sz w:val="28"/>
        </w:rPr>
        <w:t xml:space="preserve"> </w:t>
      </w:r>
      <w:proofErr w:type="spellStart"/>
      <w:r w:rsidRPr="00C50AA7">
        <w:rPr>
          <w:rFonts w:ascii="Times New Roman" w:eastAsiaTheme="minorEastAsia" w:hAnsi="Times New Roman" w:cs="Times New Roman"/>
          <w:bCs/>
          <w:sz w:val="28"/>
        </w:rPr>
        <w:t>графік</w:t>
      </w:r>
      <w:proofErr w:type="spellEnd"/>
      <w:r w:rsidR="003E26F1">
        <w:rPr>
          <w:rFonts w:ascii="Times New Roman" w:eastAsiaTheme="minorEastAsia" w:hAnsi="Times New Roman" w:cs="Times New Roman"/>
          <w:bCs/>
          <w:sz w:val="28"/>
          <w:lang w:val="uk-UA"/>
        </w:rPr>
        <w:t>и</w:t>
      </w:r>
      <w:bookmarkStart w:id="0" w:name="_GoBack"/>
      <w:bookmarkEnd w:id="0"/>
      <w:r w:rsidRPr="00C50AA7">
        <w:rPr>
          <w:rFonts w:ascii="Times New Roman" w:eastAsiaTheme="minorEastAsia" w:hAnsi="Times New Roman" w:cs="Times New Roman"/>
          <w:bCs/>
          <w:sz w:val="28"/>
        </w:rPr>
        <w:t xml:space="preserve"> </w:t>
      </w:r>
      <w:proofErr w:type="spellStart"/>
      <w:r w:rsidRPr="00C50AA7">
        <w:rPr>
          <w:rFonts w:ascii="Times New Roman" w:eastAsiaTheme="minorEastAsia" w:hAnsi="Times New Roman" w:cs="Times New Roman"/>
          <w:bCs/>
          <w:sz w:val="28"/>
        </w:rPr>
        <w:t>зовнішнь</w:t>
      </w:r>
      <w:r w:rsidR="002A2267">
        <w:rPr>
          <w:rFonts w:ascii="Times New Roman" w:eastAsiaTheme="minorEastAsia" w:hAnsi="Times New Roman" w:cs="Times New Roman"/>
          <w:bCs/>
          <w:sz w:val="28"/>
        </w:rPr>
        <w:t>ої</w:t>
      </w:r>
      <w:proofErr w:type="spellEnd"/>
      <w:r w:rsidR="002A2267">
        <w:rPr>
          <w:rFonts w:ascii="Times New Roman" w:eastAsiaTheme="minorEastAsia" w:hAnsi="Times New Roman" w:cs="Times New Roman"/>
          <w:bCs/>
          <w:sz w:val="28"/>
        </w:rPr>
        <w:t xml:space="preserve"> характеристики </w:t>
      </w:r>
      <w:proofErr w:type="spellStart"/>
      <w:r w:rsidR="002A2267">
        <w:rPr>
          <w:rFonts w:ascii="Times New Roman" w:eastAsiaTheme="minorEastAsia" w:hAnsi="Times New Roman" w:cs="Times New Roman"/>
          <w:bCs/>
          <w:sz w:val="28"/>
        </w:rPr>
        <w:t>транзисторів</w:t>
      </w:r>
      <w:proofErr w:type="spellEnd"/>
      <w:r w:rsidR="002A2267">
        <w:rPr>
          <w:rFonts w:ascii="Times New Roman" w:eastAsiaTheme="minorEastAsia" w:hAnsi="Times New Roman" w:cs="Times New Roman"/>
          <w:bCs/>
          <w:sz w:val="28"/>
        </w:rPr>
        <w:t xml:space="preserve"> та </w:t>
      </w:r>
      <w:proofErr w:type="spellStart"/>
      <w:r w:rsidR="002A2267">
        <w:rPr>
          <w:rFonts w:ascii="Times New Roman" w:eastAsiaTheme="minorEastAsia" w:hAnsi="Times New Roman" w:cs="Times New Roman"/>
          <w:bCs/>
          <w:sz w:val="28"/>
        </w:rPr>
        <w:t>діодів</w:t>
      </w:r>
      <w:proofErr w:type="spellEnd"/>
      <w:r w:rsidRPr="00C50AA7">
        <w:rPr>
          <w:rFonts w:ascii="Times New Roman" w:eastAsiaTheme="minorEastAsia" w:hAnsi="Times New Roman" w:cs="Times New Roman"/>
          <w:bCs/>
          <w:sz w:val="28"/>
        </w:rPr>
        <w:t xml:space="preserve">. </w:t>
      </w:r>
    </w:p>
    <w:sectPr w:rsidR="00C50AA7" w:rsidRPr="00C50AA7" w:rsidSect="009854D2">
      <w:pgSz w:w="11906" w:h="16838"/>
      <w:pgMar w:top="567" w:right="851" w:bottom="567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2E785D"/>
    <w:multiLevelType w:val="hybridMultilevel"/>
    <w:tmpl w:val="4CC6D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A0D24DD"/>
    <w:multiLevelType w:val="hybridMultilevel"/>
    <w:tmpl w:val="4CC6D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160B02"/>
    <w:multiLevelType w:val="hybridMultilevel"/>
    <w:tmpl w:val="4CC6D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382563"/>
    <w:multiLevelType w:val="hybridMultilevel"/>
    <w:tmpl w:val="F1F4D9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0E3208"/>
    <w:multiLevelType w:val="hybridMultilevel"/>
    <w:tmpl w:val="211C8394"/>
    <w:lvl w:ilvl="0" w:tplc="3F9A57AE">
      <w:start w:val="1"/>
      <w:numFmt w:val="decimal"/>
      <w:lvlText w:val="%1."/>
      <w:lvlJc w:val="left"/>
      <w:pPr>
        <w:ind w:left="785" w:hanging="360"/>
      </w:pPr>
      <w:rPr>
        <w:rFonts w:ascii="Cambria Math" w:hAnsi="Cambria Math" w:cs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5A5CFD"/>
    <w:multiLevelType w:val="hybridMultilevel"/>
    <w:tmpl w:val="4CC6D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5447AF6"/>
    <w:multiLevelType w:val="hybridMultilevel"/>
    <w:tmpl w:val="4CC6D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55E6E49"/>
    <w:multiLevelType w:val="hybridMultilevel"/>
    <w:tmpl w:val="73A87C08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1A49E9"/>
    <w:multiLevelType w:val="hybridMultilevel"/>
    <w:tmpl w:val="4CC6D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DD6E0F"/>
    <w:multiLevelType w:val="hybridMultilevel"/>
    <w:tmpl w:val="79786C26"/>
    <w:lvl w:ilvl="0" w:tplc="3C70216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086E37"/>
    <w:multiLevelType w:val="hybridMultilevel"/>
    <w:tmpl w:val="4CC6D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4A31BC"/>
    <w:multiLevelType w:val="hybridMultilevel"/>
    <w:tmpl w:val="4CC6D0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</w:num>
  <w:num w:numId="4">
    <w:abstractNumId w:val="0"/>
  </w:num>
  <w:num w:numId="5">
    <w:abstractNumId w:val="9"/>
  </w:num>
  <w:num w:numId="6">
    <w:abstractNumId w:val="7"/>
  </w:num>
  <w:num w:numId="7">
    <w:abstractNumId w:val="11"/>
  </w:num>
  <w:num w:numId="8">
    <w:abstractNumId w:val="1"/>
  </w:num>
  <w:num w:numId="9">
    <w:abstractNumId w:val="10"/>
  </w:num>
  <w:num w:numId="10">
    <w:abstractNumId w:val="8"/>
  </w:num>
  <w:num w:numId="11">
    <w:abstractNumId w:val="6"/>
  </w:num>
  <w:num w:numId="12">
    <w:abstractNumId w:val="2"/>
  </w:num>
  <w:num w:numId="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24964"/>
    <w:rsid w:val="00012DCD"/>
    <w:rsid w:val="000A6B1D"/>
    <w:rsid w:val="000B2483"/>
    <w:rsid w:val="000C55C0"/>
    <w:rsid w:val="000D1B42"/>
    <w:rsid w:val="000D7603"/>
    <w:rsid w:val="000F7327"/>
    <w:rsid w:val="00163B3D"/>
    <w:rsid w:val="00167516"/>
    <w:rsid w:val="00180A1A"/>
    <w:rsid w:val="00183CC3"/>
    <w:rsid w:val="001C7D97"/>
    <w:rsid w:val="00221D7A"/>
    <w:rsid w:val="002458BB"/>
    <w:rsid w:val="002A2267"/>
    <w:rsid w:val="00312257"/>
    <w:rsid w:val="00364A5A"/>
    <w:rsid w:val="00372D68"/>
    <w:rsid w:val="003971FC"/>
    <w:rsid w:val="003C64A2"/>
    <w:rsid w:val="003E26F1"/>
    <w:rsid w:val="003F04E8"/>
    <w:rsid w:val="00401988"/>
    <w:rsid w:val="004219B6"/>
    <w:rsid w:val="00471901"/>
    <w:rsid w:val="004A3244"/>
    <w:rsid w:val="004C15C9"/>
    <w:rsid w:val="004C64D1"/>
    <w:rsid w:val="0058051C"/>
    <w:rsid w:val="006111E0"/>
    <w:rsid w:val="00624964"/>
    <w:rsid w:val="006425C0"/>
    <w:rsid w:val="006B4182"/>
    <w:rsid w:val="00736E95"/>
    <w:rsid w:val="007661BE"/>
    <w:rsid w:val="007D3D8B"/>
    <w:rsid w:val="00814912"/>
    <w:rsid w:val="0084118E"/>
    <w:rsid w:val="00845581"/>
    <w:rsid w:val="008A2020"/>
    <w:rsid w:val="008F639B"/>
    <w:rsid w:val="00911517"/>
    <w:rsid w:val="009245C3"/>
    <w:rsid w:val="00926CB4"/>
    <w:rsid w:val="009854D2"/>
    <w:rsid w:val="009F54B3"/>
    <w:rsid w:val="00A64820"/>
    <w:rsid w:val="00AB5E96"/>
    <w:rsid w:val="00AC0C5B"/>
    <w:rsid w:val="00B853E0"/>
    <w:rsid w:val="00BB674A"/>
    <w:rsid w:val="00BB7984"/>
    <w:rsid w:val="00BE0342"/>
    <w:rsid w:val="00BF3FA9"/>
    <w:rsid w:val="00C45F3E"/>
    <w:rsid w:val="00C50AA7"/>
    <w:rsid w:val="00C95845"/>
    <w:rsid w:val="00CA04AC"/>
    <w:rsid w:val="00CC0246"/>
    <w:rsid w:val="00D036C2"/>
    <w:rsid w:val="00D40B31"/>
    <w:rsid w:val="00D802BA"/>
    <w:rsid w:val="00D8218A"/>
    <w:rsid w:val="00DA36F5"/>
    <w:rsid w:val="00DD01DB"/>
    <w:rsid w:val="00DD5E15"/>
    <w:rsid w:val="00E072FA"/>
    <w:rsid w:val="00E76141"/>
    <w:rsid w:val="00E918AC"/>
    <w:rsid w:val="00ED016D"/>
    <w:rsid w:val="00F75A16"/>
    <w:rsid w:val="00FA54DA"/>
    <w:rsid w:val="00FB4878"/>
    <w:rsid w:val="00FC4C08"/>
    <w:rsid w:val="00FE68EE"/>
    <w:rsid w:val="00FE7B99"/>
    <w:rsid w:val="00FF1D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62B60B"/>
  <w15:chartTrackingRefBased/>
  <w15:docId w15:val="{91805A2E-E804-486E-822C-9CB3372A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54DA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051C"/>
    <w:pPr>
      <w:ind w:left="720"/>
      <w:contextualSpacing/>
    </w:pPr>
  </w:style>
  <w:style w:type="table" w:styleId="a4">
    <w:name w:val="Table Grid"/>
    <w:basedOn w:val="a1"/>
    <w:uiPriority w:val="39"/>
    <w:rsid w:val="00A64820"/>
    <w:pPr>
      <w:spacing w:after="0" w:line="240" w:lineRule="auto"/>
    </w:pPr>
    <w:rPr>
      <w:rFonts w:eastAsiaTheme="minorEastAsia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4A3244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272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8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03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146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90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0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2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7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1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2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1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02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2.xml"/><Relationship Id="rId13" Type="http://schemas.openxmlformats.org/officeDocument/2006/relationships/image" Target="media/image2.png"/><Relationship Id="rId18" Type="http://schemas.openxmlformats.org/officeDocument/2006/relationships/chart" Target="charts/chart10.xml"/><Relationship Id="rId3" Type="http://schemas.openxmlformats.org/officeDocument/2006/relationships/styles" Target="styles.xml"/><Relationship Id="rId7" Type="http://schemas.openxmlformats.org/officeDocument/2006/relationships/chart" Target="charts/chart1.xml"/><Relationship Id="rId12" Type="http://schemas.openxmlformats.org/officeDocument/2006/relationships/chart" Target="charts/chart6.xml"/><Relationship Id="rId17" Type="http://schemas.openxmlformats.org/officeDocument/2006/relationships/chart" Target="charts/chart9.xml"/><Relationship Id="rId2" Type="http://schemas.openxmlformats.org/officeDocument/2006/relationships/numbering" Target="numbering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hart" Target="charts/chart5.xml"/><Relationship Id="rId5" Type="http://schemas.openxmlformats.org/officeDocument/2006/relationships/webSettings" Target="webSettings.xml"/><Relationship Id="rId15" Type="http://schemas.openxmlformats.org/officeDocument/2006/relationships/chart" Target="charts/chart8.xml"/><Relationship Id="rId10" Type="http://schemas.openxmlformats.org/officeDocument/2006/relationships/chart" Target="charts/chart4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chart" Target="charts/chart3.xml"/><Relationship Id="rId14" Type="http://schemas.openxmlformats.org/officeDocument/2006/relationships/chart" Target="charts/chart7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6.xlsx"/><Relationship Id="rId2" Type="http://schemas.microsoft.com/office/2011/relationships/chartColorStyle" Target="colors7.xml"/><Relationship Id="rId1" Type="http://schemas.microsoft.com/office/2011/relationships/chartStyle" Target="style7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_____Microsoft_Excel7.xlsx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&#1050;&#1085;&#1080;&#1075;&#1072;1" TargetMode="External"/><Relationship Id="rId2" Type="http://schemas.microsoft.com/office/2011/relationships/chartColorStyle" Target="colors9.xml"/><Relationship Id="rId1" Type="http://schemas.microsoft.com/office/2011/relationships/chartStyle" Target="style9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Goblin\Desktop\&#1083;&#1103;&#1073;&#1080;\&#1077;&#1083;10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i="1">
                <a:effectLst/>
              </a:rPr>
              <a:t>ВАХ прямої гілки </a:t>
            </a:r>
            <a:endParaRPr lang="uk-UA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Столбец1</c:v>
                </c:pt>
              </c:strCache>
            </c:strRef>
          </c:tx>
          <c:spPr>
            <a:ln w="28575" cap="rnd">
              <a:solidFill>
                <a:schemeClr val="dk1">
                  <a:tint val="885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dk1">
                  <a:tint val="88500"/>
                </a:schemeClr>
              </a:solidFill>
              <a:ln w="9525">
                <a:solidFill>
                  <a:schemeClr val="dk1">
                    <a:tint val="88500"/>
                  </a:schemeClr>
                </a:solidFill>
              </a:ln>
              <a:effectLst/>
            </c:spPr>
          </c:marker>
          <c:cat>
            <c:numRef>
              <c:f>Лист1!$A$2:$A$1048576</c:f>
              <c:numCache>
                <c:formatCode>General</c:formatCode>
                <c:ptCount val="1048575"/>
                <c:pt idx="0">
                  <c:v>0</c:v>
                </c:pt>
                <c:pt idx="1">
                  <c:v>402.4</c:v>
                </c:pt>
                <c:pt idx="2">
                  <c:v>529.79999999999995</c:v>
                </c:pt>
                <c:pt idx="3">
                  <c:v>557</c:v>
                </c:pt>
                <c:pt idx="4">
                  <c:v>571.9</c:v>
                </c:pt>
                <c:pt idx="5">
                  <c:v>583.5</c:v>
                </c:pt>
                <c:pt idx="6">
                  <c:v>594.5</c:v>
                </c:pt>
                <c:pt idx="7">
                  <c:v>605.9</c:v>
                </c:pt>
                <c:pt idx="8">
                  <c:v>618.9</c:v>
                </c:pt>
                <c:pt idx="9">
                  <c:v>634.9</c:v>
                </c:pt>
              </c:numCache>
            </c:numRef>
          </c:cat>
          <c:val>
            <c:numRef>
              <c:f>Лист1!$B$2:$B$11</c:f>
              <c:numCache>
                <c:formatCode>General</c:formatCode>
                <c:ptCount val="10"/>
                <c:pt idx="0">
                  <c:v>0</c:v>
                </c:pt>
                <c:pt idx="1">
                  <c:v>0.156</c:v>
                </c:pt>
                <c:pt idx="2">
                  <c:v>1.821</c:v>
                </c:pt>
                <c:pt idx="3">
                  <c:v>3.08</c:v>
                </c:pt>
                <c:pt idx="4">
                  <c:v>4.1050000000000004</c:v>
                </c:pt>
                <c:pt idx="5">
                  <c:v>5.1420000000000003</c:v>
                </c:pt>
                <c:pt idx="6">
                  <c:v>6.3520000000000003</c:v>
                </c:pt>
                <c:pt idx="7">
                  <c:v>7.92</c:v>
                </c:pt>
                <c:pt idx="8">
                  <c:v>10.18</c:v>
                </c:pt>
                <c:pt idx="9">
                  <c:v>13.85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996-4950-B882-9A02792CF55C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79844208"/>
        <c:axId val="1679844624"/>
      </c:lineChart>
      <c:catAx>
        <c:axId val="167984420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100" b="1" i="0" baseline="0">
                    <a:effectLst/>
                  </a:rPr>
                  <a:t>U</a:t>
                </a:r>
                <a:r>
                  <a:rPr lang="ru-RU" sz="1100" b="1" i="0" baseline="0">
                    <a:effectLst/>
                  </a:rPr>
                  <a:t>,</a:t>
                </a:r>
                <a:r>
                  <a:rPr lang="en-US" sz="1100" b="1" i="0" baseline="0">
                    <a:effectLst/>
                  </a:rPr>
                  <a:t> mV</a:t>
                </a:r>
                <a:endParaRPr lang="uk-UA" sz="11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79844624"/>
        <c:crosses val="autoZero"/>
        <c:auto val="1"/>
        <c:lblAlgn val="ctr"/>
        <c:lblOffset val="100"/>
        <c:noMultiLvlLbl val="0"/>
      </c:catAx>
      <c:valAx>
        <c:axId val="1679844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100" b="1" i="0" baseline="0">
                    <a:effectLst/>
                  </a:rPr>
                  <a:t>I, mA</a:t>
                </a:r>
                <a:endParaRPr lang="uk-UA" sz="11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798442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i="1">
                <a:effectLst/>
              </a:rPr>
              <a:t>ВАХ </a:t>
            </a:r>
            <a:r>
              <a:rPr lang="ru-RU" sz="1400" i="1">
                <a:effectLst/>
              </a:rPr>
              <a:t>зворотн</a:t>
            </a:r>
            <a:r>
              <a:rPr lang="uk-UA" sz="1400" i="1">
                <a:effectLst/>
              </a:rPr>
              <a:t>ої гілки </a:t>
            </a:r>
            <a:endParaRPr lang="uk-UA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ln w="15875" cap="rnd">
              <a:solidFill>
                <a:srgbClr val="FF000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dk1">
                  <a:tint val="88500"/>
                </a:schemeClr>
              </a:solidFill>
              <a:ln w="9525">
                <a:solidFill>
                  <a:srgbClr val="FF0000"/>
                </a:solidFill>
              </a:ln>
              <a:effectLst/>
            </c:spPr>
          </c:marker>
          <c:cat>
            <c:numRef>
              <c:f>Лист1!$A$2:$A$11</c:f>
              <c:numCache>
                <c:formatCode>General</c:formatCode>
                <c:ptCount val="10"/>
                <c:pt idx="0">
                  <c:v>-10</c:v>
                </c:pt>
                <c:pt idx="1">
                  <c:v>-8.9990000000000006</c:v>
                </c:pt>
                <c:pt idx="2">
                  <c:v>-7.9989999999999997</c:v>
                </c:pt>
                <c:pt idx="3">
                  <c:v>-6.9989999999999997</c:v>
                </c:pt>
                <c:pt idx="4">
                  <c:v>-5.9989999999999997</c:v>
                </c:pt>
                <c:pt idx="5">
                  <c:v>-4.9989999999999997</c:v>
                </c:pt>
                <c:pt idx="6">
                  <c:v>-3.9990000000000001</c:v>
                </c:pt>
                <c:pt idx="7">
                  <c:v>-2.9990000000000001</c:v>
                </c:pt>
                <c:pt idx="8">
                  <c:v>-2</c:v>
                </c:pt>
                <c:pt idx="9">
                  <c:v>-1</c:v>
                </c:pt>
              </c:numCache>
            </c:numRef>
          </c:cat>
          <c:val>
            <c:numRef>
              <c:f>Лист1!$B$2:$B$11</c:f>
              <c:numCache>
                <c:formatCode>General</c:formatCode>
                <c:ptCount val="10"/>
                <c:pt idx="0">
                  <c:v>-10</c:v>
                </c:pt>
                <c:pt idx="1">
                  <c:v>-8.9990000000000006</c:v>
                </c:pt>
                <c:pt idx="2">
                  <c:v>-7.9989999999999997</c:v>
                </c:pt>
                <c:pt idx="3">
                  <c:v>-6.9989999999999997</c:v>
                </c:pt>
                <c:pt idx="4">
                  <c:v>-5.9989999999999997</c:v>
                </c:pt>
                <c:pt idx="5">
                  <c:v>-4.9989999999999997</c:v>
                </c:pt>
                <c:pt idx="6">
                  <c:v>-3.9990000000000001</c:v>
                </c:pt>
                <c:pt idx="7">
                  <c:v>-2.9990000000000001</c:v>
                </c:pt>
                <c:pt idx="8">
                  <c:v>-2</c:v>
                </c:pt>
                <c:pt idx="9">
                  <c:v>-1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48C-442A-9381-26AEFB09535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79844208"/>
        <c:axId val="1679844624"/>
      </c:lineChart>
      <c:catAx>
        <c:axId val="167984420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100" b="1" i="0" baseline="0">
                    <a:effectLst/>
                  </a:rPr>
                  <a:t>U, V</a:t>
                </a:r>
                <a:endParaRPr lang="uk-UA" sz="11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79844624"/>
        <c:crossesAt val="0"/>
        <c:auto val="1"/>
        <c:lblAlgn val="ctr"/>
        <c:lblOffset val="100"/>
        <c:noMultiLvlLbl val="0"/>
      </c:catAx>
      <c:valAx>
        <c:axId val="1679844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u="none" strike="noStrike" baseline="0">
                    <a:effectLst/>
                  </a:rPr>
                  <a:t>I, µA</a:t>
                </a:r>
                <a:endParaRPr lang="uk-UA" sz="1100" b="1"/>
              </a:p>
            </c:rich>
          </c:tx>
          <c:overlay val="0"/>
          <c:spPr>
            <a:noFill/>
            <a:ln>
              <a:solidFill>
                <a:schemeClr val="tx1">
                  <a:lumMod val="15000"/>
                  <a:lumOff val="85000"/>
                </a:schemeClr>
              </a:solidFill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high"/>
        <c:spPr>
          <a:noFill/>
          <a:ln>
            <a:solidFill>
              <a:schemeClr val="tx1">
                <a:lumMod val="15000"/>
                <a:lumOff val="85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79844208"/>
        <c:crossesAt val="11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i="1">
                <a:effectLst/>
              </a:rPr>
              <a:t>ВАХ </a:t>
            </a:r>
            <a:r>
              <a:rPr lang="ru-RU" sz="1400" i="1">
                <a:effectLst/>
              </a:rPr>
              <a:t>д</a:t>
            </a:r>
            <a:r>
              <a:rPr lang="uk-UA" sz="1400" i="1">
                <a:effectLst/>
              </a:rPr>
              <a:t>і</a:t>
            </a:r>
            <a:r>
              <a:rPr lang="ru-RU" sz="1400" i="1">
                <a:effectLst/>
              </a:rPr>
              <a:t>ода</a:t>
            </a:r>
            <a:r>
              <a:rPr lang="uk-UA" sz="1400" i="1">
                <a:effectLst/>
              </a:rPr>
              <a:t> </a:t>
            </a:r>
            <a:endParaRPr lang="uk-UA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ln w="15875" cap="rnd">
              <a:solidFill>
                <a:srgbClr val="FF000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dk1">
                  <a:tint val="88500"/>
                </a:schemeClr>
              </a:solidFill>
              <a:ln w="9525">
                <a:solidFill>
                  <a:srgbClr val="FF0000"/>
                </a:solidFill>
              </a:ln>
              <a:effectLst/>
            </c:spPr>
          </c:marker>
          <c:cat>
            <c:numRef>
              <c:f>Лист1!$A$2:$A$21</c:f>
              <c:numCache>
                <c:formatCode>General</c:formatCode>
                <c:ptCount val="20"/>
                <c:pt idx="0">
                  <c:v>-10</c:v>
                </c:pt>
                <c:pt idx="1">
                  <c:v>-8.9990000000000006</c:v>
                </c:pt>
                <c:pt idx="2">
                  <c:v>-7.9989999999999997</c:v>
                </c:pt>
                <c:pt idx="3">
                  <c:v>-6.9989999999999997</c:v>
                </c:pt>
                <c:pt idx="4">
                  <c:v>-5.9989999999999997</c:v>
                </c:pt>
                <c:pt idx="5">
                  <c:v>-4.9989999999999997</c:v>
                </c:pt>
                <c:pt idx="6">
                  <c:v>-3.9990000000000001</c:v>
                </c:pt>
                <c:pt idx="7">
                  <c:v>-2.9990000000000001</c:v>
                </c:pt>
                <c:pt idx="8">
                  <c:v>-2</c:v>
                </c:pt>
                <c:pt idx="9">
                  <c:v>-1</c:v>
                </c:pt>
                <c:pt idx="10">
                  <c:v>0</c:v>
                </c:pt>
                <c:pt idx="11">
                  <c:v>0.40239999999999998</c:v>
                </c:pt>
                <c:pt idx="12">
                  <c:v>0.52980000000000005</c:v>
                </c:pt>
                <c:pt idx="13">
                  <c:v>0.55700000000000005</c:v>
                </c:pt>
                <c:pt idx="14">
                  <c:v>0.57189999999999996</c:v>
                </c:pt>
                <c:pt idx="15">
                  <c:v>0.58350000000000002</c:v>
                </c:pt>
                <c:pt idx="16">
                  <c:v>0.59450000000000003</c:v>
                </c:pt>
                <c:pt idx="17">
                  <c:v>0.60589999999999999</c:v>
                </c:pt>
                <c:pt idx="18">
                  <c:v>0.61890000000000001</c:v>
                </c:pt>
                <c:pt idx="19">
                  <c:v>0.63490000000000002</c:v>
                </c:pt>
              </c:numCache>
            </c:numRef>
          </c:cat>
          <c:val>
            <c:numRef>
              <c:f>Лист1!$B$2:$B$21</c:f>
              <c:numCache>
                <c:formatCode>General</c:formatCode>
                <c:ptCount val="20"/>
                <c:pt idx="0">
                  <c:v>-0.01</c:v>
                </c:pt>
                <c:pt idx="1">
                  <c:v>-8.8999999999999999E-3</c:v>
                </c:pt>
                <c:pt idx="2">
                  <c:v>-7.9000000000000008E-3</c:v>
                </c:pt>
                <c:pt idx="3">
                  <c:v>-6.8999999999999999E-3</c:v>
                </c:pt>
                <c:pt idx="4">
                  <c:v>-5.8999999999999999E-3</c:v>
                </c:pt>
                <c:pt idx="5">
                  <c:v>-4.8999999999999998E-3</c:v>
                </c:pt>
                <c:pt idx="6">
                  <c:v>-3.8999999999999998E-3</c:v>
                </c:pt>
                <c:pt idx="7">
                  <c:v>-2.8999999999999998E-3</c:v>
                </c:pt>
                <c:pt idx="8">
                  <c:v>-2E-3</c:v>
                </c:pt>
                <c:pt idx="9">
                  <c:v>-1E-3</c:v>
                </c:pt>
                <c:pt idx="10">
                  <c:v>0</c:v>
                </c:pt>
                <c:pt idx="11">
                  <c:v>0.156</c:v>
                </c:pt>
                <c:pt idx="12">
                  <c:v>1.821</c:v>
                </c:pt>
                <c:pt idx="13">
                  <c:v>3.08</c:v>
                </c:pt>
                <c:pt idx="14">
                  <c:v>4.1050000000000004</c:v>
                </c:pt>
                <c:pt idx="15">
                  <c:v>5.1420000000000003</c:v>
                </c:pt>
                <c:pt idx="16">
                  <c:v>6.3520000000000003</c:v>
                </c:pt>
                <c:pt idx="17">
                  <c:v>7.92</c:v>
                </c:pt>
                <c:pt idx="18">
                  <c:v>10.18</c:v>
                </c:pt>
                <c:pt idx="19">
                  <c:v>13.85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E7F-429F-AC75-C27E41A2B61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79844208"/>
        <c:axId val="1679844624"/>
      </c:lineChart>
      <c:catAx>
        <c:axId val="167984420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100" b="1" i="0" baseline="0">
                    <a:effectLst/>
                  </a:rPr>
                  <a:t>U, V</a:t>
                </a:r>
                <a:endParaRPr lang="uk-UA" sz="11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79844624"/>
        <c:crossesAt val="0"/>
        <c:auto val="1"/>
        <c:lblAlgn val="ctr"/>
        <c:lblOffset val="100"/>
        <c:tickLblSkip val="1"/>
        <c:noMultiLvlLbl val="0"/>
      </c:catAx>
      <c:valAx>
        <c:axId val="1679844624"/>
        <c:scaling>
          <c:orientation val="minMax"/>
        </c:scaling>
        <c:delete val="0"/>
        <c:axPos val="l"/>
        <c:majorGridlines>
          <c:spPr>
            <a:ln w="9525" cap="rnd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u="none" strike="noStrike" baseline="0">
                    <a:effectLst/>
                  </a:rPr>
                  <a:t>I, µA</a:t>
                </a:r>
                <a:endParaRPr lang="uk-UA" sz="11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79844208"/>
        <c:crossesAt val="12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i="1">
                <a:effectLst/>
              </a:rPr>
              <a:t>ВАХ прямої гілки </a:t>
            </a:r>
            <a:endParaRPr lang="uk-UA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Столбец1</c:v>
                </c:pt>
              </c:strCache>
            </c:strRef>
          </c:tx>
          <c:spPr>
            <a:ln w="28575" cap="rnd">
              <a:solidFill>
                <a:schemeClr val="dk1">
                  <a:tint val="88500"/>
                </a:schemeClr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dk1">
                  <a:tint val="88500"/>
                </a:schemeClr>
              </a:solidFill>
              <a:ln w="9525">
                <a:solidFill>
                  <a:schemeClr val="dk1">
                    <a:tint val="88500"/>
                  </a:schemeClr>
                </a:solidFill>
              </a:ln>
              <a:effectLst/>
            </c:spPr>
          </c:marker>
          <c:cat>
            <c:numRef>
              <c:f>Лист1!$A$2:$A$1048576</c:f>
              <c:numCache>
                <c:formatCode>General</c:formatCode>
                <c:ptCount val="1048575"/>
                <c:pt idx="0">
                  <c:v>0</c:v>
                </c:pt>
                <c:pt idx="1">
                  <c:v>376</c:v>
                </c:pt>
                <c:pt idx="2">
                  <c:v>467.7</c:v>
                </c:pt>
                <c:pt idx="3">
                  <c:v>492.3</c:v>
                </c:pt>
                <c:pt idx="4">
                  <c:v>507</c:v>
                </c:pt>
                <c:pt idx="5">
                  <c:v>519.1</c:v>
                </c:pt>
                <c:pt idx="6">
                  <c:v>530.70000000000005</c:v>
                </c:pt>
                <c:pt idx="7">
                  <c:v>543.1</c:v>
                </c:pt>
                <c:pt idx="8">
                  <c:v>557.20000000000005</c:v>
                </c:pt>
                <c:pt idx="9">
                  <c:v>574.79999999999995</c:v>
                </c:pt>
              </c:numCache>
            </c:numRef>
          </c:cat>
          <c:val>
            <c:numRef>
              <c:f>Лист1!$B$2:$B$11</c:f>
              <c:numCache>
                <c:formatCode>General</c:formatCode>
                <c:ptCount val="10"/>
                <c:pt idx="0">
                  <c:v>0</c:v>
                </c:pt>
                <c:pt idx="1">
                  <c:v>0.44379999999999997</c:v>
                </c:pt>
                <c:pt idx="2">
                  <c:v>2.194</c:v>
                </c:pt>
                <c:pt idx="3">
                  <c:v>3.367</c:v>
                </c:pt>
                <c:pt idx="4">
                  <c:v>4.3490000000000002</c:v>
                </c:pt>
                <c:pt idx="5">
                  <c:v>5.3630000000000004</c:v>
                </c:pt>
                <c:pt idx="6">
                  <c:v>6.5640000000000001</c:v>
                </c:pt>
                <c:pt idx="7">
                  <c:v>8.1379999999999999</c:v>
                </c:pt>
                <c:pt idx="8">
                  <c:v>10.41</c:v>
                </c:pt>
                <c:pt idx="9">
                  <c:v>14.11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2B0-44FF-A70F-99D86A6E43A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79844208"/>
        <c:axId val="1679844624"/>
      </c:lineChart>
      <c:catAx>
        <c:axId val="167984420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100" b="1" i="0" baseline="0">
                    <a:effectLst/>
                  </a:rPr>
                  <a:t>U</a:t>
                </a:r>
                <a:r>
                  <a:rPr lang="ru-RU" sz="1100" b="1" i="0" baseline="0">
                    <a:effectLst/>
                  </a:rPr>
                  <a:t>,</a:t>
                </a:r>
                <a:r>
                  <a:rPr lang="en-US" sz="1100" b="1" i="0" baseline="0">
                    <a:effectLst/>
                  </a:rPr>
                  <a:t> mV</a:t>
                </a:r>
                <a:endParaRPr lang="uk-UA" sz="11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79844624"/>
        <c:crosses val="autoZero"/>
        <c:auto val="1"/>
        <c:lblAlgn val="ctr"/>
        <c:lblOffset val="100"/>
        <c:noMultiLvlLbl val="0"/>
      </c:catAx>
      <c:valAx>
        <c:axId val="1679844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100" b="1" i="0" baseline="0">
                    <a:effectLst/>
                  </a:rPr>
                  <a:t>I, mA</a:t>
                </a:r>
                <a:endParaRPr lang="uk-UA" sz="11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 marL="0" marR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79844208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i="1">
                <a:effectLst/>
              </a:rPr>
              <a:t>ВАХ </a:t>
            </a:r>
            <a:r>
              <a:rPr lang="ru-RU" sz="1400" i="1">
                <a:effectLst/>
              </a:rPr>
              <a:t>зворотн</a:t>
            </a:r>
            <a:r>
              <a:rPr lang="uk-UA" sz="1400" i="1">
                <a:effectLst/>
              </a:rPr>
              <a:t>ої гілки </a:t>
            </a:r>
            <a:endParaRPr lang="uk-UA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ln w="15875" cap="rnd">
              <a:solidFill>
                <a:srgbClr val="FF000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dk1">
                  <a:tint val="88500"/>
                </a:schemeClr>
              </a:solidFill>
              <a:ln w="9525">
                <a:solidFill>
                  <a:srgbClr val="FF0000"/>
                </a:solidFill>
              </a:ln>
              <a:effectLst/>
            </c:spPr>
          </c:marker>
          <c:cat>
            <c:numRef>
              <c:f>Лист1!$A$2:$A$11</c:f>
              <c:numCache>
                <c:formatCode>General</c:formatCode>
                <c:ptCount val="10"/>
                <c:pt idx="0">
                  <c:v>-10</c:v>
                </c:pt>
                <c:pt idx="1">
                  <c:v>-8.9990000000000006</c:v>
                </c:pt>
                <c:pt idx="2">
                  <c:v>-7.9989999999999997</c:v>
                </c:pt>
                <c:pt idx="3">
                  <c:v>-6.9989999999999997</c:v>
                </c:pt>
                <c:pt idx="4">
                  <c:v>-5.9989999999999997</c:v>
                </c:pt>
                <c:pt idx="5">
                  <c:v>-4.9989999999999997</c:v>
                </c:pt>
                <c:pt idx="6">
                  <c:v>-3.9990000000000001</c:v>
                </c:pt>
                <c:pt idx="7">
                  <c:v>-2.9990000000000001</c:v>
                </c:pt>
                <c:pt idx="8">
                  <c:v>-2</c:v>
                </c:pt>
                <c:pt idx="9">
                  <c:v>-1</c:v>
                </c:pt>
              </c:numCache>
            </c:numRef>
          </c:cat>
          <c:val>
            <c:numRef>
              <c:f>Лист1!$B$2:$B$11</c:f>
              <c:numCache>
                <c:formatCode>General</c:formatCode>
                <c:ptCount val="10"/>
                <c:pt idx="0">
                  <c:v>-10</c:v>
                </c:pt>
                <c:pt idx="1">
                  <c:v>-8.9990000000000006</c:v>
                </c:pt>
                <c:pt idx="2">
                  <c:v>-7.9989999999999997</c:v>
                </c:pt>
                <c:pt idx="3">
                  <c:v>-6.9989999999999997</c:v>
                </c:pt>
                <c:pt idx="4">
                  <c:v>-5.9989999999999997</c:v>
                </c:pt>
                <c:pt idx="5">
                  <c:v>-4.9989999999999997</c:v>
                </c:pt>
                <c:pt idx="6">
                  <c:v>-3.9990000000000001</c:v>
                </c:pt>
                <c:pt idx="7">
                  <c:v>-2.9990000000000001</c:v>
                </c:pt>
                <c:pt idx="8">
                  <c:v>-2</c:v>
                </c:pt>
                <c:pt idx="9">
                  <c:v>-1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9E9-4EF1-AF2E-3CACF9FBFF6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79844208"/>
        <c:axId val="1679844624"/>
      </c:lineChart>
      <c:catAx>
        <c:axId val="167984420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100" b="1" i="0" baseline="0">
                    <a:effectLst/>
                  </a:rPr>
                  <a:t>U, V</a:t>
                </a:r>
                <a:endParaRPr lang="uk-UA" sz="11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79844624"/>
        <c:crossesAt val="0"/>
        <c:auto val="1"/>
        <c:lblAlgn val="ctr"/>
        <c:lblOffset val="100"/>
        <c:noMultiLvlLbl val="0"/>
      </c:catAx>
      <c:valAx>
        <c:axId val="1679844624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u="none" strike="noStrike" baseline="0">
                    <a:effectLst/>
                  </a:rPr>
                  <a:t>I, mA</a:t>
                </a:r>
                <a:endParaRPr lang="uk-UA" sz="1100" b="1"/>
              </a:p>
            </c:rich>
          </c:tx>
          <c:overlay val="0"/>
          <c:spPr>
            <a:noFill/>
            <a:ln>
              <a:solidFill>
                <a:schemeClr val="tx1">
                  <a:lumMod val="15000"/>
                  <a:lumOff val="85000"/>
                </a:schemeClr>
              </a:solidFill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high"/>
        <c:spPr>
          <a:noFill/>
          <a:ln>
            <a:solidFill>
              <a:schemeClr val="tx1">
                <a:lumMod val="15000"/>
                <a:lumOff val="85000"/>
              </a:schemeClr>
            </a:solidFill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79844208"/>
        <c:crossesAt val="11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i="1">
                <a:effectLst/>
              </a:rPr>
              <a:t>ВАХ </a:t>
            </a:r>
            <a:r>
              <a:rPr lang="ru-RU" sz="1400" i="1">
                <a:effectLst/>
              </a:rPr>
              <a:t>д</a:t>
            </a:r>
            <a:r>
              <a:rPr lang="uk-UA" sz="1400" i="1">
                <a:effectLst/>
              </a:rPr>
              <a:t>і</a:t>
            </a:r>
            <a:r>
              <a:rPr lang="ru-RU" sz="1400" i="1">
                <a:effectLst/>
              </a:rPr>
              <a:t>ода</a:t>
            </a:r>
            <a:r>
              <a:rPr lang="uk-UA" sz="1400" i="1">
                <a:effectLst/>
              </a:rPr>
              <a:t> </a:t>
            </a:r>
            <a:endParaRPr lang="uk-UA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ln w="15875" cap="rnd">
              <a:solidFill>
                <a:srgbClr val="FF000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dk1">
                  <a:tint val="88500"/>
                </a:schemeClr>
              </a:solidFill>
              <a:ln w="9525">
                <a:solidFill>
                  <a:srgbClr val="FF0000"/>
                </a:solidFill>
              </a:ln>
              <a:effectLst/>
            </c:spPr>
          </c:marker>
          <c:cat>
            <c:numRef>
              <c:f>Лист1!$A$2:$A$21</c:f>
              <c:numCache>
                <c:formatCode>General</c:formatCode>
                <c:ptCount val="20"/>
                <c:pt idx="0">
                  <c:v>-10</c:v>
                </c:pt>
                <c:pt idx="1">
                  <c:v>-8.9990000000000006</c:v>
                </c:pt>
                <c:pt idx="2">
                  <c:v>-7.9989999999999997</c:v>
                </c:pt>
                <c:pt idx="3">
                  <c:v>-6.9989999999999997</c:v>
                </c:pt>
                <c:pt idx="4">
                  <c:v>-5.9989999999999997</c:v>
                </c:pt>
                <c:pt idx="5">
                  <c:v>-4.9989999999999997</c:v>
                </c:pt>
                <c:pt idx="6">
                  <c:v>-3.9990000000000001</c:v>
                </c:pt>
                <c:pt idx="7">
                  <c:v>-2.9990000000000001</c:v>
                </c:pt>
                <c:pt idx="8">
                  <c:v>-2</c:v>
                </c:pt>
                <c:pt idx="9">
                  <c:v>-1</c:v>
                </c:pt>
                <c:pt idx="10">
                  <c:v>0</c:v>
                </c:pt>
                <c:pt idx="11">
                  <c:v>0.376</c:v>
                </c:pt>
                <c:pt idx="12">
                  <c:v>0.4677</c:v>
                </c:pt>
                <c:pt idx="13">
                  <c:v>0.49230000000000002</c:v>
                </c:pt>
                <c:pt idx="14">
                  <c:v>0.50700000000000001</c:v>
                </c:pt>
                <c:pt idx="15">
                  <c:v>0.51910000000000001</c:v>
                </c:pt>
                <c:pt idx="16">
                  <c:v>0.53069999999999995</c:v>
                </c:pt>
                <c:pt idx="17">
                  <c:v>0.54310000000000003</c:v>
                </c:pt>
                <c:pt idx="18">
                  <c:v>0.55720000000000003</c:v>
                </c:pt>
                <c:pt idx="19">
                  <c:v>0.57179999999999997</c:v>
                </c:pt>
              </c:numCache>
            </c:numRef>
          </c:cat>
          <c:val>
            <c:numRef>
              <c:f>Лист1!$B$2:$B$21</c:f>
              <c:numCache>
                <c:formatCode>General</c:formatCode>
                <c:ptCount val="20"/>
                <c:pt idx="0">
                  <c:v>-0.01</c:v>
                </c:pt>
                <c:pt idx="1">
                  <c:v>-8.8999999999999999E-3</c:v>
                </c:pt>
                <c:pt idx="2">
                  <c:v>-7.9000000000000008E-3</c:v>
                </c:pt>
                <c:pt idx="3">
                  <c:v>-6.8999999999999999E-3</c:v>
                </c:pt>
                <c:pt idx="4">
                  <c:v>-5.8999999999999999E-3</c:v>
                </c:pt>
                <c:pt idx="5">
                  <c:v>-4.8999999999999998E-3</c:v>
                </c:pt>
                <c:pt idx="6">
                  <c:v>-3.8999999999999998E-3</c:v>
                </c:pt>
                <c:pt idx="7">
                  <c:v>-2.8999999999999998E-3</c:v>
                </c:pt>
                <c:pt idx="8">
                  <c:v>-2E-3</c:v>
                </c:pt>
                <c:pt idx="9">
                  <c:v>-1E-3</c:v>
                </c:pt>
                <c:pt idx="10">
                  <c:v>0</c:v>
                </c:pt>
                <c:pt idx="11">
                  <c:v>0.44379999999999997</c:v>
                </c:pt>
                <c:pt idx="12">
                  <c:v>2.194</c:v>
                </c:pt>
                <c:pt idx="13">
                  <c:v>3.367</c:v>
                </c:pt>
                <c:pt idx="14">
                  <c:v>4.3490000000000002</c:v>
                </c:pt>
                <c:pt idx="15">
                  <c:v>5.3630000000000004</c:v>
                </c:pt>
                <c:pt idx="16">
                  <c:v>6.5640000000000001</c:v>
                </c:pt>
                <c:pt idx="17">
                  <c:v>8.1379999999999999</c:v>
                </c:pt>
                <c:pt idx="18">
                  <c:v>10.41</c:v>
                </c:pt>
                <c:pt idx="19">
                  <c:v>14.11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EFC1-45B6-932F-6ECD1D5C39E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79844208"/>
        <c:axId val="1679844624"/>
      </c:lineChart>
      <c:catAx>
        <c:axId val="167984420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100" b="1" i="0" baseline="0">
                    <a:effectLst/>
                  </a:rPr>
                  <a:t>U, V</a:t>
                </a:r>
                <a:endParaRPr lang="uk-UA" sz="11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79844624"/>
        <c:crossesAt val="0"/>
        <c:auto val="1"/>
        <c:lblAlgn val="ctr"/>
        <c:lblOffset val="100"/>
        <c:tickLblSkip val="1"/>
        <c:noMultiLvlLbl val="0"/>
      </c:catAx>
      <c:valAx>
        <c:axId val="1679844624"/>
        <c:scaling>
          <c:orientation val="minMax"/>
        </c:scaling>
        <c:delete val="0"/>
        <c:axPos val="l"/>
        <c:majorGridlines>
          <c:spPr>
            <a:ln w="9525" cap="rnd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u="none" strike="noStrike" baseline="0">
                    <a:effectLst/>
                  </a:rPr>
                  <a:t>I, mA</a:t>
                </a:r>
                <a:endParaRPr lang="uk-UA" sz="11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79844208"/>
        <c:crossesAt val="12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 i="1">
                <a:effectLst/>
              </a:rPr>
              <a:t>ВАХ стабілітрона </a:t>
            </a:r>
            <a:endParaRPr lang="uk-UA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ln w="15875" cap="rnd">
              <a:solidFill>
                <a:srgbClr val="FF000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dk1">
                  <a:tint val="88500"/>
                </a:schemeClr>
              </a:solidFill>
              <a:ln w="9525">
                <a:solidFill>
                  <a:srgbClr val="FF0000"/>
                </a:solidFill>
              </a:ln>
              <a:effectLst/>
            </c:spPr>
          </c:marker>
          <c:cat>
            <c:numRef>
              <c:f>Лист1!$A$2:$A$17</c:f>
              <c:numCache>
                <c:formatCode>General</c:formatCode>
                <c:ptCount val="16"/>
                <c:pt idx="0">
                  <c:v>-10</c:v>
                </c:pt>
                <c:pt idx="1">
                  <c:v>-8.9990000000000006</c:v>
                </c:pt>
                <c:pt idx="2">
                  <c:v>-7.9989999999999997</c:v>
                </c:pt>
                <c:pt idx="3">
                  <c:v>-6.9989999999999997</c:v>
                </c:pt>
                <c:pt idx="4">
                  <c:v>-5.9989999999999997</c:v>
                </c:pt>
                <c:pt idx="5">
                  <c:v>-4.9989999999999997</c:v>
                </c:pt>
                <c:pt idx="6">
                  <c:v>-3.9990000000000001</c:v>
                </c:pt>
                <c:pt idx="7">
                  <c:v>-2.9990000000000001</c:v>
                </c:pt>
                <c:pt idx="8">
                  <c:v>-2</c:v>
                </c:pt>
                <c:pt idx="9">
                  <c:v>-1</c:v>
                </c:pt>
                <c:pt idx="10">
                  <c:v>0</c:v>
                </c:pt>
                <c:pt idx="11">
                  <c:v>0.65659999999999996</c:v>
                </c:pt>
                <c:pt idx="12">
                  <c:v>0.68869999999999998</c:v>
                </c:pt>
                <c:pt idx="13">
                  <c:v>0.70140000000000002</c:v>
                </c:pt>
                <c:pt idx="14">
                  <c:v>0.71419999999999995</c:v>
                </c:pt>
                <c:pt idx="15">
                  <c:v>0.73329999999999995</c:v>
                </c:pt>
              </c:numCache>
            </c:numRef>
          </c:cat>
          <c:val>
            <c:numRef>
              <c:f>Лист1!$B$2:$B$17</c:f>
              <c:numCache>
                <c:formatCode>General</c:formatCode>
                <c:ptCount val="16"/>
                <c:pt idx="0">
                  <c:v>-0.01</c:v>
                </c:pt>
                <c:pt idx="1">
                  <c:v>-8.8999999999999999E-3</c:v>
                </c:pt>
                <c:pt idx="2">
                  <c:v>-7.9000000000000008E-3</c:v>
                </c:pt>
                <c:pt idx="3">
                  <c:v>-6.8999999999999999E-3</c:v>
                </c:pt>
                <c:pt idx="4">
                  <c:v>-5.8999999999999999E-3</c:v>
                </c:pt>
                <c:pt idx="5">
                  <c:v>-4.8999999999999998E-3</c:v>
                </c:pt>
                <c:pt idx="6">
                  <c:v>-3.8999999999999998E-3</c:v>
                </c:pt>
                <c:pt idx="7">
                  <c:v>-2.8999999999999998E-3</c:v>
                </c:pt>
                <c:pt idx="8">
                  <c:v>-2E-3</c:v>
                </c:pt>
                <c:pt idx="9">
                  <c:v>-1E-3</c:v>
                </c:pt>
                <c:pt idx="10">
                  <c:v>0</c:v>
                </c:pt>
                <c:pt idx="11">
                  <c:v>1.06</c:v>
                </c:pt>
                <c:pt idx="12">
                  <c:v>3.6669999999999998</c:v>
                </c:pt>
                <c:pt idx="13">
                  <c:v>5.9950000000000001</c:v>
                </c:pt>
                <c:pt idx="14">
                  <c:v>9.8219999999999992</c:v>
                </c:pt>
                <c:pt idx="15">
                  <c:v>20.54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4DD-48A0-B736-91BF6E3A263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79844208"/>
        <c:axId val="1679844624"/>
      </c:lineChart>
      <c:catAx>
        <c:axId val="167984420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100" b="1" i="0" baseline="0">
                    <a:effectLst/>
                  </a:rPr>
                  <a:t>U, V</a:t>
                </a:r>
                <a:endParaRPr lang="uk-UA" sz="11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79844624"/>
        <c:crossesAt val="0"/>
        <c:auto val="1"/>
        <c:lblAlgn val="ctr"/>
        <c:lblOffset val="100"/>
        <c:tickLblSkip val="1"/>
        <c:noMultiLvlLbl val="0"/>
      </c:catAx>
      <c:valAx>
        <c:axId val="1679844624"/>
        <c:scaling>
          <c:orientation val="minMax"/>
        </c:scaling>
        <c:delete val="0"/>
        <c:axPos val="l"/>
        <c:majorGridlines>
          <c:spPr>
            <a:ln w="9525" cap="rnd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u="none" strike="noStrike" baseline="0">
                    <a:effectLst/>
                  </a:rPr>
                  <a:t>I, mA</a:t>
                </a:r>
                <a:endParaRPr lang="uk-UA" sz="11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79844208"/>
        <c:crossesAt val="12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 marL="0" marR="0" indent="0" algn="ctr" defTabSz="914400" rtl="0" eaLnBrk="1" fontAlgn="auto" latinLnBrk="0" hangingPunct="1">
              <a:lnSpc>
                <a:spcPct val="100000"/>
              </a:lnSpc>
              <a:spcBef>
                <a:spcPts val="0"/>
              </a:spcBef>
              <a:spcAft>
                <a:spcPts val="0"/>
              </a:spcAft>
              <a:buClrTx/>
              <a:buSzTx/>
              <a:buFontTx/>
              <a:buNone/>
              <a:tabLst/>
              <a:defRPr sz="1400" b="0" i="0" u="none" strike="noStrike" kern="1200" spc="0" baseline="0">
                <a:solidFill>
                  <a:sysClr val="windowText" lastClr="000000">
                    <a:lumMod val="65000"/>
                    <a:lumOff val="35000"/>
                  </a:sysClr>
                </a:solidFill>
                <a:latin typeface="+mn-lt"/>
                <a:ea typeface="+mn-ea"/>
                <a:cs typeface="+mn-cs"/>
              </a:defRPr>
            </a:pPr>
            <a:r>
              <a:rPr lang="uk-UA" sz="1400" i="1">
                <a:effectLst/>
              </a:rPr>
              <a:t>ВАХ стабілітрона</a:t>
            </a:r>
            <a:endParaRPr lang="uk-UA" sz="1400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 marL="0" marR="0" indent="0" algn="ctr" defTabSz="914400" rtl="0" eaLnBrk="1" fontAlgn="auto" latinLnBrk="0" hangingPunct="1">
            <a:lnSpc>
              <a:spcPct val="100000"/>
            </a:lnSpc>
            <a:spcBef>
              <a:spcPts val="0"/>
            </a:spcBef>
            <a:spcAft>
              <a:spcPts val="0"/>
            </a:spcAft>
            <a:buClrTx/>
            <a:buSzTx/>
            <a:buFontTx/>
            <a:buNone/>
            <a:tabLst/>
            <a:defRPr sz="1400" b="0" i="0" u="none" strike="noStrike" kern="1200" spc="0" baseline="0">
              <a:solidFill>
                <a:sysClr val="windowText" lastClr="000000">
                  <a:lumMod val="65000"/>
                  <a:lumOff val="35000"/>
                </a:sysClr>
              </a:solidFill>
              <a:latin typeface="+mn-lt"/>
              <a:ea typeface="+mn-ea"/>
              <a:cs typeface="+mn-cs"/>
            </a:defRPr>
          </a:pPr>
          <a:endParaRPr lang="uk-UA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Ряд 1</c:v>
                </c:pt>
              </c:strCache>
            </c:strRef>
          </c:tx>
          <c:spPr>
            <a:ln w="15875" cap="rnd">
              <a:solidFill>
                <a:srgbClr val="FF0000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dk1">
                  <a:tint val="88500"/>
                </a:schemeClr>
              </a:solidFill>
              <a:ln w="9525">
                <a:solidFill>
                  <a:srgbClr val="FF0000"/>
                </a:solidFill>
              </a:ln>
              <a:effectLst/>
            </c:spPr>
          </c:marker>
          <c:cat>
            <c:numRef>
              <c:f>Лист1!$A$2:$A$17</c:f>
              <c:numCache>
                <c:formatCode>General</c:formatCode>
                <c:ptCount val="16"/>
                <c:pt idx="0">
                  <c:v>-10</c:v>
                </c:pt>
                <c:pt idx="1">
                  <c:v>-8.9990000000000006</c:v>
                </c:pt>
                <c:pt idx="2">
                  <c:v>-7.9989999999999997</c:v>
                </c:pt>
                <c:pt idx="3">
                  <c:v>-6.9989999999999997</c:v>
                </c:pt>
                <c:pt idx="4">
                  <c:v>-5.9989999999999997</c:v>
                </c:pt>
                <c:pt idx="5">
                  <c:v>-4.9989999999999997</c:v>
                </c:pt>
                <c:pt idx="6">
                  <c:v>-3.9990000000000001</c:v>
                </c:pt>
                <c:pt idx="7">
                  <c:v>-2.9990000000000001</c:v>
                </c:pt>
                <c:pt idx="8">
                  <c:v>-2</c:v>
                </c:pt>
                <c:pt idx="9">
                  <c:v>-1</c:v>
                </c:pt>
                <c:pt idx="10">
                  <c:v>0</c:v>
                </c:pt>
                <c:pt idx="11">
                  <c:v>0.60509999999999997</c:v>
                </c:pt>
                <c:pt idx="12">
                  <c:v>0.63490000000000002</c:v>
                </c:pt>
                <c:pt idx="13">
                  <c:v>0.64829999999999999</c:v>
                </c:pt>
                <c:pt idx="14">
                  <c:v>0.66220000000000001</c:v>
                </c:pt>
                <c:pt idx="15">
                  <c:v>0.68330000000000002</c:v>
                </c:pt>
              </c:numCache>
            </c:numRef>
          </c:cat>
          <c:val>
            <c:numRef>
              <c:f>Лист1!$B$2:$B$17</c:f>
              <c:numCache>
                <c:formatCode>General</c:formatCode>
                <c:ptCount val="16"/>
                <c:pt idx="0">
                  <c:v>-0.01</c:v>
                </c:pt>
                <c:pt idx="1">
                  <c:v>-8.8999999999999999E-3</c:v>
                </c:pt>
                <c:pt idx="2">
                  <c:v>-7.9000000000000008E-3</c:v>
                </c:pt>
                <c:pt idx="3">
                  <c:v>-6.8999999999999999E-3</c:v>
                </c:pt>
                <c:pt idx="4">
                  <c:v>-5.8999999999999999E-3</c:v>
                </c:pt>
                <c:pt idx="5">
                  <c:v>-4.8999999999999998E-3</c:v>
                </c:pt>
                <c:pt idx="6">
                  <c:v>-3.8999999999999998E-3</c:v>
                </c:pt>
                <c:pt idx="7">
                  <c:v>-2.8999999999999998E-3</c:v>
                </c:pt>
                <c:pt idx="8">
                  <c:v>-2E-3</c:v>
                </c:pt>
                <c:pt idx="9">
                  <c:v>-1E-3</c:v>
                </c:pt>
                <c:pt idx="10">
                  <c:v>0</c:v>
                </c:pt>
                <c:pt idx="11">
                  <c:v>1.369</c:v>
                </c:pt>
                <c:pt idx="12">
                  <c:v>3.8690000000000002</c:v>
                </c:pt>
                <c:pt idx="13">
                  <c:v>6.1719999999999997</c:v>
                </c:pt>
                <c:pt idx="14">
                  <c:v>10.02</c:v>
                </c:pt>
                <c:pt idx="15">
                  <c:v>20.84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234-49FA-B2AB-7641A22204D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679844208"/>
        <c:axId val="1679844624"/>
      </c:lineChart>
      <c:catAx>
        <c:axId val="1679844208"/>
        <c:scaling>
          <c:orientation val="minMax"/>
        </c:scaling>
        <c:delete val="0"/>
        <c:axPos val="b"/>
        <c:title>
          <c:tx>
            <c:rich>
              <a:bodyPr rot="0" spcFirstLastPara="1" vertOverflow="ellipsis" vert="horz" wrap="square" anchor="ctr" anchorCtr="1"/>
              <a:lstStyle/>
              <a:p>
                <a:pPr marL="0" marR="0" indent="0" algn="ctr" defTabSz="914400" rtl="0" eaLnBrk="1" fontAlgn="auto" latinLnBrk="0" hangingPunct="1">
                  <a:lnSpc>
                    <a:spcPct val="100000"/>
                  </a:lnSpc>
                  <a:spcBef>
                    <a:spcPts val="0"/>
                  </a:spcBef>
                  <a:spcAft>
                    <a:spcPts val="0"/>
                  </a:spcAft>
                  <a:buClrTx/>
                  <a:buSzTx/>
                  <a:buFontTx/>
                  <a:buNone/>
                  <a:tabLst/>
                  <a:defRPr sz="1000" b="0" i="0" u="none" strike="noStrike" kern="1200" baseline="0">
                    <a:solidFill>
                      <a:sysClr val="windowText" lastClr="000000">
                        <a:lumMod val="65000"/>
                        <a:lumOff val="35000"/>
                      </a:sys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100" b="1" i="0" baseline="0">
                    <a:effectLst/>
                  </a:rPr>
                  <a:t>U, V</a:t>
                </a:r>
                <a:endParaRPr lang="uk-UA" sz="1100">
                  <a:effectLst/>
                </a:endParaRP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0" spcFirstLastPara="1" vertOverflow="ellipsis" vert="horz" wrap="square" anchor="ctr" anchorCtr="1"/>
            <a:lstStyle/>
            <a:p>
              <a:pPr marL="0" marR="0" indent="0" algn="ctr" defTabSz="914400" rtl="0" eaLnBrk="1" fontAlgn="auto" latinLnBrk="0" hangingPunct="1">
                <a:lnSpc>
                  <a:spcPct val="100000"/>
                </a:lnSpc>
                <a:spcBef>
                  <a:spcPts val="0"/>
                </a:spcBef>
                <a:spcAft>
                  <a:spcPts val="0"/>
                </a:spcAft>
                <a:buClrTx/>
                <a:buSzTx/>
                <a:buFontTx/>
                <a:buNone/>
                <a:tabLst/>
                <a:defRPr sz="1000" b="0" i="0" u="none" strike="noStrike" kern="1200" baseline="0">
                  <a:solidFill>
                    <a:sysClr val="windowText" lastClr="000000">
                      <a:lumMod val="65000"/>
                      <a:lumOff val="35000"/>
                    </a:sys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79844624"/>
        <c:crossesAt val="0"/>
        <c:auto val="1"/>
        <c:lblAlgn val="ctr"/>
        <c:lblOffset val="100"/>
        <c:tickLblSkip val="1"/>
        <c:noMultiLvlLbl val="0"/>
      </c:catAx>
      <c:valAx>
        <c:axId val="1679844624"/>
        <c:scaling>
          <c:orientation val="minMax"/>
        </c:scaling>
        <c:delete val="0"/>
        <c:axPos val="l"/>
        <c:majorGridlines>
          <c:spPr>
            <a:ln w="9525" cap="rnd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000" b="1" i="0" u="none" strike="noStrike" baseline="0">
                    <a:effectLst/>
                  </a:rPr>
                  <a:t>I, mA</a:t>
                </a:r>
                <a:endParaRPr lang="uk-UA" sz="1100" b="1"/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uk-UA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1679844208"/>
        <c:crossesAt val="12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>
                <a:effectLst/>
              </a:rPr>
              <a:t>Графіки залежності струму емітера від напруги емітера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Лист1!$J$53:$J$57</c:f>
              <c:numCache>
                <c:formatCode>General</c:formatCode>
                <c:ptCount val="5"/>
                <c:pt idx="0">
                  <c:v>0.49619999999999997</c:v>
                </c:pt>
                <c:pt idx="1">
                  <c:v>0.51600000000000001</c:v>
                </c:pt>
                <c:pt idx="2">
                  <c:v>0.52700000000000002</c:v>
                </c:pt>
                <c:pt idx="3">
                  <c:v>0.53939999999999999</c:v>
                </c:pt>
                <c:pt idx="4">
                  <c:v>0.55879999999999996</c:v>
                </c:pt>
              </c:numCache>
            </c:numRef>
          </c:xVal>
          <c:yVal>
            <c:numRef>
              <c:f>Лист1!$J$47:$J$51</c:f>
              <c:numCache>
                <c:formatCode>General</c:formatCode>
                <c:ptCount val="5"/>
                <c:pt idx="0">
                  <c:v>2.0219999999999998</c:v>
                </c:pt>
                <c:pt idx="1">
                  <c:v>4.3150000000000004</c:v>
                </c:pt>
                <c:pt idx="2">
                  <c:v>6.5570000000000004</c:v>
                </c:pt>
                <c:pt idx="3">
                  <c:v>10.48</c:v>
                </c:pt>
                <c:pt idx="4">
                  <c:v>21.6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1281-4500-8E0B-54EC09DF7641}"/>
            </c:ext>
          </c:extLst>
        </c:ser>
        <c:ser>
          <c:idx val="1"/>
          <c:order val="1"/>
          <c:tx>
            <c:strRef>
              <c:f>Лист1!$K$53:$K$57</c:f>
              <c:strCache>
                <c:ptCount val="5"/>
                <c:pt idx="0">
                  <c:v>0,4968</c:v>
                </c:pt>
                <c:pt idx="1">
                  <c:v>0,5165</c:v>
                </c:pt>
                <c:pt idx="2">
                  <c:v>0,5276</c:v>
                </c:pt>
                <c:pt idx="3">
                  <c:v>0,54</c:v>
                </c:pt>
                <c:pt idx="4">
                  <c:v>0,5595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Лист1!$K$53:$K$57</c:f>
              <c:numCache>
                <c:formatCode>General</c:formatCode>
                <c:ptCount val="5"/>
                <c:pt idx="0">
                  <c:v>0.49680000000000002</c:v>
                </c:pt>
                <c:pt idx="1">
                  <c:v>0.51649999999999996</c:v>
                </c:pt>
                <c:pt idx="2">
                  <c:v>0.52759999999999996</c:v>
                </c:pt>
                <c:pt idx="3">
                  <c:v>0.54</c:v>
                </c:pt>
                <c:pt idx="4">
                  <c:v>0.5595</c:v>
                </c:pt>
              </c:numCache>
            </c:numRef>
          </c:xVal>
          <c:yVal>
            <c:numRef>
              <c:f>Лист1!$K$47:$K$51</c:f>
              <c:numCache>
                <c:formatCode>General</c:formatCode>
                <c:ptCount val="5"/>
                <c:pt idx="0">
                  <c:v>2.0190000000000001</c:v>
                </c:pt>
                <c:pt idx="1">
                  <c:v>4.3129999999999997</c:v>
                </c:pt>
                <c:pt idx="2">
                  <c:v>6.5750000000000002</c:v>
                </c:pt>
                <c:pt idx="3">
                  <c:v>10.47</c:v>
                </c:pt>
                <c:pt idx="4">
                  <c:v>21.6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1281-4500-8E0B-54EC09DF7641}"/>
            </c:ext>
          </c:extLst>
        </c:ser>
        <c:ser>
          <c:idx val="2"/>
          <c:order val="2"/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Лист1!$L$53:$L$57</c:f>
              <c:numCache>
                <c:formatCode>General</c:formatCode>
                <c:ptCount val="5"/>
                <c:pt idx="0">
                  <c:v>0.49730000000000002</c:v>
                </c:pt>
                <c:pt idx="1">
                  <c:v>0.5171</c:v>
                </c:pt>
                <c:pt idx="2">
                  <c:v>0.5282</c:v>
                </c:pt>
                <c:pt idx="3">
                  <c:v>0.54059999999999997</c:v>
                </c:pt>
                <c:pt idx="4">
                  <c:v>0.56010000000000004</c:v>
                </c:pt>
              </c:numCache>
            </c:numRef>
          </c:xVal>
          <c:yVal>
            <c:numRef>
              <c:f>Лист1!$L$47:$L$51</c:f>
              <c:numCache>
                <c:formatCode>General</c:formatCode>
                <c:ptCount val="5"/>
                <c:pt idx="0">
                  <c:v>2.016</c:v>
                </c:pt>
                <c:pt idx="1">
                  <c:v>4.3109999999999999</c:v>
                </c:pt>
                <c:pt idx="2">
                  <c:v>6.5730000000000004</c:v>
                </c:pt>
                <c:pt idx="3">
                  <c:v>10.47</c:v>
                </c:pt>
                <c:pt idx="4">
                  <c:v>21.59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1281-4500-8E0B-54EC09DF7641}"/>
            </c:ext>
          </c:extLst>
        </c:ser>
        <c:ser>
          <c:idx val="3"/>
          <c:order val="3"/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Лист1!$M$53:$M$57</c:f>
              <c:numCache>
                <c:formatCode>General</c:formatCode>
                <c:ptCount val="5"/>
                <c:pt idx="0">
                  <c:v>0.49790000000000001</c:v>
                </c:pt>
                <c:pt idx="1">
                  <c:v>0.51770000000000005</c:v>
                </c:pt>
                <c:pt idx="2">
                  <c:v>0.52880000000000005</c:v>
                </c:pt>
                <c:pt idx="3">
                  <c:v>0.54120000000000001</c:v>
                </c:pt>
                <c:pt idx="4">
                  <c:v>0.56069999999999998</c:v>
                </c:pt>
              </c:numCache>
            </c:numRef>
          </c:xVal>
          <c:yVal>
            <c:numRef>
              <c:f>Лист1!$M$47:$M$51</c:f>
              <c:numCache>
                <c:formatCode>General</c:formatCode>
                <c:ptCount val="5"/>
                <c:pt idx="0">
                  <c:v>2.0129999999999999</c:v>
                </c:pt>
                <c:pt idx="1">
                  <c:v>4.3090000000000002</c:v>
                </c:pt>
                <c:pt idx="2">
                  <c:v>6.5709999999999997</c:v>
                </c:pt>
                <c:pt idx="3">
                  <c:v>10.47</c:v>
                </c:pt>
                <c:pt idx="4">
                  <c:v>21.59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1281-4500-8E0B-54EC09DF7641}"/>
            </c:ext>
          </c:extLst>
        </c:ser>
        <c:ser>
          <c:idx val="4"/>
          <c:order val="4"/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Лист1!$N$53:$N$57</c:f>
              <c:numCache>
                <c:formatCode>General</c:formatCode>
                <c:ptCount val="5"/>
                <c:pt idx="0">
                  <c:v>0.49840000000000001</c:v>
                </c:pt>
                <c:pt idx="1">
                  <c:v>0.51829999999999998</c:v>
                </c:pt>
                <c:pt idx="2">
                  <c:v>0.52939999999999998</c:v>
                </c:pt>
                <c:pt idx="3">
                  <c:v>0.54179999999999995</c:v>
                </c:pt>
                <c:pt idx="4">
                  <c:v>0.56130000000000002</c:v>
                </c:pt>
              </c:numCache>
            </c:numRef>
          </c:xVal>
          <c:yVal>
            <c:numRef>
              <c:f>Лист1!$N$47:$N$51</c:f>
              <c:numCache>
                <c:formatCode>General</c:formatCode>
                <c:ptCount val="5"/>
                <c:pt idx="0">
                  <c:v>2.0089999999999999</c:v>
                </c:pt>
                <c:pt idx="1">
                  <c:v>4.306</c:v>
                </c:pt>
                <c:pt idx="2">
                  <c:v>6.569</c:v>
                </c:pt>
                <c:pt idx="3">
                  <c:v>10.47</c:v>
                </c:pt>
                <c:pt idx="4">
                  <c:v>21.59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4-1281-4500-8E0B-54EC09DF7641}"/>
            </c:ext>
          </c:extLst>
        </c:ser>
        <c:ser>
          <c:idx val="5"/>
          <c:order val="5"/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Лист1!$O$53:$O$57</c:f>
              <c:numCache>
                <c:formatCode>General</c:formatCode>
                <c:ptCount val="5"/>
                <c:pt idx="0">
                  <c:v>0.499</c:v>
                </c:pt>
                <c:pt idx="1">
                  <c:v>0.51890000000000003</c:v>
                </c:pt>
                <c:pt idx="2">
                  <c:v>0.53</c:v>
                </c:pt>
                <c:pt idx="3">
                  <c:v>0.54239999999999999</c:v>
                </c:pt>
                <c:pt idx="4">
                  <c:v>0.56189999999999996</c:v>
                </c:pt>
              </c:numCache>
            </c:numRef>
          </c:xVal>
          <c:yVal>
            <c:numRef>
              <c:f>Лист1!$O$47:$O$51</c:f>
              <c:numCache>
                <c:formatCode>General</c:formatCode>
                <c:ptCount val="5"/>
                <c:pt idx="0">
                  <c:v>2.0059999999999998</c:v>
                </c:pt>
                <c:pt idx="1">
                  <c:v>4.3040000000000003</c:v>
                </c:pt>
                <c:pt idx="2">
                  <c:v>6.5670000000000002</c:v>
                </c:pt>
                <c:pt idx="3">
                  <c:v>10.47</c:v>
                </c:pt>
                <c:pt idx="4">
                  <c:v>21.58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5-1281-4500-8E0B-54EC09DF764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9520143"/>
        <c:axId val="74209183"/>
      </c:scatterChart>
      <c:valAx>
        <c:axId val="7952014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74209183"/>
        <c:crosses val="autoZero"/>
        <c:crossBetween val="midCat"/>
      </c:valAx>
      <c:valAx>
        <c:axId val="742091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7952014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uk-UA" sz="1400">
                <a:effectLst/>
              </a:rPr>
              <a:t>Графіки залежності струму емітера від напруги емітера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uk-UA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xVal>
            <c:numRef>
              <c:f>Лист1!$J$53:$J$57</c:f>
              <c:numCache>
                <c:formatCode>General</c:formatCode>
                <c:ptCount val="5"/>
                <c:pt idx="0">
                  <c:v>0.42520000000000002</c:v>
                </c:pt>
                <c:pt idx="1">
                  <c:v>0.44340000000000002</c:v>
                </c:pt>
                <c:pt idx="2">
                  <c:v>0.45500000000000002</c:v>
                </c:pt>
                <c:pt idx="3">
                  <c:v>0.46839999999999998</c:v>
                </c:pt>
                <c:pt idx="4">
                  <c:v>0.48980000000000001</c:v>
                </c:pt>
              </c:numCache>
            </c:numRef>
          </c:xVal>
          <c:yVal>
            <c:numRef>
              <c:f>Лист1!$J$47:$J$51</c:f>
              <c:numCache>
                <c:formatCode>General</c:formatCode>
                <c:ptCount val="5"/>
                <c:pt idx="0">
                  <c:v>2.4489999999999998</c:v>
                </c:pt>
                <c:pt idx="1">
                  <c:v>4.5869999999999997</c:v>
                </c:pt>
                <c:pt idx="2">
                  <c:v>6.8170000000000002</c:v>
                </c:pt>
                <c:pt idx="3">
                  <c:v>10.74</c:v>
                </c:pt>
                <c:pt idx="4">
                  <c:v>22.02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3576-4FCF-ACF5-A34563DCE93D}"/>
            </c:ext>
          </c:extLst>
        </c:ser>
        <c:ser>
          <c:idx val="1"/>
          <c:order val="1"/>
          <c:tx>
            <c:strRef>
              <c:f>Лист1!$K$53:$K$57</c:f>
              <c:strCache>
                <c:ptCount val="5"/>
                <c:pt idx="0">
                  <c:v>0,4258</c:v>
                </c:pt>
                <c:pt idx="1">
                  <c:v>0,4441</c:v>
                </c:pt>
                <c:pt idx="2">
                  <c:v>0,4556</c:v>
                </c:pt>
                <c:pt idx="3">
                  <c:v>0,469</c:v>
                </c:pt>
                <c:pt idx="4">
                  <c:v>0,4905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xVal>
            <c:numRef>
              <c:f>Лист1!$K$53:$K$57</c:f>
              <c:numCache>
                <c:formatCode>General</c:formatCode>
                <c:ptCount val="5"/>
                <c:pt idx="0">
                  <c:v>0.42580000000000001</c:v>
                </c:pt>
                <c:pt idx="1">
                  <c:v>0.44409999999999999</c:v>
                </c:pt>
                <c:pt idx="2">
                  <c:v>0.4556</c:v>
                </c:pt>
                <c:pt idx="3">
                  <c:v>0.46899999999999997</c:v>
                </c:pt>
                <c:pt idx="4">
                  <c:v>0.49049999999999999</c:v>
                </c:pt>
              </c:numCache>
            </c:numRef>
          </c:xVal>
          <c:yVal>
            <c:numRef>
              <c:f>Лист1!$K$47:$K$51</c:f>
              <c:numCache>
                <c:formatCode>General</c:formatCode>
                <c:ptCount val="5"/>
                <c:pt idx="0">
                  <c:v>2.4449999999999998</c:v>
                </c:pt>
                <c:pt idx="1">
                  <c:v>4.585</c:v>
                </c:pt>
                <c:pt idx="2">
                  <c:v>6.8140000000000001</c:v>
                </c:pt>
                <c:pt idx="3">
                  <c:v>10.74</c:v>
                </c:pt>
                <c:pt idx="4">
                  <c:v>22.02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3576-4FCF-ACF5-A34563DCE93D}"/>
            </c:ext>
          </c:extLst>
        </c:ser>
        <c:ser>
          <c:idx val="2"/>
          <c:order val="2"/>
          <c:spPr>
            <a:ln w="19050" cap="rnd">
              <a:solidFill>
                <a:schemeClr val="accent3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xVal>
            <c:numRef>
              <c:f>Лист1!$L$53:$L$57</c:f>
              <c:numCache>
                <c:formatCode>General</c:formatCode>
                <c:ptCount val="5"/>
                <c:pt idx="0">
                  <c:v>0.4264</c:v>
                </c:pt>
                <c:pt idx="1">
                  <c:v>0.44469999999999998</c:v>
                </c:pt>
                <c:pt idx="2">
                  <c:v>0.45629999999999998</c:v>
                </c:pt>
                <c:pt idx="3">
                  <c:v>0.46970000000000001</c:v>
                </c:pt>
                <c:pt idx="4">
                  <c:v>0.49130000000000001</c:v>
                </c:pt>
              </c:numCache>
            </c:numRef>
          </c:xVal>
          <c:yVal>
            <c:numRef>
              <c:f>Лист1!$L$47:$L$51</c:f>
              <c:numCache>
                <c:formatCode>General</c:formatCode>
                <c:ptCount val="5"/>
                <c:pt idx="0">
                  <c:v>2.4420000000000002</c:v>
                </c:pt>
                <c:pt idx="1">
                  <c:v>4.5819999999999999</c:v>
                </c:pt>
                <c:pt idx="2">
                  <c:v>6.8120000000000003</c:v>
                </c:pt>
                <c:pt idx="3">
                  <c:v>10.74</c:v>
                </c:pt>
                <c:pt idx="4">
                  <c:v>22.01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2-3576-4FCF-ACF5-A34563DCE93D}"/>
            </c:ext>
          </c:extLst>
        </c:ser>
        <c:ser>
          <c:idx val="3"/>
          <c:order val="3"/>
          <c:spPr>
            <a:ln w="19050" cap="rnd">
              <a:solidFill>
                <a:schemeClr val="accent4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4"/>
              </a:solidFill>
              <a:ln w="9525">
                <a:solidFill>
                  <a:schemeClr val="accent4"/>
                </a:solidFill>
              </a:ln>
              <a:effectLst/>
            </c:spPr>
          </c:marker>
          <c:xVal>
            <c:numRef>
              <c:f>Лист1!$M$53:$M$57</c:f>
              <c:numCache>
                <c:formatCode>General</c:formatCode>
                <c:ptCount val="5"/>
                <c:pt idx="0">
                  <c:v>0.42699999999999999</c:v>
                </c:pt>
                <c:pt idx="1">
                  <c:v>0.44540000000000002</c:v>
                </c:pt>
                <c:pt idx="2">
                  <c:v>0.45700000000000002</c:v>
                </c:pt>
                <c:pt idx="3">
                  <c:v>0.47039999999999998</c:v>
                </c:pt>
                <c:pt idx="4">
                  <c:v>0.4919</c:v>
                </c:pt>
              </c:numCache>
            </c:numRef>
          </c:xVal>
          <c:yVal>
            <c:numRef>
              <c:f>Лист1!$M$47:$M$51</c:f>
              <c:numCache>
                <c:formatCode>General</c:formatCode>
                <c:ptCount val="5"/>
                <c:pt idx="0">
                  <c:v>2.4380000000000002</c:v>
                </c:pt>
                <c:pt idx="1">
                  <c:v>4.58</c:v>
                </c:pt>
                <c:pt idx="2">
                  <c:v>6.81</c:v>
                </c:pt>
                <c:pt idx="3">
                  <c:v>10.74</c:v>
                </c:pt>
                <c:pt idx="4">
                  <c:v>22.01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3-3576-4FCF-ACF5-A34563DCE93D}"/>
            </c:ext>
          </c:extLst>
        </c:ser>
        <c:ser>
          <c:idx val="4"/>
          <c:order val="4"/>
          <c:spPr>
            <a:ln w="19050" cap="rnd">
              <a:solidFill>
                <a:schemeClr val="accent5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5"/>
              </a:solidFill>
              <a:ln w="9525">
                <a:solidFill>
                  <a:schemeClr val="accent5"/>
                </a:solidFill>
              </a:ln>
              <a:effectLst/>
            </c:spPr>
          </c:marker>
          <c:xVal>
            <c:numRef>
              <c:f>Лист1!$N$53:$N$57</c:f>
              <c:numCache>
                <c:formatCode>General</c:formatCode>
                <c:ptCount val="5"/>
                <c:pt idx="0">
                  <c:v>0.42770000000000002</c:v>
                </c:pt>
                <c:pt idx="1">
                  <c:v>0.44600000000000001</c:v>
                </c:pt>
                <c:pt idx="2">
                  <c:v>0.45760000000000001</c:v>
                </c:pt>
                <c:pt idx="3">
                  <c:v>0.47110000000000002</c:v>
                </c:pt>
                <c:pt idx="4">
                  <c:v>0.49259999999999998</c:v>
                </c:pt>
              </c:numCache>
            </c:numRef>
          </c:xVal>
          <c:yVal>
            <c:numRef>
              <c:f>Лист1!$N$47:$N$51</c:f>
              <c:numCache>
                <c:formatCode>General</c:formatCode>
                <c:ptCount val="5"/>
                <c:pt idx="0">
                  <c:v>2.4340000000000002</c:v>
                </c:pt>
                <c:pt idx="1">
                  <c:v>4.577</c:v>
                </c:pt>
                <c:pt idx="2">
                  <c:v>6.8079999999999998</c:v>
                </c:pt>
                <c:pt idx="3">
                  <c:v>10.73</c:v>
                </c:pt>
                <c:pt idx="4">
                  <c:v>22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4-3576-4FCF-ACF5-A34563DCE93D}"/>
            </c:ext>
          </c:extLst>
        </c:ser>
        <c:ser>
          <c:idx val="5"/>
          <c:order val="5"/>
          <c:spPr>
            <a:ln w="19050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6"/>
              </a:solidFill>
              <a:ln w="9525">
                <a:solidFill>
                  <a:schemeClr val="accent6"/>
                </a:solidFill>
              </a:ln>
              <a:effectLst/>
            </c:spPr>
          </c:marker>
          <c:xVal>
            <c:numRef>
              <c:f>Лист1!$O$53:$O$57</c:f>
              <c:numCache>
                <c:formatCode>General</c:formatCode>
                <c:ptCount val="5"/>
                <c:pt idx="0">
                  <c:v>0.42830000000000001</c:v>
                </c:pt>
                <c:pt idx="1">
                  <c:v>0.44669999999999999</c:v>
                </c:pt>
                <c:pt idx="2">
                  <c:v>0.45829999999999999</c:v>
                </c:pt>
                <c:pt idx="3">
                  <c:v>0.47170000000000001</c:v>
                </c:pt>
                <c:pt idx="4">
                  <c:v>0.49320000000000003</c:v>
                </c:pt>
              </c:numCache>
            </c:numRef>
          </c:xVal>
          <c:yVal>
            <c:numRef>
              <c:f>Лист1!$O$47:$O$51</c:f>
              <c:numCache>
                <c:formatCode>General</c:formatCode>
                <c:ptCount val="5"/>
                <c:pt idx="0">
                  <c:v>2.4300000000000002</c:v>
                </c:pt>
                <c:pt idx="1">
                  <c:v>4.5750000000000002</c:v>
                </c:pt>
                <c:pt idx="2">
                  <c:v>6.806</c:v>
                </c:pt>
                <c:pt idx="3">
                  <c:v>10.73</c:v>
                </c:pt>
                <c:pt idx="4">
                  <c:v>22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5-3576-4FCF-ACF5-A34563DCE93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79520143"/>
        <c:axId val="74209183"/>
      </c:scatterChart>
      <c:valAx>
        <c:axId val="79520143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74209183"/>
        <c:crosses val="autoZero"/>
        <c:crossBetween val="midCat"/>
      </c:valAx>
      <c:valAx>
        <c:axId val="7420918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uk-UA"/>
          </a:p>
        </c:txPr>
        <c:crossAx val="79520143"/>
        <c:crosses val="autoZero"/>
        <c:crossBetween val="midCat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uk-UA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33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9F7B6-4510-4372-8E7E-CD86DDCE8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2101</TotalTime>
  <Pages>8</Pages>
  <Words>3271</Words>
  <Characters>1866</Characters>
  <Application>Microsoft Office Word</Application>
  <DocSecurity>0</DocSecurity>
  <Lines>15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</dc:creator>
  <cp:keywords/>
  <dc:description/>
  <cp:lastModifiedBy>Користувач Windows</cp:lastModifiedBy>
  <cp:revision>9</cp:revision>
  <dcterms:created xsi:type="dcterms:W3CDTF">2020-11-26T22:26:00Z</dcterms:created>
  <dcterms:modified xsi:type="dcterms:W3CDTF">2020-11-30T12:38:00Z</dcterms:modified>
</cp:coreProperties>
</file>