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Міністерство освіти і науки України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Національний університет водного господарства та природокористування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Звіт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з дисципліни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«Електротехніка та комп’ютерна електроніка»</w:t>
      </w:r>
    </w:p>
    <w:p w:rsidR="003F008A" w:rsidRPr="00C90459" w:rsidRDefault="003F008A" w:rsidP="003F008A">
      <w:pPr>
        <w:ind w:left="142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  <w:lang w:val="uk-UA"/>
        </w:rPr>
        <w:t>з лабораторної роботи №</w:t>
      </w:r>
      <w:r w:rsidRPr="00C90459">
        <w:rPr>
          <w:rFonts w:ascii="Times New Roman" w:hAnsi="Times New Roman" w:cs="Times New Roman"/>
          <w:sz w:val="32"/>
        </w:rPr>
        <w:t>4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59083B">
      <w:pPr>
        <w:ind w:left="576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Викона</w:t>
      </w:r>
      <w:r w:rsidR="00070CDD">
        <w:rPr>
          <w:rFonts w:ascii="Times New Roman" w:hAnsi="Times New Roman" w:cs="Times New Roman"/>
          <w:sz w:val="32"/>
          <w:lang w:val="uk-UA"/>
        </w:rPr>
        <w:t>ла</w:t>
      </w:r>
      <w:r>
        <w:rPr>
          <w:rFonts w:ascii="Times New Roman" w:hAnsi="Times New Roman" w:cs="Times New Roman"/>
          <w:sz w:val="32"/>
          <w:lang w:val="uk-UA"/>
        </w:rPr>
        <w:t>:</w:t>
      </w:r>
    </w:p>
    <w:p w:rsidR="003F008A" w:rsidRDefault="0059083B" w:rsidP="0059083B">
      <w:pPr>
        <w:ind w:left="576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 xml:space="preserve">Студентка </w:t>
      </w:r>
      <w:r>
        <w:rPr>
          <w:rFonts w:ascii="Times New Roman" w:hAnsi="Times New Roman" w:cs="Times New Roman"/>
          <w:sz w:val="32"/>
        </w:rPr>
        <w:t>НН</w:t>
      </w:r>
      <w:r>
        <w:rPr>
          <w:rFonts w:ascii="Times New Roman" w:hAnsi="Times New Roman" w:cs="Times New Roman"/>
          <w:sz w:val="32"/>
          <w:lang w:val="uk-UA"/>
        </w:rPr>
        <w:t>І АКОТ</w:t>
      </w:r>
    </w:p>
    <w:p w:rsidR="0059083B" w:rsidRDefault="0059083B" w:rsidP="0059083B">
      <w:pPr>
        <w:ind w:left="576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Групи ІПЗ-21</w:t>
      </w:r>
    </w:p>
    <w:p w:rsidR="0059083B" w:rsidRPr="0059083B" w:rsidRDefault="0059083B" w:rsidP="0059083B">
      <w:pPr>
        <w:ind w:left="576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Пристопчук Яна</w:t>
      </w:r>
    </w:p>
    <w:p w:rsidR="003F008A" w:rsidRDefault="003F008A" w:rsidP="0059083B">
      <w:pPr>
        <w:ind w:left="576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Перевірив:</w:t>
      </w:r>
    </w:p>
    <w:p w:rsidR="003F008A" w:rsidRDefault="003F008A" w:rsidP="0059083B">
      <w:pPr>
        <w:ind w:left="576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Рудик А.В.</w:t>
      </w:r>
    </w:p>
    <w:p w:rsidR="003F008A" w:rsidRPr="00612665" w:rsidRDefault="003F008A" w:rsidP="0059083B">
      <w:pPr>
        <w:spacing w:line="360" w:lineRule="auto"/>
        <w:jc w:val="both"/>
        <w:rPr>
          <w:rFonts w:ascii="Times New Roman" w:hAnsi="Times New Roman" w:cs="Times New Roman"/>
          <w:sz w:val="32"/>
        </w:rPr>
      </w:pPr>
      <w:r w:rsidRPr="007B2881">
        <w:rPr>
          <w:rFonts w:ascii="Times New Roman" w:hAnsi="Times New Roman" w:cs="Times New Roman"/>
          <w:b/>
          <w:sz w:val="32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32"/>
          <w:lang w:val="uk-UA"/>
        </w:rPr>
        <w:t xml:space="preserve"> Розрахунок електричних кіл постійного струму за допомогою методів вузлових потенціалів, суперпозиції та еквівалентного генератора. </w:t>
      </w:r>
    </w:p>
    <w:p w:rsidR="003F008A" w:rsidRPr="00B87906" w:rsidRDefault="003F008A" w:rsidP="0059083B">
      <w:pPr>
        <w:spacing w:line="360" w:lineRule="auto"/>
        <w:jc w:val="both"/>
        <w:rPr>
          <w:rFonts w:ascii="Times New Roman" w:hAnsi="Times New Roman" w:cs="Times New Roman"/>
          <w:sz w:val="32"/>
          <w:lang w:val="uk-UA"/>
        </w:rPr>
      </w:pPr>
      <w:r w:rsidRPr="007B2881">
        <w:rPr>
          <w:rFonts w:ascii="Times New Roman" w:hAnsi="Times New Roman" w:cs="Times New Roman"/>
          <w:b/>
          <w:sz w:val="32"/>
          <w:lang w:val="uk-UA"/>
        </w:rPr>
        <w:t>Мета:</w:t>
      </w:r>
      <w:r w:rsidRPr="00612665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sz w:val="32"/>
          <w:lang w:val="uk-UA"/>
        </w:rPr>
        <w:t xml:space="preserve">Експериментальна перевірка методів розрахунку електричних кіл постійного струму (метод вузлових потенціалів, метод суперпозиції та метод еквівалентного генератора). </w:t>
      </w:r>
    </w:p>
    <w:p w:rsidR="003F008A" w:rsidRDefault="003F008A" w:rsidP="00F81556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B46151">
        <w:rPr>
          <w:rFonts w:ascii="Times New Roman" w:hAnsi="Times New Roman" w:cs="Times New Roman"/>
          <w:b/>
          <w:sz w:val="28"/>
          <w:lang w:val="uk-UA"/>
        </w:rPr>
        <w:t>Хід роботи:</w:t>
      </w:r>
    </w:p>
    <w:p w:rsidR="003F008A" w:rsidRDefault="003F008A" w:rsidP="00F81556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Побудувати схему, представлену на рис. 4.1, виходячи з варіанту.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227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3F008A" w:rsidTr="00A6780B">
        <w:tc>
          <w:tcPr>
            <w:tcW w:w="1038" w:type="dxa"/>
          </w:tcPr>
          <w:p w:rsidR="003F008A" w:rsidRDefault="003F008A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Номер варіанту</w:t>
            </w:r>
          </w:p>
        </w:tc>
        <w:tc>
          <w:tcPr>
            <w:tcW w:w="1038" w:type="dxa"/>
          </w:tcPr>
          <w:p w:rsidR="003F008A" w:rsidRPr="00B87906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1038" w:type="dxa"/>
          </w:tcPr>
          <w:p w:rsidR="003F008A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1038" w:type="dxa"/>
          </w:tcPr>
          <w:p w:rsidR="003F008A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1038" w:type="dxa"/>
          </w:tcPr>
          <w:p w:rsidR="003F008A" w:rsidRPr="00B87906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lang w:val="uk-UA" w:eastAsia="ja-JP"/>
                  </w:rPr>
                  <m:t>, Ом</m:t>
                </m:r>
              </m:oMath>
            </m:oMathPara>
          </w:p>
        </w:tc>
        <w:tc>
          <w:tcPr>
            <w:tcW w:w="1038" w:type="dxa"/>
          </w:tcPr>
          <w:p w:rsidR="003F008A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lang w:val="uk-UA" w:eastAsia="ja-JP"/>
                  </w:rPr>
                  <m:t>, Ом</m:t>
                </m:r>
              </m:oMath>
            </m:oMathPara>
          </w:p>
        </w:tc>
        <w:tc>
          <w:tcPr>
            <w:tcW w:w="1039" w:type="dxa"/>
          </w:tcPr>
          <w:p w:rsidR="003F008A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lang w:val="uk-UA" w:eastAsia="ja-JP"/>
                  </w:rPr>
                  <m:t>, Ом</m:t>
                </m:r>
              </m:oMath>
            </m:oMathPara>
          </w:p>
        </w:tc>
        <w:tc>
          <w:tcPr>
            <w:tcW w:w="1039" w:type="dxa"/>
          </w:tcPr>
          <w:p w:rsidR="003F008A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lang w:val="uk-UA" w:eastAsia="ja-JP"/>
                  </w:rPr>
                  <m:t>, Ом</m:t>
                </m:r>
              </m:oMath>
            </m:oMathPara>
          </w:p>
        </w:tc>
        <w:tc>
          <w:tcPr>
            <w:tcW w:w="1039" w:type="dxa"/>
          </w:tcPr>
          <w:p w:rsidR="003F008A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uk-UA" w:eastAsia="ja-JP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lang w:val="uk-UA" w:eastAsia="ja-JP"/>
                  </w:rPr>
                  <m:t>, Ом</m:t>
                </m:r>
              </m:oMath>
            </m:oMathPara>
          </w:p>
        </w:tc>
      </w:tr>
      <w:tr w:rsidR="003F008A" w:rsidTr="003F008A">
        <w:trPr>
          <w:trHeight w:val="625"/>
        </w:trPr>
        <w:tc>
          <w:tcPr>
            <w:tcW w:w="1038" w:type="dxa"/>
          </w:tcPr>
          <w:p w:rsidR="003F008A" w:rsidRDefault="003F008A" w:rsidP="00F815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1</w:t>
            </w:r>
            <w:r w:rsidR="00070CDD">
              <w:rPr>
                <w:rFonts w:ascii="Times New Roman" w:hAnsi="Times New Roman" w:cs="Times New Roman"/>
                <w:sz w:val="28"/>
                <w:lang w:val="uk-UA"/>
              </w:rPr>
              <w:t>2</w:t>
            </w:r>
          </w:p>
        </w:tc>
        <w:tc>
          <w:tcPr>
            <w:tcW w:w="1038" w:type="dxa"/>
          </w:tcPr>
          <w:p w:rsidR="003F008A" w:rsidRDefault="003F008A" w:rsidP="00F815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1</w:t>
            </w:r>
            <w:r w:rsidR="00070CDD">
              <w:rPr>
                <w:rFonts w:ascii="Times New Roman" w:hAnsi="Times New Roman" w:cs="Times New Roman"/>
                <w:sz w:val="28"/>
                <w:lang w:val="uk-UA"/>
              </w:rPr>
              <w:t>6</w:t>
            </w:r>
          </w:p>
        </w:tc>
        <w:tc>
          <w:tcPr>
            <w:tcW w:w="1038" w:type="dxa"/>
          </w:tcPr>
          <w:p w:rsidR="003F008A" w:rsidRDefault="00070CDD" w:rsidP="00F815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24</w:t>
            </w:r>
          </w:p>
        </w:tc>
        <w:tc>
          <w:tcPr>
            <w:tcW w:w="1038" w:type="dxa"/>
          </w:tcPr>
          <w:p w:rsidR="003F008A" w:rsidRDefault="00070CDD" w:rsidP="00F815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48</w:t>
            </w:r>
          </w:p>
        </w:tc>
        <w:tc>
          <w:tcPr>
            <w:tcW w:w="1038" w:type="dxa"/>
          </w:tcPr>
          <w:p w:rsidR="003F008A" w:rsidRDefault="00070CDD" w:rsidP="00F815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37</w:t>
            </w:r>
          </w:p>
        </w:tc>
        <w:tc>
          <w:tcPr>
            <w:tcW w:w="1038" w:type="dxa"/>
          </w:tcPr>
          <w:p w:rsidR="003F008A" w:rsidRDefault="00070CDD" w:rsidP="00F815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43</w:t>
            </w:r>
          </w:p>
        </w:tc>
        <w:tc>
          <w:tcPr>
            <w:tcW w:w="1039" w:type="dxa"/>
          </w:tcPr>
          <w:p w:rsidR="003F008A" w:rsidRDefault="00070CDD" w:rsidP="00F815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57</w:t>
            </w:r>
          </w:p>
        </w:tc>
        <w:tc>
          <w:tcPr>
            <w:tcW w:w="1039" w:type="dxa"/>
          </w:tcPr>
          <w:p w:rsidR="003F008A" w:rsidRDefault="00070CDD" w:rsidP="00F815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4</w:t>
            </w:r>
            <w:r w:rsidR="003F008A">
              <w:rPr>
                <w:rFonts w:ascii="Times New Roman" w:hAnsi="Times New Roman" w:cs="Times New Roman"/>
                <w:sz w:val="28"/>
                <w:lang w:val="uk-UA"/>
              </w:rPr>
              <w:t>3</w:t>
            </w:r>
          </w:p>
        </w:tc>
        <w:tc>
          <w:tcPr>
            <w:tcW w:w="1039" w:type="dxa"/>
          </w:tcPr>
          <w:p w:rsidR="003F008A" w:rsidRDefault="00070CDD" w:rsidP="00F815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44</w:t>
            </w:r>
          </w:p>
        </w:tc>
      </w:tr>
    </w:tbl>
    <w:p w:rsidR="003F008A" w:rsidRPr="000609FB" w:rsidRDefault="003F008A" w:rsidP="00F81556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Табл. 4.1. Початкові значення для схеми 4.1</w:t>
      </w:r>
    </w:p>
    <w:p w:rsidR="003F008A" w:rsidRDefault="003F008A" w:rsidP="00F81556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Підключити засоби вимірювання, необхідні для проведення вимірювань потенціалів у вузлах розрахункової схеми.</w:t>
      </w:r>
    </w:p>
    <w:p w:rsidR="003F008A" w:rsidRDefault="003F008A" w:rsidP="00F81556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Встановити необхідні величини ЕРС джерел з врахуванням їх полярності.</w:t>
      </w:r>
    </w:p>
    <w:p w:rsidR="003F008A" w:rsidRDefault="003F008A" w:rsidP="00F81556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Встановити величини опорів відповідно до варіанту.</w:t>
      </w:r>
    </w:p>
    <w:p w:rsidR="003F008A" w:rsidRDefault="003F008A" w:rsidP="00F81556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Включити електричну схему і виконати відповідні вимірювання напруг, записавши їх значення в підготовлену таблицю.</w:t>
      </w:r>
    </w:p>
    <w:p w:rsidR="00AE0DED" w:rsidRDefault="00AE0DED" w:rsidP="00AE0DED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Встановити необхідну кількість вольтметрів і амперметрів у досліджувану схему для проведення необхідних вимірювань.</w:t>
      </w:r>
    </w:p>
    <w:p w:rsidR="00AE0DED" w:rsidRDefault="00AE0DED" w:rsidP="00AE0DED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lang w:val="uk-UA"/>
        </w:rPr>
      </w:pPr>
    </w:p>
    <w:p w:rsidR="00F81556" w:rsidRDefault="004631B1" w:rsidP="00F81556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75E0FD74" wp14:editId="45B89A14">
            <wp:extent cx="6379788" cy="2187388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524" t="34064" r="5619" b="13603"/>
                    <a:stretch/>
                  </pic:blipFill>
                  <pic:spPr bwMode="auto">
                    <a:xfrm>
                      <a:off x="0" y="0"/>
                      <a:ext cx="6390526" cy="219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008A" w:rsidRPr="00974F8D" w:rsidRDefault="003F008A" w:rsidP="00AE0DED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Рис. 4.1. Схема для розрахунку методом вузлових потенціалів</w:t>
      </w:r>
    </w:p>
    <w:p w:rsidR="003F008A" w:rsidRPr="00AE0915" w:rsidRDefault="003F008A" w:rsidP="00F81556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Включити схему і виконати необхідні вимірювання. Виконати розрахунки відповідно до варіанту. Отримані результати перевірити з експериментальними даними.</w:t>
      </w:r>
    </w:p>
    <w:p w:rsidR="003F008A" w:rsidRDefault="003F008A" w:rsidP="00F81556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Метод вузлових потенціалів</w:t>
      </w:r>
    </w:p>
    <w:p w:rsidR="003F008A" w:rsidRPr="00A44BDB" w:rsidRDefault="003F008A" w:rsidP="00F81556">
      <w:pPr>
        <w:spacing w:line="360" w:lineRule="auto"/>
        <w:jc w:val="both"/>
        <w:rPr>
          <w:rFonts w:ascii="Times New Roman" w:hAnsi="Times New Roman" w:cs="Times New Roman"/>
          <w:sz w:val="28"/>
          <w:lang w:eastAsia="ja-JP"/>
        </w:rPr>
      </w:pPr>
      <w:r>
        <w:rPr>
          <w:rFonts w:ascii="Times New Roman" w:hAnsi="Times New Roman" w:cs="Times New Roman"/>
          <w:sz w:val="28"/>
          <w:lang w:val="uk-UA"/>
        </w:rPr>
        <w:t xml:space="preserve">Потенціал вузла </w:t>
      </w:r>
      <w:r>
        <w:rPr>
          <w:rFonts w:ascii="Times New Roman" w:hAnsi="Times New Roman" w:cs="Times New Roman"/>
          <w:sz w:val="28"/>
          <w:lang w:val="en-US" w:eastAsia="ja-JP"/>
        </w:rPr>
        <w:t>D</w:t>
      </w:r>
      <w:r w:rsidRPr="00A44BDB">
        <w:rPr>
          <w:rFonts w:ascii="Times New Roman" w:hAnsi="Times New Roman" w:cs="Times New Roman"/>
          <w:sz w:val="28"/>
          <w:lang w:eastAsia="ja-JP"/>
        </w:rPr>
        <w:t>=0.</w:t>
      </w:r>
    </w:p>
    <w:p w:rsidR="003F008A" w:rsidRPr="003C5387" w:rsidRDefault="00F151A5" w:rsidP="00F81556">
      <w:p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lang w:val="uk-UA" w:eastAsia="ja-JP"/>
                </w:rPr>
                <m:t>ABCg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lang w:val="uk-UA" w:eastAsia="ja-JP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lang w:val="uk-UA" w:eastAsia="ja-JP"/>
                </w:rPr>
                <m:t>11</m:t>
              </m:r>
            </m:sub>
          </m:sSub>
        </m:oMath>
      </m:oMathPara>
    </w:p>
    <w:p w:rsidR="003F008A" w:rsidRPr="003C5387" w:rsidRDefault="00F151A5" w:rsidP="00F81556">
      <w:pPr>
        <w:spacing w:line="360" w:lineRule="auto"/>
        <w:jc w:val="both"/>
        <w:rPr>
          <w:rFonts w:ascii="Times New Roman" w:hAnsi="Times New Roman" w:cs="Times New Roman"/>
          <w:sz w:val="28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uk-UA" w:eastAsia="ja-JP"/>
            </w:rPr>
            <m:t>=0,1138 См</m:t>
          </m:r>
        </m:oMath>
      </m:oMathPara>
    </w:p>
    <w:p w:rsidR="003F008A" w:rsidRPr="003B5F3A" w:rsidRDefault="00F151A5" w:rsidP="00F81556">
      <w:pPr>
        <w:spacing w:line="360" w:lineRule="auto"/>
        <w:jc w:val="both"/>
        <w:rPr>
          <w:rFonts w:ascii="Times New Roman" w:hAnsi="Times New Roman" w:cs="Times New Roman"/>
          <w:sz w:val="28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 w:eastAsia="ja-JP"/>
                </w:rPr>
                <m:t>I</m:t>
              </m:r>
              <m:ctrlPr>
                <w:rPr>
                  <w:rFonts w:ascii="Cambria Math" w:hAnsi="Cambria Math" w:cs="Times New Roman"/>
                  <w:sz w:val="28"/>
                  <w:lang w:val="uk-UA" w:eastAsia="ja-JP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lang w:eastAsia="ja-JP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 w:eastAsia="ja-JP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uk-UA" w:eastAsia="ja-JP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uk-UA" w:eastAsia="ja-JP"/>
            </w:rPr>
            <m:t>=1,1023 A</m:t>
          </m:r>
        </m:oMath>
      </m:oMathPara>
    </w:p>
    <w:p w:rsidR="003F008A" w:rsidRPr="00C67840" w:rsidRDefault="003F008A" w:rsidP="00F81556">
      <w:pPr>
        <w:spacing w:line="360" w:lineRule="auto"/>
        <w:jc w:val="both"/>
        <w:rPr>
          <w:rFonts w:ascii="Times New Roman" w:hAnsi="Times New Roman" w:cs="Times New Roman"/>
          <w:sz w:val="24"/>
          <w:lang w:val="uk-UA" w:eastAsia="ja-JP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uk-UA" w:eastAsia="ja-JP"/>
            </w:rPr>
            <m:t>ABC*</m:t>
          </m:r>
          <m:r>
            <w:rPr>
              <w:rFonts w:ascii="Cambria Math" w:hAnsi="Cambria Math" w:cs="Times New Roman"/>
              <w:sz w:val="32"/>
              <w:lang w:val="uk-UA" w:eastAsia="ja-JP"/>
            </w:rPr>
            <m:t>0,1138</m:t>
          </m:r>
          <m:r>
            <w:rPr>
              <w:rFonts w:ascii="Cambria Math" w:hAnsi="Cambria Math" w:cs="Times New Roman"/>
              <w:sz w:val="28"/>
              <w:lang w:val="uk-UA" w:eastAsia="ja-JP"/>
            </w:rPr>
            <m:t>=1,1023</m:t>
          </m:r>
        </m:oMath>
      </m:oMathPara>
    </w:p>
    <w:p w:rsidR="003F008A" w:rsidRPr="009638C9" w:rsidRDefault="003F008A" w:rsidP="00F81556">
      <w:pPr>
        <w:spacing w:line="360" w:lineRule="auto"/>
        <w:jc w:val="both"/>
        <w:rPr>
          <w:rFonts w:ascii="Times New Roman" w:hAnsi="Times New Roman" w:cs="Times New Roman"/>
          <w:sz w:val="28"/>
          <w:lang w:val="uk-UA" w:eastAsia="ja-JP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lang w:val="uk-UA" w:eastAsia="ja-JP"/>
            </w:rPr>
            <m:t>ABC</m:t>
          </m:r>
          <m:r>
            <w:rPr>
              <w:rFonts w:ascii="Cambria Math" w:hAnsi="Cambria Math" w:cs="Times New Roman"/>
              <w:sz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uk-UA" w:eastAsia="ja-JP"/>
                </w:rPr>
                <m:t>1,1023</m:t>
              </m:r>
            </m:num>
            <m:den>
              <m:r>
                <w:rPr>
                  <w:rFonts w:ascii="Cambria Math" w:hAnsi="Cambria Math" w:cs="Times New Roman"/>
                  <w:sz w:val="32"/>
                  <w:lang w:val="uk-UA" w:eastAsia="ja-JP"/>
                </w:rPr>
                <m:t>0,1138</m:t>
              </m:r>
            </m:den>
          </m:f>
          <m:r>
            <w:rPr>
              <w:rFonts w:ascii="Cambria Math" w:hAnsi="Cambria Math" w:cs="Times New Roman"/>
              <w:sz w:val="24"/>
              <w:lang w:val="uk-UA" w:eastAsia="ja-JP"/>
            </w:rPr>
            <m:t>=9,6853 В</m:t>
          </m:r>
        </m:oMath>
      </m:oMathPara>
    </w:p>
    <w:p w:rsidR="003F008A" w:rsidRPr="00D51FEC" w:rsidRDefault="00F151A5" w:rsidP="00F81556">
      <w:pPr>
        <w:spacing w:line="360" w:lineRule="auto"/>
        <w:jc w:val="both"/>
        <w:rPr>
          <w:rFonts w:ascii="Times New Roman" w:hAnsi="Times New Roman" w:cs="Times New Roman"/>
          <w:sz w:val="28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 w:eastAsia="ja-JP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 w:eastAsia="ja-JP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 w:eastAsia="ja-JP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 w:eastAsia="ja-JP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uk-UA" w:eastAsia="ja-JP"/>
            </w:rPr>
            <m:t>-ABC=16-</m:t>
          </m:r>
          <m:r>
            <w:rPr>
              <w:rFonts w:ascii="Cambria Math" w:hAnsi="Cambria Math" w:cs="Times New Roman"/>
              <w:sz w:val="24"/>
              <w:lang w:val="uk-UA" w:eastAsia="ja-JP"/>
            </w:rPr>
            <m:t xml:space="preserve">9,6853 </m:t>
          </m:r>
          <m:r>
            <w:rPr>
              <w:rFonts w:ascii="Cambria Math" w:hAnsi="Cambria Math" w:cs="Times New Roman"/>
              <w:sz w:val="28"/>
              <w:lang w:val="uk-UA" w:eastAsia="ja-JP"/>
            </w:rPr>
            <m:t xml:space="preserve">=6,3147 </m:t>
          </m:r>
          <m:r>
            <w:rPr>
              <w:rFonts w:ascii="Cambria Math" w:hAnsi="Cambria Math" w:cs="Times New Roman"/>
              <w:sz w:val="28"/>
              <w:lang w:eastAsia="ja-JP"/>
            </w:rPr>
            <m:t>В</m:t>
          </m:r>
        </m:oMath>
      </m:oMathPara>
    </w:p>
    <w:p w:rsidR="003F008A" w:rsidRPr="00D51FEC" w:rsidRDefault="00F151A5" w:rsidP="00F81556">
      <w:pPr>
        <w:spacing w:line="360" w:lineRule="auto"/>
        <w:jc w:val="both"/>
        <w:rPr>
          <w:rFonts w:ascii="Times New Roman" w:hAnsi="Times New Roman" w:cs="Times New Roman"/>
          <w:sz w:val="28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lang w:val="en-US" w:eastAsia="ja-JP"/>
            </w:rPr>
            <m:t>=-ABC=-</m:t>
          </m:r>
          <m:r>
            <w:rPr>
              <w:rFonts w:ascii="Cambria Math" w:hAnsi="Cambria Math" w:cs="Times New Roman"/>
              <w:sz w:val="24"/>
              <w:lang w:val="uk-UA" w:eastAsia="ja-JP"/>
            </w:rPr>
            <m:t xml:space="preserve">9,6853 </m:t>
          </m:r>
          <m:r>
            <w:rPr>
              <w:rFonts w:ascii="Cambria Math" w:hAnsi="Cambria Math" w:cs="Times New Roman"/>
              <w:sz w:val="28"/>
              <w:lang w:val="uk-UA" w:eastAsia="ja-JP"/>
            </w:rPr>
            <m:t xml:space="preserve"> В</m:t>
          </m:r>
        </m:oMath>
      </m:oMathPara>
    </w:p>
    <w:p w:rsidR="003F008A" w:rsidRPr="00D51FEC" w:rsidRDefault="00F151A5" w:rsidP="00F81556">
      <w:pPr>
        <w:spacing w:line="360" w:lineRule="auto"/>
        <w:jc w:val="both"/>
        <w:rPr>
          <w:rFonts w:ascii="Times New Roman" w:hAnsi="Times New Roman" w:cs="Times New Roman"/>
          <w:sz w:val="28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lang w:val="en-US" w:eastAsia="ja-JP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lang w:val="en-US" w:eastAsia="ja-JP"/>
            </w:rPr>
            <m:t>-ABC=-24-</m:t>
          </m:r>
          <m:r>
            <w:rPr>
              <w:rFonts w:ascii="Cambria Math" w:hAnsi="Cambria Math" w:cs="Times New Roman"/>
              <w:sz w:val="24"/>
              <w:lang w:val="uk-UA" w:eastAsia="ja-JP"/>
            </w:rPr>
            <m:t xml:space="preserve">9,6853 </m:t>
          </m:r>
          <m:r>
            <w:rPr>
              <w:rFonts w:ascii="Cambria Math" w:hAnsi="Cambria Math" w:cs="Times New Roman"/>
              <w:sz w:val="28"/>
              <w:lang w:val="uk-UA" w:eastAsia="ja-JP"/>
            </w:rPr>
            <m:t>=-33,6853</m:t>
          </m:r>
          <m:r>
            <w:rPr>
              <w:rFonts w:ascii="Cambria Math" w:hAnsi="Cambria Math" w:cs="Times New Roman"/>
              <w:sz w:val="28"/>
              <w:lang w:eastAsia="ja-JP"/>
            </w:rPr>
            <m:t xml:space="preserve"> В</m:t>
          </m:r>
        </m:oMath>
      </m:oMathPara>
    </w:p>
    <w:p w:rsidR="003F008A" w:rsidRPr="000609FB" w:rsidRDefault="00F151A5" w:rsidP="00F81556">
      <w:pPr>
        <w:spacing w:line="360" w:lineRule="auto"/>
        <w:jc w:val="both"/>
        <w:rPr>
          <w:rFonts w:ascii="Times New Roman" w:hAnsi="Times New Roman" w:cs="Times New Roman"/>
          <w:sz w:val="28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lang w:val="uk-UA" w:eastAsia="ja-JP"/>
            </w:rPr>
            <m:t>=-ABC=-</m:t>
          </m:r>
          <m:r>
            <w:rPr>
              <w:rFonts w:ascii="Cambria Math" w:hAnsi="Cambria Math" w:cs="Times New Roman"/>
              <w:sz w:val="24"/>
              <w:lang w:val="uk-UA" w:eastAsia="ja-JP"/>
            </w:rPr>
            <m:t xml:space="preserve">9,6853 </m:t>
          </m:r>
          <m:r>
            <w:rPr>
              <w:rFonts w:ascii="Cambria Math" w:hAnsi="Cambria Math" w:cs="Times New Roman"/>
              <w:sz w:val="28"/>
              <w:lang w:val="uk-UA" w:eastAsia="ja-JP"/>
            </w:rPr>
            <m:t xml:space="preserve"> В</m:t>
          </m:r>
        </m:oMath>
      </m:oMathPara>
    </w:p>
    <w:p w:rsidR="003F008A" w:rsidRPr="003E7820" w:rsidRDefault="00F151A5" w:rsidP="00F81556">
      <w:pPr>
        <w:spacing w:line="360" w:lineRule="auto"/>
        <w:jc w:val="both"/>
        <w:rPr>
          <w:rFonts w:ascii="Times New Roman" w:hAnsi="Times New Roman" w:cs="Times New Roman"/>
          <w:sz w:val="28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lang w:val="en-US" w:eastAsia="ja-JP"/>
            </w:rPr>
            <m:t>-ABC=48-9,6853=38,3147</m:t>
          </m:r>
          <m:r>
            <w:rPr>
              <w:rFonts w:ascii="Cambria Math" w:hAnsi="Cambria Math" w:cs="Times New Roman"/>
              <w:sz w:val="28"/>
              <w:lang w:val="uk-UA" w:eastAsia="ja-JP"/>
            </w:rPr>
            <m:t xml:space="preserve">В </m:t>
          </m:r>
        </m:oMath>
      </m:oMathPara>
    </w:p>
    <w:p w:rsidR="003F008A" w:rsidRPr="004B2CF3" w:rsidRDefault="00F151A5" w:rsidP="00F81556">
      <w:pPr>
        <w:spacing w:line="360" w:lineRule="auto"/>
        <w:jc w:val="both"/>
        <w:rPr>
          <w:rFonts w:ascii="Times New Roman" w:hAnsi="Times New Roman" w:cs="Times New Roman"/>
          <w:sz w:val="28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 w:eastAsia="ja-JP"/>
                </w:rPr>
                <m:t>I</m:t>
              </m:r>
              <m:ctrlPr>
                <w:rPr>
                  <w:rFonts w:ascii="Cambria Math" w:hAnsi="Cambria Math" w:cs="Times New Roman"/>
                  <w:sz w:val="28"/>
                  <w:lang w:val="uk-UA" w:eastAsia="ja-JP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lang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eastAsia="ja-JP"/>
            </w:rPr>
            <m:t>=0,1706 A</m:t>
          </m:r>
        </m:oMath>
      </m:oMathPara>
    </w:p>
    <w:p w:rsidR="003F008A" w:rsidRPr="004B2CF3" w:rsidRDefault="00F151A5" w:rsidP="00F81556">
      <w:pPr>
        <w:spacing w:line="360" w:lineRule="auto"/>
        <w:jc w:val="both"/>
        <w:rPr>
          <w:rFonts w:ascii="Times New Roman" w:hAnsi="Times New Roman" w:cs="Times New Roman"/>
          <w:i/>
          <w:sz w:val="28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 w:eastAsia="ja-JP"/>
                </w:rPr>
                <m:t>I</m:t>
              </m:r>
              <m:ctrlPr>
                <w:rPr>
                  <w:rFonts w:ascii="Cambria Math" w:hAnsi="Cambria Math" w:cs="Times New Roman"/>
                  <w:sz w:val="28"/>
                  <w:lang w:val="uk-UA" w:eastAsia="ja-JP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lang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eastAsia="ja-JP"/>
            </w:rPr>
            <m:t>=-0,2252 A</m:t>
          </m:r>
        </m:oMath>
      </m:oMathPara>
    </w:p>
    <w:p w:rsidR="003F008A" w:rsidRPr="004B2CF3" w:rsidRDefault="00F151A5" w:rsidP="00F81556">
      <w:pPr>
        <w:spacing w:line="360" w:lineRule="auto"/>
        <w:jc w:val="both"/>
        <w:rPr>
          <w:rFonts w:ascii="Times New Roman" w:hAnsi="Times New Roman" w:cs="Times New Roman"/>
          <w:i/>
          <w:sz w:val="28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 w:eastAsia="ja-JP"/>
                </w:rPr>
                <m:t>I</m:t>
              </m:r>
              <m:ctrlPr>
                <w:rPr>
                  <w:rFonts w:ascii="Cambria Math" w:hAnsi="Cambria Math" w:cs="Times New Roman"/>
                  <w:sz w:val="28"/>
                  <w:lang w:val="uk-UA" w:eastAsia="ja-JP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lang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eastAsia="ja-JP"/>
            </w:rPr>
            <m:t>=-0,5909 A</m:t>
          </m:r>
        </m:oMath>
      </m:oMathPara>
    </w:p>
    <w:p w:rsidR="003F008A" w:rsidRPr="004B2CF3" w:rsidRDefault="00F151A5" w:rsidP="00F81556">
      <w:pPr>
        <w:spacing w:line="360" w:lineRule="auto"/>
        <w:jc w:val="both"/>
        <w:rPr>
          <w:rFonts w:ascii="Times New Roman" w:hAnsi="Times New Roman" w:cs="Times New Roman"/>
          <w:i/>
          <w:sz w:val="28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 w:eastAsia="ja-JP"/>
                </w:rPr>
                <m:t>I</m:t>
              </m:r>
              <m:ctrlPr>
                <w:rPr>
                  <w:rFonts w:ascii="Cambria Math" w:hAnsi="Cambria Math" w:cs="Times New Roman"/>
                  <w:sz w:val="28"/>
                  <w:lang w:val="uk-UA" w:eastAsia="ja-JP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lang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eastAsia="ja-JP"/>
            </w:rPr>
            <m:t>=-0,2252 A</m:t>
          </m:r>
        </m:oMath>
      </m:oMathPara>
    </w:p>
    <w:p w:rsidR="003F008A" w:rsidRPr="007920F0" w:rsidRDefault="00F151A5" w:rsidP="00F81556">
      <w:pPr>
        <w:spacing w:line="360" w:lineRule="auto"/>
        <w:jc w:val="both"/>
        <w:rPr>
          <w:rFonts w:ascii="Times New Roman" w:hAnsi="Times New Roman" w:cs="Times New Roman"/>
          <w:i/>
          <w:sz w:val="28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 w:eastAsia="ja-JP"/>
                </w:rPr>
                <m:t>I</m:t>
              </m:r>
              <m:ctrlPr>
                <w:rPr>
                  <w:rFonts w:ascii="Cambria Math" w:hAnsi="Cambria Math" w:cs="Times New Roman"/>
                  <w:sz w:val="28"/>
                  <w:lang w:val="uk-UA" w:eastAsia="ja-JP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lang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eastAsia="ja-JP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eastAsia="ja-JP"/>
            </w:rPr>
            <m:t>=0,8707 A</m:t>
          </m:r>
        </m:oMath>
      </m:oMathPara>
    </w:p>
    <w:tbl>
      <w:tblPr>
        <w:tblStyle w:val="a4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09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</w:tblGrid>
      <w:tr w:rsidR="007920F0" w:rsidTr="007920F0">
        <w:tc>
          <w:tcPr>
            <w:tcW w:w="1109" w:type="dxa"/>
          </w:tcPr>
          <w:p w:rsidR="003F008A" w:rsidRPr="004348D5" w:rsidRDefault="003F008A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val="uk-UA" w:eastAsia="ja-JP"/>
              </w:rPr>
            </w:pPr>
          </w:p>
        </w:tc>
        <w:tc>
          <w:tcPr>
            <w:tcW w:w="857" w:type="dxa"/>
          </w:tcPr>
          <w:p w:rsidR="003F008A" w:rsidRPr="004348D5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eastAsia="ja-JP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1</m:t>
                  </m:r>
                </m:sub>
              </m:sSub>
            </m:oMath>
            <w:r w:rsidR="003F008A" w:rsidRPr="004348D5">
              <w:rPr>
                <w:rFonts w:ascii="Times New Roman" w:hAnsi="Times New Roman" w:cs="Times New Roman"/>
                <w:sz w:val="18"/>
                <w:lang w:val="uk-UA" w:eastAsia="ja-JP"/>
              </w:rPr>
              <w:t xml:space="preserve">, </w:t>
            </w:r>
            <w:r w:rsidR="003F008A" w:rsidRPr="004348D5">
              <w:rPr>
                <w:rFonts w:ascii="Times New Roman" w:hAnsi="Times New Roman" w:cs="Times New Roman"/>
                <w:sz w:val="18"/>
                <w:lang w:eastAsia="ja-JP"/>
              </w:rPr>
              <w:t>В</w:t>
            </w:r>
          </w:p>
        </w:tc>
        <w:tc>
          <w:tcPr>
            <w:tcW w:w="857" w:type="dxa"/>
          </w:tcPr>
          <w:p w:rsidR="003F008A" w:rsidRPr="004348D5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val="uk-UA" w:eastAsia="ja-JP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2</m:t>
                  </m:r>
                </m:sub>
              </m:sSub>
            </m:oMath>
            <w:r w:rsidR="003F008A" w:rsidRPr="004348D5">
              <w:rPr>
                <w:rFonts w:ascii="Times New Roman" w:hAnsi="Times New Roman" w:cs="Times New Roman"/>
                <w:sz w:val="18"/>
                <w:lang w:val="uk-UA" w:eastAsia="ja-JP"/>
              </w:rPr>
              <w:t>, В</w:t>
            </w:r>
          </w:p>
        </w:tc>
        <w:tc>
          <w:tcPr>
            <w:tcW w:w="857" w:type="dxa"/>
          </w:tcPr>
          <w:p w:rsidR="003F008A" w:rsidRPr="004348D5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val="uk-UA" w:eastAsia="ja-JP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3</m:t>
                  </m:r>
                </m:sub>
              </m:sSub>
            </m:oMath>
            <w:r w:rsidR="003F008A" w:rsidRPr="004348D5">
              <w:rPr>
                <w:rFonts w:ascii="Times New Roman" w:hAnsi="Times New Roman" w:cs="Times New Roman"/>
                <w:sz w:val="18"/>
                <w:lang w:val="uk-UA" w:eastAsia="ja-JP"/>
              </w:rPr>
              <w:t>, В</w:t>
            </w:r>
          </w:p>
        </w:tc>
        <w:tc>
          <w:tcPr>
            <w:tcW w:w="857" w:type="dxa"/>
          </w:tcPr>
          <w:p w:rsidR="003F008A" w:rsidRPr="004348D5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val="uk-UA" w:eastAsia="ja-JP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4</m:t>
                  </m:r>
                </m:sub>
              </m:sSub>
            </m:oMath>
            <w:r w:rsidR="003F008A" w:rsidRPr="004348D5">
              <w:rPr>
                <w:rFonts w:ascii="Times New Roman" w:hAnsi="Times New Roman" w:cs="Times New Roman"/>
                <w:sz w:val="18"/>
                <w:lang w:val="uk-UA" w:eastAsia="ja-JP"/>
              </w:rPr>
              <w:t>, В</w:t>
            </w:r>
          </w:p>
        </w:tc>
        <w:tc>
          <w:tcPr>
            <w:tcW w:w="857" w:type="dxa"/>
          </w:tcPr>
          <w:p w:rsidR="003F008A" w:rsidRPr="004348D5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val="uk-UA" w:eastAsia="ja-JP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5</m:t>
                  </m:r>
                </m:sub>
              </m:sSub>
            </m:oMath>
            <w:r w:rsidR="003F008A" w:rsidRPr="004348D5">
              <w:rPr>
                <w:rFonts w:ascii="Times New Roman" w:hAnsi="Times New Roman" w:cs="Times New Roman"/>
                <w:sz w:val="18"/>
                <w:lang w:val="uk-UA" w:eastAsia="ja-JP"/>
              </w:rPr>
              <w:t>, В</w:t>
            </w:r>
          </w:p>
        </w:tc>
        <w:tc>
          <w:tcPr>
            <w:tcW w:w="857" w:type="dxa"/>
          </w:tcPr>
          <w:p w:rsidR="003F008A" w:rsidRPr="004348D5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val="uk-UA" w:eastAsia="ja-JP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lang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I</m:t>
                  </m:r>
                  <m:ctrl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18"/>
                      <w:lang w:eastAsia="ja-JP"/>
                    </w:rPr>
                    <m:t>1</m:t>
                  </m:r>
                </m:sub>
              </m:sSub>
            </m:oMath>
            <w:r w:rsidR="003F008A" w:rsidRPr="004348D5">
              <w:rPr>
                <w:rFonts w:ascii="Times New Roman" w:hAnsi="Times New Roman" w:cs="Times New Roman" w:hint="eastAsia"/>
                <w:sz w:val="18"/>
                <w:lang w:val="uk-UA" w:eastAsia="ja-JP"/>
              </w:rPr>
              <w:t xml:space="preserve">, </w:t>
            </w:r>
            <w:r w:rsidR="003F008A" w:rsidRPr="004348D5">
              <w:rPr>
                <w:rFonts w:ascii="Times New Roman" w:hAnsi="Times New Roman" w:cs="Times New Roman" w:hint="eastAsia"/>
                <w:sz w:val="18"/>
                <w:lang w:val="uk-UA" w:eastAsia="ja-JP"/>
              </w:rPr>
              <w:t>А</w:t>
            </w:r>
          </w:p>
        </w:tc>
        <w:tc>
          <w:tcPr>
            <w:tcW w:w="857" w:type="dxa"/>
          </w:tcPr>
          <w:p w:rsidR="003F008A" w:rsidRPr="004348D5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val="uk-UA" w:eastAsia="ja-JP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lang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I</m:t>
                  </m:r>
                  <m:ctrl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18"/>
                      <w:lang w:eastAsia="ja-JP"/>
                    </w:rPr>
                    <m:t>2</m:t>
                  </m:r>
                </m:sub>
              </m:sSub>
            </m:oMath>
            <w:r w:rsidR="00773CDA" w:rsidRPr="004348D5">
              <w:rPr>
                <w:rFonts w:ascii="Times New Roman" w:hAnsi="Times New Roman" w:cs="Times New Roman"/>
                <w:sz w:val="18"/>
                <w:lang w:eastAsia="ja-JP"/>
              </w:rPr>
              <w:t>, А</w:t>
            </w:r>
          </w:p>
        </w:tc>
        <w:tc>
          <w:tcPr>
            <w:tcW w:w="857" w:type="dxa"/>
          </w:tcPr>
          <w:p w:rsidR="003F008A" w:rsidRPr="004348D5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val="uk-UA" w:eastAsia="ja-JP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lang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I</m:t>
                  </m:r>
                  <m:ctrl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18"/>
                      <w:lang w:eastAsia="ja-JP"/>
                    </w:rPr>
                    <m:t>3</m:t>
                  </m:r>
                </m:sub>
              </m:sSub>
            </m:oMath>
            <w:r w:rsidR="003F008A" w:rsidRPr="004348D5">
              <w:rPr>
                <w:rFonts w:ascii="Times New Roman" w:hAnsi="Times New Roman" w:cs="Times New Roman"/>
                <w:sz w:val="18"/>
                <w:lang w:eastAsia="ja-JP"/>
              </w:rPr>
              <w:t>,  А</w:t>
            </w:r>
          </w:p>
        </w:tc>
        <w:tc>
          <w:tcPr>
            <w:tcW w:w="857" w:type="dxa"/>
          </w:tcPr>
          <w:p w:rsidR="003F008A" w:rsidRPr="004348D5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val="uk-UA" w:eastAsia="ja-JP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lang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I</m:t>
                  </m:r>
                  <m:ctrl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18"/>
                      <w:lang w:eastAsia="ja-JP"/>
                    </w:rPr>
                    <m:t>4</m:t>
                  </m:r>
                </m:sub>
              </m:sSub>
            </m:oMath>
            <w:r w:rsidR="003F008A" w:rsidRPr="004348D5">
              <w:rPr>
                <w:rFonts w:ascii="Times New Roman" w:hAnsi="Times New Roman" w:cs="Times New Roman"/>
                <w:sz w:val="18"/>
                <w:lang w:eastAsia="ja-JP"/>
              </w:rPr>
              <w:t>,  А</w:t>
            </w:r>
          </w:p>
        </w:tc>
        <w:tc>
          <w:tcPr>
            <w:tcW w:w="857" w:type="dxa"/>
          </w:tcPr>
          <w:p w:rsidR="003F008A" w:rsidRPr="004348D5" w:rsidRDefault="00F151A5" w:rsidP="00F8155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val="uk-UA" w:eastAsia="ja-JP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lang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  <m:t>I</m:t>
                  </m:r>
                  <m:ctrlPr>
                    <w:rPr>
                      <w:rFonts w:ascii="Cambria Math" w:hAnsi="Cambria Math" w:cs="Times New Roman"/>
                      <w:sz w:val="18"/>
                      <w:lang w:val="uk-UA" w:eastAsia="ja-JP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18"/>
                      <w:lang w:eastAsia="ja-JP"/>
                    </w:rPr>
                    <m:t>5</m:t>
                  </m:r>
                </m:sub>
              </m:sSub>
            </m:oMath>
            <w:r w:rsidR="003F008A" w:rsidRPr="004348D5">
              <w:rPr>
                <w:rFonts w:ascii="Times New Roman" w:hAnsi="Times New Roman" w:cs="Times New Roman"/>
                <w:sz w:val="18"/>
                <w:lang w:eastAsia="ja-JP"/>
              </w:rPr>
              <w:t>,  А</w:t>
            </w:r>
          </w:p>
        </w:tc>
      </w:tr>
      <w:tr w:rsidR="004631B1" w:rsidTr="00F900C2">
        <w:tc>
          <w:tcPr>
            <w:tcW w:w="1109" w:type="dxa"/>
          </w:tcPr>
          <w:p w:rsidR="004631B1" w:rsidRPr="004348D5" w:rsidRDefault="004631B1" w:rsidP="004631B1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val="uk-UA" w:eastAsia="ja-JP"/>
              </w:rPr>
            </w:pPr>
            <w:r w:rsidRPr="004348D5">
              <w:rPr>
                <w:rFonts w:ascii="Times New Roman" w:hAnsi="Times New Roman" w:cs="Times New Roman"/>
                <w:sz w:val="18"/>
                <w:lang w:val="uk-UA" w:eastAsia="ja-JP"/>
              </w:rPr>
              <w:t>Виміряне значення</w:t>
            </w:r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</w:pPr>
            <w:r w:rsidRPr="00F900C2"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  <w:t>6.225</w:t>
            </w:r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</w:pPr>
            <w:r w:rsidRPr="00F900C2"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  <w:t>-9.775</w:t>
            </w:r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</w:pPr>
            <w:r w:rsidRPr="00F900C2"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  <w:t>-33.19</w:t>
            </w:r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</w:pPr>
            <w:r w:rsidRPr="00F900C2"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  <w:t>-9.775</w:t>
            </w:r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</w:pPr>
            <w:r w:rsidRPr="00F900C2"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  <w:t>38.22</w:t>
            </w:r>
          </w:p>
        </w:tc>
        <w:tc>
          <w:tcPr>
            <w:tcW w:w="857" w:type="dxa"/>
            <w:vAlign w:val="center"/>
          </w:tcPr>
          <w:p w:rsidR="004631B1" w:rsidRPr="00A441E1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w:r w:rsidRPr="00F900C2"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  <w:t>0.1</w:t>
            </w:r>
            <w:r w:rsidR="00A441E1"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  <w:t>682</w:t>
            </w:r>
          </w:p>
        </w:tc>
        <w:tc>
          <w:tcPr>
            <w:tcW w:w="857" w:type="dxa"/>
            <w:vAlign w:val="center"/>
          </w:tcPr>
          <w:p w:rsidR="004631B1" w:rsidRPr="00F2657A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w:r w:rsidRPr="00F900C2"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  <w:t>-0.22</w:t>
            </w:r>
            <w:r w:rsidR="00F2657A"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  <w:t>73</w:t>
            </w:r>
          </w:p>
        </w:tc>
        <w:tc>
          <w:tcPr>
            <w:tcW w:w="857" w:type="dxa"/>
            <w:vAlign w:val="center"/>
          </w:tcPr>
          <w:p w:rsidR="004631B1" w:rsidRPr="00F2657A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w:r w:rsidRPr="00F900C2"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  <w:t>-0.5</w:t>
            </w:r>
            <w:r w:rsidR="00F2657A"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  <w:t>824</w:t>
            </w:r>
          </w:p>
        </w:tc>
        <w:tc>
          <w:tcPr>
            <w:tcW w:w="857" w:type="dxa"/>
            <w:vAlign w:val="center"/>
          </w:tcPr>
          <w:p w:rsidR="004631B1" w:rsidRPr="00F2657A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w:r w:rsidRPr="00F900C2"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  <w:t>-0.22</w:t>
            </w:r>
            <w:r w:rsidR="00F2657A"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  <w:t>73</w:t>
            </w:r>
          </w:p>
        </w:tc>
        <w:tc>
          <w:tcPr>
            <w:tcW w:w="857" w:type="dxa"/>
            <w:vAlign w:val="center"/>
          </w:tcPr>
          <w:p w:rsidR="004631B1" w:rsidRPr="00F2657A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w:r w:rsidRPr="00F900C2">
              <w:rPr>
                <w:rFonts w:ascii="Times New Roman" w:hAnsi="Times New Roman" w:cs="Times New Roman"/>
                <w:sz w:val="18"/>
                <w:szCs w:val="17"/>
                <w:lang w:val="en-US" w:eastAsia="ja-JP"/>
              </w:rPr>
              <w:t>0.8</w:t>
            </w:r>
            <w:r w:rsidR="00F2657A"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  <w:t>688</w:t>
            </w:r>
          </w:p>
        </w:tc>
      </w:tr>
      <w:tr w:rsidR="004631B1" w:rsidTr="00F900C2">
        <w:tc>
          <w:tcPr>
            <w:tcW w:w="1109" w:type="dxa"/>
          </w:tcPr>
          <w:p w:rsidR="004631B1" w:rsidRPr="004348D5" w:rsidRDefault="004631B1" w:rsidP="004631B1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lang w:val="uk-UA" w:eastAsia="ja-JP"/>
              </w:rPr>
            </w:pPr>
            <w:r w:rsidRPr="004348D5">
              <w:rPr>
                <w:rFonts w:ascii="Times New Roman" w:hAnsi="Times New Roman" w:cs="Times New Roman"/>
                <w:sz w:val="18"/>
                <w:lang w:val="uk-UA" w:eastAsia="ja-JP"/>
              </w:rPr>
              <w:t>Метод вузлових потенціалів</w:t>
            </w:r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7"/>
                    <w:lang w:val="uk-UA" w:eastAsia="ja-JP"/>
                  </w:rPr>
                  <m:t>6,3147</m:t>
                </m:r>
              </m:oMath>
            </m:oMathPara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7"/>
                    <w:lang w:val="en-US" w:eastAsia="ja-JP"/>
                  </w:rPr>
                  <m:t>-</m:t>
                </m:r>
                <m:r>
                  <w:rPr>
                    <w:rFonts w:ascii="Cambria Math" w:hAnsi="Cambria Math" w:cs="Times New Roman"/>
                    <w:sz w:val="18"/>
                    <w:szCs w:val="17"/>
                    <w:lang w:val="uk-UA" w:eastAsia="ja-JP"/>
                  </w:rPr>
                  <m:t>9,6853</m:t>
                </m:r>
              </m:oMath>
            </m:oMathPara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7"/>
                    <w:lang w:val="uk-UA" w:eastAsia="ja-JP"/>
                  </w:rPr>
                  <m:t>-33,6853</m:t>
                </m:r>
              </m:oMath>
            </m:oMathPara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7"/>
                    <w:lang w:val="en-US" w:eastAsia="ja-JP"/>
                  </w:rPr>
                  <m:t>-</m:t>
                </m:r>
                <m:r>
                  <w:rPr>
                    <w:rFonts w:ascii="Cambria Math" w:hAnsi="Cambria Math" w:cs="Times New Roman"/>
                    <w:sz w:val="18"/>
                    <w:szCs w:val="17"/>
                    <w:lang w:val="uk-UA" w:eastAsia="ja-JP"/>
                  </w:rPr>
                  <m:t>9,6853</m:t>
                </m:r>
              </m:oMath>
            </m:oMathPara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w:r w:rsidRPr="00F900C2"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  <w:t>38,3147</w:t>
            </w:r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7"/>
                    <w:lang w:eastAsia="ja-JP"/>
                  </w:rPr>
                  <m:t>0,1706</m:t>
                </m:r>
              </m:oMath>
            </m:oMathPara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7"/>
                    <w:lang w:eastAsia="ja-JP"/>
                  </w:rPr>
                  <m:t>-0,2252</m:t>
                </m:r>
              </m:oMath>
            </m:oMathPara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7"/>
                    <w:lang w:eastAsia="ja-JP"/>
                  </w:rPr>
                  <m:t>-0,5909</m:t>
                </m:r>
              </m:oMath>
            </m:oMathPara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7"/>
                    <w:lang w:eastAsia="ja-JP"/>
                  </w:rPr>
                  <m:t>-0,2252</m:t>
                </m:r>
              </m:oMath>
            </m:oMathPara>
          </w:p>
        </w:tc>
        <w:tc>
          <w:tcPr>
            <w:tcW w:w="857" w:type="dxa"/>
            <w:vAlign w:val="center"/>
          </w:tcPr>
          <w:p w:rsidR="004631B1" w:rsidRPr="00F900C2" w:rsidRDefault="004631B1" w:rsidP="00F900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7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7"/>
                    <w:lang w:eastAsia="ja-JP"/>
                  </w:rPr>
                  <m:t>0,8707</m:t>
                </m:r>
              </m:oMath>
            </m:oMathPara>
          </w:p>
        </w:tc>
      </w:tr>
    </w:tbl>
    <w:p w:rsidR="003F008A" w:rsidRPr="004B2CF3" w:rsidRDefault="003F008A" w:rsidP="00F81556">
      <w:pPr>
        <w:spacing w:line="360" w:lineRule="auto"/>
        <w:jc w:val="both"/>
        <w:rPr>
          <w:rFonts w:ascii="Times New Roman" w:hAnsi="Times New Roman" w:cs="Times New Roman"/>
          <w:sz w:val="28"/>
          <w:lang w:val="uk-UA" w:eastAsia="ja-JP"/>
        </w:rPr>
      </w:pPr>
    </w:p>
    <w:p w:rsidR="003F008A" w:rsidRPr="00541797" w:rsidRDefault="003F008A" w:rsidP="00F81556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  <w:lang w:val="uk-UA" w:eastAsia="ja-JP"/>
        </w:rPr>
      </w:pPr>
      <w:r>
        <w:rPr>
          <w:rFonts w:ascii="Times New Roman" w:hAnsi="Times New Roman" w:cs="Times New Roman"/>
          <w:sz w:val="28"/>
          <w:lang w:val="uk-UA" w:eastAsia="ja-JP"/>
        </w:rPr>
        <w:t>Скласти схему, представлену на рис. 4.2, і встановити параметри компонентів відповідно до варіанту.</w:t>
      </w:r>
    </w:p>
    <w:p w:rsidR="003F008A" w:rsidRPr="00722CBA" w:rsidRDefault="003F008A" w:rsidP="00F81556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 xml:space="preserve"> Встановити в контрольні вітки вимірювальні прилади і виконати вимірювання струмів при дії обох джерел живлення.</w:t>
      </w:r>
    </w:p>
    <w:p w:rsidR="007276D0" w:rsidRDefault="007276D0" w:rsidP="00722CBA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276D0" w:rsidRDefault="007276D0" w:rsidP="00722CBA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276D0" w:rsidRDefault="007276D0" w:rsidP="00722CBA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276D0" w:rsidRDefault="007276D0" w:rsidP="00722CBA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276D0" w:rsidRDefault="00124787" w:rsidP="00722CBA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1720772E" wp14:editId="3C03C4D4">
            <wp:extent cx="5403272" cy="3041521"/>
            <wp:effectExtent l="0" t="0" r="698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7117" t="24620" r="21265" b="13717"/>
                    <a:stretch/>
                  </pic:blipFill>
                  <pic:spPr bwMode="auto">
                    <a:xfrm>
                      <a:off x="0" y="0"/>
                      <a:ext cx="5429844" cy="305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008A" w:rsidRPr="00541797" w:rsidRDefault="003F008A" w:rsidP="000A121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Рис. 4.2. Електрична схема для вивчення методів суперпозиції і еквівалентного генератора з двома джерелами живлення</w:t>
      </w:r>
    </w:p>
    <w:p w:rsidR="003F008A" w:rsidRPr="00DB5EAB" w:rsidRDefault="00094959" w:rsidP="000A1211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</w:rPr>
      </w:pPr>
      <w:r>
        <w:rPr>
          <w:noProof/>
          <w:lang w:val="uk-UA" w:eastAsia="uk-UA"/>
        </w:rPr>
        <w:drawing>
          <wp:anchor distT="0" distB="0" distL="114300" distR="114300" simplePos="0" relativeHeight="251675648" behindDoc="0" locked="0" layoutInCell="1" allowOverlap="1" wp14:anchorId="69118604">
            <wp:simplePos x="0" y="0"/>
            <wp:positionH relativeFrom="margin">
              <wp:posOffset>-213649</wp:posOffset>
            </wp:positionH>
            <wp:positionV relativeFrom="margin">
              <wp:posOffset>4680989</wp:posOffset>
            </wp:positionV>
            <wp:extent cx="6477000" cy="3636010"/>
            <wp:effectExtent l="0" t="0" r="0" b="254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94" t="24821" r="20930" b="13123"/>
                    <a:stretch/>
                  </pic:blipFill>
                  <pic:spPr bwMode="auto">
                    <a:xfrm>
                      <a:off x="0" y="0"/>
                      <a:ext cx="6477000" cy="363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9083B">
        <w:rPr>
          <w:rFonts w:ascii="Times New Roman" w:hAnsi="Times New Roman" w:cs="Times New Roman"/>
          <w:sz w:val="28"/>
          <w:lang w:val="uk-UA"/>
        </w:rPr>
        <w:t xml:space="preserve"> </w:t>
      </w:r>
      <w:r w:rsidR="003F008A">
        <w:rPr>
          <w:rFonts w:ascii="Times New Roman" w:hAnsi="Times New Roman" w:cs="Times New Roman"/>
          <w:sz w:val="28"/>
          <w:lang w:val="uk-UA"/>
        </w:rPr>
        <w:t>Відключити по черзі одне, потім друге джерело живлення, і виконати вимірювання струмів у контрольних вітках.</w:t>
      </w:r>
      <w:r w:rsidR="00722CBA" w:rsidRPr="00070CDD">
        <w:rPr>
          <w:noProof/>
        </w:rPr>
        <w:t xml:space="preserve"> </w:t>
      </w:r>
    </w:p>
    <w:p w:rsidR="00DB5EAB" w:rsidRPr="000A1211" w:rsidRDefault="00094959" w:rsidP="00094959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Рис. 4.3. Електрична схема для вивчення методів суперпозиції і еквівалентного генератора з джерелом струму</w:t>
      </w:r>
    </w:p>
    <w:p w:rsidR="003F008A" w:rsidRPr="000A1211" w:rsidRDefault="008E17E2" w:rsidP="00F8155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noProof/>
          <w:lang w:val="uk-UA" w:eastAsia="uk-UA"/>
        </w:rPr>
        <w:lastRenderedPageBreak/>
        <w:drawing>
          <wp:anchor distT="0" distB="0" distL="114300" distR="114300" simplePos="0" relativeHeight="251676672" behindDoc="0" locked="0" layoutInCell="1" allowOverlap="1" wp14:anchorId="5049A92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436995" cy="3560445"/>
            <wp:effectExtent l="0" t="0" r="1905" b="190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54" t="25421" r="21151" b="13320"/>
                    <a:stretch/>
                  </pic:blipFill>
                  <pic:spPr bwMode="auto">
                    <a:xfrm>
                      <a:off x="0" y="0"/>
                      <a:ext cx="6440818" cy="3562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008A">
        <w:rPr>
          <w:rFonts w:ascii="Times New Roman" w:hAnsi="Times New Roman" w:cs="Times New Roman"/>
          <w:sz w:val="28"/>
          <w:lang w:val="uk-UA"/>
        </w:rPr>
        <w:t xml:space="preserve">Рис. 4.4. Електрична схема для вивчення методів суперпозиції і еквівалентного генератора з джерелом </w:t>
      </w:r>
      <w:r w:rsidR="000A1211">
        <w:rPr>
          <w:rFonts w:ascii="Times New Roman" w:hAnsi="Times New Roman" w:cs="Times New Roman"/>
          <w:sz w:val="28"/>
          <w:lang w:val="uk-UA"/>
        </w:rPr>
        <w:t>напруги</w:t>
      </w:r>
    </w:p>
    <w:tbl>
      <w:tblPr>
        <w:tblStyle w:val="a4"/>
        <w:tblW w:w="10207" w:type="dxa"/>
        <w:tblInd w:w="-431" w:type="dxa"/>
        <w:tblLook w:val="04A0" w:firstRow="1" w:lastRow="0" w:firstColumn="1" w:lastColumn="0" w:noHBand="0" w:noVBand="1"/>
      </w:tblPr>
      <w:tblGrid>
        <w:gridCol w:w="1558"/>
        <w:gridCol w:w="1133"/>
        <w:gridCol w:w="993"/>
        <w:gridCol w:w="992"/>
        <w:gridCol w:w="1137"/>
        <w:gridCol w:w="1134"/>
        <w:gridCol w:w="1122"/>
        <w:gridCol w:w="1021"/>
        <w:gridCol w:w="1117"/>
      </w:tblGrid>
      <w:tr w:rsidR="004F6906" w:rsidTr="00B347AE">
        <w:tc>
          <w:tcPr>
            <w:tcW w:w="1558" w:type="dxa"/>
          </w:tcPr>
          <w:p w:rsidR="00B51B4B" w:rsidRDefault="00B51B4B" w:rsidP="000A12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:rsidR="00B51B4B" w:rsidRPr="006A7B01" w:rsidRDefault="006A7B01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U1, B</w:t>
            </w:r>
          </w:p>
        </w:tc>
        <w:tc>
          <w:tcPr>
            <w:tcW w:w="993" w:type="dxa"/>
          </w:tcPr>
          <w:p w:rsidR="00B51B4B" w:rsidRPr="006A7B01" w:rsidRDefault="006A7B01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U2, B</w:t>
            </w:r>
          </w:p>
        </w:tc>
        <w:tc>
          <w:tcPr>
            <w:tcW w:w="992" w:type="dxa"/>
          </w:tcPr>
          <w:p w:rsidR="00B51B4B" w:rsidRPr="006A7B01" w:rsidRDefault="006A7B01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U3, B</w:t>
            </w:r>
          </w:p>
        </w:tc>
        <w:tc>
          <w:tcPr>
            <w:tcW w:w="1137" w:type="dxa"/>
          </w:tcPr>
          <w:p w:rsidR="00B51B4B" w:rsidRPr="006A7B01" w:rsidRDefault="006A7B01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U4, B</w:t>
            </w:r>
          </w:p>
        </w:tc>
        <w:tc>
          <w:tcPr>
            <w:tcW w:w="1134" w:type="dxa"/>
          </w:tcPr>
          <w:p w:rsidR="00B51B4B" w:rsidRPr="006A7B01" w:rsidRDefault="006A7B01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I1, A</w:t>
            </w:r>
          </w:p>
        </w:tc>
        <w:tc>
          <w:tcPr>
            <w:tcW w:w="1122" w:type="dxa"/>
          </w:tcPr>
          <w:p w:rsidR="00B51B4B" w:rsidRPr="00722CBA" w:rsidRDefault="00722CBA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I2, A</w:t>
            </w:r>
          </w:p>
        </w:tc>
        <w:tc>
          <w:tcPr>
            <w:tcW w:w="1021" w:type="dxa"/>
          </w:tcPr>
          <w:p w:rsidR="00B51B4B" w:rsidRPr="00722CBA" w:rsidRDefault="00722CBA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I3, A</w:t>
            </w:r>
          </w:p>
        </w:tc>
        <w:tc>
          <w:tcPr>
            <w:tcW w:w="1117" w:type="dxa"/>
          </w:tcPr>
          <w:p w:rsidR="00B51B4B" w:rsidRPr="00722CBA" w:rsidRDefault="00722CBA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I4, A</w:t>
            </w:r>
          </w:p>
        </w:tc>
      </w:tr>
      <w:tr w:rsidR="004F6906" w:rsidTr="00B347AE">
        <w:tc>
          <w:tcPr>
            <w:tcW w:w="1558" w:type="dxa"/>
          </w:tcPr>
          <w:p w:rsidR="00B51B4B" w:rsidRPr="00B51B4B" w:rsidRDefault="00B51B4B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2 джерела</w:t>
            </w:r>
          </w:p>
        </w:tc>
        <w:tc>
          <w:tcPr>
            <w:tcW w:w="1133" w:type="dxa"/>
          </w:tcPr>
          <w:p w:rsidR="00B51B4B" w:rsidRPr="00D46533" w:rsidRDefault="00B347AE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91,95</w:t>
            </w:r>
          </w:p>
        </w:tc>
        <w:tc>
          <w:tcPr>
            <w:tcW w:w="993" w:type="dxa"/>
          </w:tcPr>
          <w:p w:rsidR="00B51B4B" w:rsidRPr="00124787" w:rsidRDefault="00B347AE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65,14</w:t>
            </w:r>
          </w:p>
        </w:tc>
        <w:tc>
          <w:tcPr>
            <w:tcW w:w="992" w:type="dxa"/>
          </w:tcPr>
          <w:p w:rsidR="00B51B4B" w:rsidRPr="00124787" w:rsidRDefault="00B347AE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50,81</w:t>
            </w:r>
          </w:p>
        </w:tc>
        <w:tc>
          <w:tcPr>
            <w:tcW w:w="1137" w:type="dxa"/>
          </w:tcPr>
          <w:p w:rsidR="00B51B4B" w:rsidRPr="00124787" w:rsidRDefault="00B347AE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-26,81</w:t>
            </w:r>
          </w:p>
        </w:tc>
        <w:tc>
          <w:tcPr>
            <w:tcW w:w="1134" w:type="dxa"/>
          </w:tcPr>
          <w:p w:rsidR="00B51B4B" w:rsidRPr="00124787" w:rsidRDefault="00857B7A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2,485</w:t>
            </w:r>
          </w:p>
        </w:tc>
        <w:tc>
          <w:tcPr>
            <w:tcW w:w="1122" w:type="dxa"/>
          </w:tcPr>
          <w:p w:rsidR="00B51B4B" w:rsidRPr="00124787" w:rsidRDefault="00857B7A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-1,515</w:t>
            </w:r>
          </w:p>
        </w:tc>
        <w:tc>
          <w:tcPr>
            <w:tcW w:w="1021" w:type="dxa"/>
          </w:tcPr>
          <w:p w:rsidR="00B51B4B" w:rsidRPr="00124787" w:rsidRDefault="00857B7A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0,8914</w:t>
            </w:r>
          </w:p>
        </w:tc>
        <w:tc>
          <w:tcPr>
            <w:tcW w:w="1117" w:type="dxa"/>
          </w:tcPr>
          <w:p w:rsidR="00B51B4B" w:rsidRPr="00124787" w:rsidRDefault="00857B7A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-0,6235</w:t>
            </w:r>
          </w:p>
        </w:tc>
      </w:tr>
      <w:tr w:rsidR="004F6906" w:rsidTr="00B347AE">
        <w:tc>
          <w:tcPr>
            <w:tcW w:w="1558" w:type="dxa"/>
          </w:tcPr>
          <w:p w:rsidR="00B51B4B" w:rsidRPr="00B51B4B" w:rsidRDefault="00B51B4B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Джерело струму</w:t>
            </w:r>
          </w:p>
        </w:tc>
        <w:tc>
          <w:tcPr>
            <w:tcW w:w="1133" w:type="dxa"/>
          </w:tcPr>
          <w:p w:rsidR="00B51B4B" w:rsidRPr="00B347AE" w:rsidRDefault="00B347AE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95,60</w:t>
            </w:r>
          </w:p>
        </w:tc>
        <w:tc>
          <w:tcPr>
            <w:tcW w:w="993" w:type="dxa"/>
          </w:tcPr>
          <w:p w:rsidR="00B51B4B" w:rsidRPr="00B347AE" w:rsidRDefault="00B347AE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60,89</w:t>
            </w:r>
          </w:p>
        </w:tc>
        <w:tc>
          <w:tcPr>
            <w:tcW w:w="992" w:type="dxa"/>
          </w:tcPr>
          <w:p w:rsidR="00B51B4B" w:rsidRPr="00B347AE" w:rsidRDefault="00B347AE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34,71</w:t>
            </w:r>
          </w:p>
        </w:tc>
        <w:tc>
          <w:tcPr>
            <w:tcW w:w="1137" w:type="dxa"/>
          </w:tcPr>
          <w:p w:rsidR="00B51B4B" w:rsidRPr="00B347AE" w:rsidRDefault="00B347AE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-34,71</w:t>
            </w:r>
          </w:p>
        </w:tc>
        <w:tc>
          <w:tcPr>
            <w:tcW w:w="1134" w:type="dxa"/>
          </w:tcPr>
          <w:p w:rsidR="00B51B4B" w:rsidRPr="00857B7A" w:rsidRDefault="00857B7A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2,584</w:t>
            </w:r>
          </w:p>
        </w:tc>
        <w:tc>
          <w:tcPr>
            <w:tcW w:w="1122" w:type="dxa"/>
          </w:tcPr>
          <w:p w:rsidR="00B51B4B" w:rsidRPr="00857B7A" w:rsidRDefault="00857B7A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-1,416</w:t>
            </w:r>
          </w:p>
        </w:tc>
        <w:tc>
          <w:tcPr>
            <w:tcW w:w="1021" w:type="dxa"/>
          </w:tcPr>
          <w:p w:rsidR="00B51B4B" w:rsidRPr="00857B7A" w:rsidRDefault="00857B7A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0,6086</w:t>
            </w:r>
          </w:p>
        </w:tc>
        <w:tc>
          <w:tcPr>
            <w:tcW w:w="1117" w:type="dxa"/>
          </w:tcPr>
          <w:p w:rsidR="00B51B4B" w:rsidRPr="00857B7A" w:rsidRDefault="00857B7A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-0,8072</w:t>
            </w:r>
          </w:p>
        </w:tc>
      </w:tr>
      <w:tr w:rsidR="004F6906" w:rsidTr="00B347AE">
        <w:tc>
          <w:tcPr>
            <w:tcW w:w="1558" w:type="dxa"/>
          </w:tcPr>
          <w:p w:rsidR="00B51B4B" w:rsidRPr="00B51B4B" w:rsidRDefault="00B51B4B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Джерело напруги</w:t>
            </w:r>
          </w:p>
        </w:tc>
        <w:tc>
          <w:tcPr>
            <w:tcW w:w="1133" w:type="dxa"/>
          </w:tcPr>
          <w:p w:rsidR="00B51B4B" w:rsidRPr="00B347AE" w:rsidRDefault="008E17E2" w:rsidP="004638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-3,654</w:t>
            </w:r>
          </w:p>
        </w:tc>
        <w:tc>
          <w:tcPr>
            <w:tcW w:w="993" w:type="dxa"/>
          </w:tcPr>
          <w:p w:rsidR="00B51B4B" w:rsidRPr="00B347AE" w:rsidRDefault="008E17E2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4,246</w:t>
            </w:r>
          </w:p>
        </w:tc>
        <w:tc>
          <w:tcPr>
            <w:tcW w:w="992" w:type="dxa"/>
          </w:tcPr>
          <w:p w:rsidR="00B51B4B" w:rsidRPr="00B347AE" w:rsidRDefault="008E17E2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16,1</w:t>
            </w:r>
          </w:p>
        </w:tc>
        <w:tc>
          <w:tcPr>
            <w:tcW w:w="1137" w:type="dxa"/>
          </w:tcPr>
          <w:p w:rsidR="00B51B4B" w:rsidRPr="00B347AE" w:rsidRDefault="008E17E2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7,9</w:t>
            </w:r>
          </w:p>
        </w:tc>
        <w:tc>
          <w:tcPr>
            <w:tcW w:w="1134" w:type="dxa"/>
          </w:tcPr>
          <w:p w:rsidR="00B51B4B" w:rsidRPr="00857B7A" w:rsidRDefault="008E17E2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-</w:t>
            </w:r>
            <w:r w:rsidRPr="008E17E2">
              <w:rPr>
                <w:rFonts w:ascii="Times New Roman" w:hAnsi="Times New Roman" w:cs="Times New Roman"/>
                <w:sz w:val="24"/>
                <w:lang w:val="uk-UA"/>
              </w:rPr>
              <w:t>0,09875</w:t>
            </w:r>
          </w:p>
        </w:tc>
        <w:tc>
          <w:tcPr>
            <w:tcW w:w="1122" w:type="dxa"/>
          </w:tcPr>
          <w:p w:rsidR="00B51B4B" w:rsidRPr="00857B7A" w:rsidRDefault="008E17E2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-</w:t>
            </w:r>
            <w:r w:rsidRPr="008E17E2">
              <w:rPr>
                <w:rFonts w:ascii="Times New Roman" w:hAnsi="Times New Roman" w:cs="Times New Roman"/>
                <w:sz w:val="24"/>
                <w:lang w:val="uk-UA"/>
              </w:rPr>
              <w:t>0,09875</w:t>
            </w:r>
          </w:p>
        </w:tc>
        <w:tc>
          <w:tcPr>
            <w:tcW w:w="1021" w:type="dxa"/>
          </w:tcPr>
          <w:p w:rsidR="00B51B4B" w:rsidRPr="00857B7A" w:rsidRDefault="008E17E2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0,2825</w:t>
            </w:r>
          </w:p>
        </w:tc>
        <w:tc>
          <w:tcPr>
            <w:tcW w:w="1117" w:type="dxa"/>
          </w:tcPr>
          <w:p w:rsidR="00B51B4B" w:rsidRPr="00857B7A" w:rsidRDefault="008E17E2" w:rsidP="00722C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0,1837</w:t>
            </w:r>
          </w:p>
        </w:tc>
      </w:tr>
    </w:tbl>
    <w:p w:rsidR="0017111A" w:rsidRDefault="0017111A" w:rsidP="0017111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:rsidR="0017111A" w:rsidRDefault="0017111A" w:rsidP="0017111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I1=0.</w:t>
      </w:r>
      <w:r w:rsidR="00857B7A">
        <w:rPr>
          <w:rFonts w:ascii="Times New Roman" w:hAnsi="Times New Roman" w:cs="Times New Roman"/>
          <w:sz w:val="28"/>
          <w:lang w:val="uk-UA"/>
        </w:rPr>
        <w:t>2</w:t>
      </w:r>
      <w:r w:rsidR="008E17E2">
        <w:rPr>
          <w:rFonts w:ascii="Times New Roman" w:hAnsi="Times New Roman" w:cs="Times New Roman"/>
          <w:sz w:val="28"/>
          <w:lang w:val="uk-UA"/>
        </w:rPr>
        <w:t>825</w:t>
      </w:r>
      <w:r>
        <w:rPr>
          <w:rFonts w:ascii="Times New Roman" w:hAnsi="Times New Roman" w:cs="Times New Roman"/>
          <w:sz w:val="28"/>
          <w:lang w:val="en-US"/>
        </w:rPr>
        <w:t>+</w:t>
      </w:r>
      <w:r w:rsidR="00857B7A">
        <w:rPr>
          <w:rFonts w:ascii="Times New Roman" w:hAnsi="Times New Roman" w:cs="Times New Roman"/>
          <w:sz w:val="28"/>
          <w:lang w:val="uk-UA"/>
        </w:rPr>
        <w:t>0,6086</w:t>
      </w:r>
      <w:r>
        <w:rPr>
          <w:rFonts w:ascii="Times New Roman" w:hAnsi="Times New Roman" w:cs="Times New Roman"/>
          <w:sz w:val="28"/>
          <w:lang w:val="en-US"/>
        </w:rPr>
        <w:t>=</w:t>
      </w:r>
      <w:r w:rsidR="008E17E2" w:rsidRPr="008E17E2">
        <w:rPr>
          <w:rFonts w:ascii="Times New Roman" w:hAnsi="Times New Roman" w:cs="Times New Roman"/>
          <w:sz w:val="28"/>
          <w:lang w:val="en-US"/>
        </w:rPr>
        <w:t>0,8911</w:t>
      </w:r>
      <w:r>
        <w:rPr>
          <w:rFonts w:ascii="Times New Roman" w:hAnsi="Times New Roman" w:cs="Times New Roman"/>
          <w:sz w:val="28"/>
          <w:lang w:val="en-US"/>
        </w:rPr>
        <w:t>A</w:t>
      </w:r>
    </w:p>
    <w:p w:rsidR="0017111A" w:rsidRDefault="0017111A" w:rsidP="0017111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I2</w:t>
      </w:r>
      <w:r w:rsidRPr="008E17E2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8E17E2" w:rsidRPr="008E17E2">
        <w:rPr>
          <w:rFonts w:ascii="Times New Roman" w:hAnsi="Times New Roman" w:cs="Times New Roman"/>
          <w:sz w:val="28"/>
          <w:szCs w:val="28"/>
          <w:lang w:val="uk-UA"/>
        </w:rPr>
        <w:t>-0,09875</w:t>
      </w:r>
      <w:r>
        <w:rPr>
          <w:rFonts w:ascii="Times New Roman" w:hAnsi="Times New Roman" w:cs="Times New Roman"/>
          <w:sz w:val="28"/>
          <w:lang w:val="en-US"/>
        </w:rPr>
        <w:t>+(-</w:t>
      </w:r>
      <w:r w:rsidR="00857B7A">
        <w:rPr>
          <w:rFonts w:ascii="Times New Roman" w:hAnsi="Times New Roman" w:cs="Times New Roman"/>
          <w:sz w:val="28"/>
          <w:lang w:val="uk-UA"/>
        </w:rPr>
        <w:t>1,416</w:t>
      </w:r>
      <w:r>
        <w:rPr>
          <w:rFonts w:ascii="Times New Roman" w:hAnsi="Times New Roman" w:cs="Times New Roman"/>
          <w:sz w:val="28"/>
          <w:lang w:val="en-US"/>
        </w:rPr>
        <w:t>)=</w:t>
      </w:r>
      <w:r w:rsidR="008E17E2" w:rsidRPr="008E17E2">
        <w:t xml:space="preserve"> </w:t>
      </w:r>
      <w:r w:rsidR="008E17E2" w:rsidRPr="008E17E2">
        <w:rPr>
          <w:rFonts w:ascii="Times New Roman" w:hAnsi="Times New Roman" w:cs="Times New Roman"/>
          <w:sz w:val="28"/>
          <w:lang w:val="en-US"/>
        </w:rPr>
        <w:t>-1,51475</w:t>
      </w:r>
      <w:r>
        <w:rPr>
          <w:rFonts w:ascii="Times New Roman" w:hAnsi="Times New Roman" w:cs="Times New Roman"/>
          <w:sz w:val="28"/>
          <w:lang w:val="en-US"/>
        </w:rPr>
        <w:t>A</w:t>
      </w:r>
    </w:p>
    <w:p w:rsidR="00857B7A" w:rsidRDefault="0017111A" w:rsidP="00857B7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I3=</w:t>
      </w:r>
      <w:r w:rsidR="008E17E2">
        <w:rPr>
          <w:rFonts w:ascii="Times New Roman" w:hAnsi="Times New Roman" w:cs="Times New Roman"/>
          <w:sz w:val="28"/>
          <w:lang w:val="en-US"/>
        </w:rPr>
        <w:t>0.</w:t>
      </w:r>
      <w:r w:rsidR="008E17E2">
        <w:rPr>
          <w:rFonts w:ascii="Times New Roman" w:hAnsi="Times New Roman" w:cs="Times New Roman"/>
          <w:sz w:val="28"/>
          <w:lang w:val="uk-UA"/>
        </w:rPr>
        <w:t>2825</w:t>
      </w:r>
      <w:r w:rsidR="008E17E2">
        <w:rPr>
          <w:rFonts w:ascii="Times New Roman" w:hAnsi="Times New Roman" w:cs="Times New Roman"/>
          <w:sz w:val="28"/>
          <w:lang w:val="en-US"/>
        </w:rPr>
        <w:t>+</w:t>
      </w:r>
      <w:r w:rsidR="008E17E2">
        <w:rPr>
          <w:rFonts w:ascii="Times New Roman" w:hAnsi="Times New Roman" w:cs="Times New Roman"/>
          <w:sz w:val="28"/>
          <w:lang w:val="uk-UA"/>
        </w:rPr>
        <w:t>0,6086</w:t>
      </w:r>
      <w:r w:rsidR="008E17E2">
        <w:rPr>
          <w:rFonts w:ascii="Times New Roman" w:hAnsi="Times New Roman" w:cs="Times New Roman"/>
          <w:sz w:val="28"/>
          <w:lang w:val="en-US"/>
        </w:rPr>
        <w:t>=</w:t>
      </w:r>
      <w:r w:rsidR="008E17E2" w:rsidRPr="008E17E2">
        <w:rPr>
          <w:rFonts w:ascii="Times New Roman" w:hAnsi="Times New Roman" w:cs="Times New Roman"/>
          <w:sz w:val="28"/>
          <w:lang w:val="en-US"/>
        </w:rPr>
        <w:t>0,8911</w:t>
      </w:r>
      <w:r w:rsidR="008E17E2">
        <w:rPr>
          <w:rFonts w:ascii="Times New Roman" w:hAnsi="Times New Roman" w:cs="Times New Roman"/>
          <w:sz w:val="28"/>
          <w:lang w:val="en-US"/>
        </w:rPr>
        <w:t>A</w:t>
      </w:r>
    </w:p>
    <w:p w:rsidR="003F008A" w:rsidRPr="0017111A" w:rsidRDefault="0017111A" w:rsidP="0017111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I4=</w:t>
      </w:r>
      <w:r w:rsidR="00857B7A">
        <w:rPr>
          <w:rFonts w:ascii="Times New Roman" w:hAnsi="Times New Roman" w:cs="Times New Roman"/>
          <w:sz w:val="28"/>
          <w:lang w:val="uk-UA"/>
        </w:rPr>
        <w:t>0</w:t>
      </w:r>
      <w:r w:rsidR="008E17E2">
        <w:rPr>
          <w:rFonts w:ascii="Times New Roman" w:hAnsi="Times New Roman" w:cs="Times New Roman"/>
          <w:sz w:val="28"/>
          <w:lang w:val="uk-UA"/>
        </w:rPr>
        <w:t>,1837</w:t>
      </w:r>
      <w:r>
        <w:rPr>
          <w:rFonts w:ascii="Times New Roman" w:hAnsi="Times New Roman" w:cs="Times New Roman"/>
          <w:sz w:val="28"/>
          <w:lang w:val="en-US"/>
        </w:rPr>
        <w:t>+</w:t>
      </w:r>
      <w:r w:rsidR="00857B7A">
        <w:rPr>
          <w:rFonts w:ascii="Times New Roman" w:hAnsi="Times New Roman" w:cs="Times New Roman"/>
          <w:sz w:val="28"/>
          <w:lang w:val="uk-UA"/>
        </w:rPr>
        <w:t>(-0,8072)</w:t>
      </w:r>
      <w:r>
        <w:rPr>
          <w:rFonts w:ascii="Times New Roman" w:hAnsi="Times New Roman" w:cs="Times New Roman"/>
          <w:sz w:val="28"/>
          <w:lang w:val="en-US"/>
        </w:rPr>
        <w:t>=</w:t>
      </w:r>
      <w:r w:rsidR="00857B7A" w:rsidRPr="00857B7A">
        <w:t xml:space="preserve"> </w:t>
      </w:r>
      <w:r w:rsidR="008E17E2" w:rsidRPr="008E17E2">
        <w:rPr>
          <w:rFonts w:ascii="Times New Roman" w:hAnsi="Times New Roman" w:cs="Times New Roman"/>
          <w:sz w:val="28"/>
        </w:rPr>
        <w:t>-0,6235</w:t>
      </w:r>
      <w:r w:rsidR="008E17E2" w:rsidRPr="008E17E2">
        <w:rPr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</w:t>
      </w:r>
    </w:p>
    <w:p w:rsidR="003F008A" w:rsidRPr="00A25E93" w:rsidRDefault="003F008A" w:rsidP="00F81556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 xml:space="preserve"> Для контрольних точок а-а, використовуючи методи холостого ходу і короткого замикання, знайти еквівалентну ЕРС і внутрішній опір і зобразити схему у вигляді активного двополюсника.</w:t>
      </w:r>
    </w:p>
    <w:p w:rsidR="00A25E93" w:rsidRDefault="004355C7" w:rsidP="00A25E93">
      <w:pPr>
        <w:pStyle w:val="a3"/>
        <w:spacing w:line="360" w:lineRule="auto"/>
        <w:ind w:left="0"/>
        <w:jc w:val="both"/>
        <w:rPr>
          <w:rFonts w:ascii="Times New Roman" w:eastAsiaTheme="minorEastAsia" w:hAnsi="Times New Roman" w:cs="Times New Roman"/>
          <w:sz w:val="28"/>
          <w:lang w:val="en-US"/>
        </w:rPr>
      </w:pPr>
      <w:r w:rsidRPr="00070CDD">
        <w:rPr>
          <w:rFonts w:ascii="Times New Roman" w:eastAsiaTheme="minorEastAsia" w:hAnsi="Times New Roman" w:cs="Times New Roman"/>
          <w:sz w:val="28"/>
        </w:rPr>
        <w:t xml:space="preserve">        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e</m:t>
            </m:r>
          </m:sub>
        </m:sSub>
        <m:r>
          <w:rPr>
            <w:rFonts w:ascii="Cambria Math" w:hAnsi="Cambria Math" w:cs="Times New Roman"/>
            <w:sz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lang w:val="en-US"/>
          </w:rPr>
          <m:t xml:space="preserve">+E </m:t>
        </m:r>
      </m:oMath>
      <w:r>
        <w:rPr>
          <w:rFonts w:ascii="Times New Roman" w:eastAsiaTheme="minorEastAsia" w:hAnsi="Times New Roman" w:cs="Times New Roman"/>
          <w:sz w:val="28"/>
          <w:lang w:val="en-US"/>
        </w:rPr>
        <w:t xml:space="preserve">= </w:t>
      </w:r>
      <w:r w:rsidR="00857B7A">
        <w:rPr>
          <w:rFonts w:ascii="Times New Roman" w:eastAsiaTheme="minorEastAsia" w:hAnsi="Times New Roman" w:cs="Times New Roman"/>
          <w:sz w:val="28"/>
          <w:lang w:val="uk-UA"/>
        </w:rPr>
        <w:t>91,95</w:t>
      </w:r>
      <w:r>
        <w:rPr>
          <w:rFonts w:ascii="Times New Roman" w:eastAsiaTheme="minorEastAsia" w:hAnsi="Times New Roman" w:cs="Times New Roman"/>
          <w:sz w:val="28"/>
          <w:lang w:val="en-US"/>
        </w:rPr>
        <w:t xml:space="preserve"> + </w:t>
      </w:r>
      <w:r w:rsidR="00857B7A">
        <w:rPr>
          <w:rFonts w:ascii="Times New Roman" w:eastAsiaTheme="minorEastAsia" w:hAnsi="Times New Roman" w:cs="Times New Roman"/>
          <w:sz w:val="28"/>
          <w:lang w:val="uk-UA"/>
        </w:rPr>
        <w:t>24</w:t>
      </w:r>
      <w:r>
        <w:rPr>
          <w:rFonts w:ascii="Times New Roman" w:eastAsiaTheme="minorEastAsia" w:hAnsi="Times New Roman" w:cs="Times New Roman"/>
          <w:sz w:val="28"/>
          <w:lang w:val="en-US"/>
        </w:rPr>
        <w:t xml:space="preserve"> = 1</w:t>
      </w:r>
      <w:r w:rsidR="00857B7A">
        <w:rPr>
          <w:rFonts w:ascii="Times New Roman" w:eastAsiaTheme="minorEastAsia" w:hAnsi="Times New Roman" w:cs="Times New Roman"/>
          <w:sz w:val="28"/>
          <w:lang w:val="uk-UA"/>
        </w:rPr>
        <w:t>1</w:t>
      </w:r>
      <w:r>
        <w:rPr>
          <w:rFonts w:ascii="Times New Roman" w:eastAsiaTheme="minorEastAsia" w:hAnsi="Times New Roman" w:cs="Times New Roman"/>
          <w:sz w:val="28"/>
          <w:lang w:val="en-US"/>
        </w:rPr>
        <w:t>5.</w:t>
      </w:r>
      <w:r w:rsidR="00857B7A">
        <w:rPr>
          <w:rFonts w:ascii="Times New Roman" w:eastAsiaTheme="minorEastAsia" w:hAnsi="Times New Roman" w:cs="Times New Roman"/>
          <w:sz w:val="28"/>
          <w:lang w:val="uk-UA"/>
        </w:rPr>
        <w:t>24</w:t>
      </w:r>
      <w:r>
        <w:rPr>
          <w:rFonts w:ascii="Times New Roman" w:eastAsiaTheme="minorEastAsia" w:hAnsi="Times New Roman" w:cs="Times New Roman"/>
          <w:sz w:val="28"/>
          <w:lang w:val="en-US"/>
        </w:rPr>
        <w:t xml:space="preserve"> B</w:t>
      </w:r>
    </w:p>
    <w:p w:rsidR="004355C7" w:rsidRPr="004355C7" w:rsidRDefault="00F151A5" w:rsidP="00A25E93">
      <w:pPr>
        <w:pStyle w:val="a3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=137 O</m:t>
          </m:r>
          <m:r>
            <w:rPr>
              <w:rFonts w:ascii="Cambria Math" w:eastAsiaTheme="minorEastAsia" w:hAnsi="Cambria Math" w:cs="Times New Roman"/>
              <w:sz w:val="28"/>
              <w:lang w:val="uk-UA"/>
            </w:rPr>
            <m:t>м</m:t>
          </m:r>
        </m:oMath>
      </m:oMathPara>
    </w:p>
    <w:p w:rsidR="004355C7" w:rsidRPr="004355C7" w:rsidRDefault="004355C7" w:rsidP="00A25E93">
      <w:pPr>
        <w:pStyle w:val="a3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sz w:val="28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uk-UA"/>
            </w:rPr>
            <m:t>I=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uk-UA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uk-UA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uk-UA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uk-UA"/>
                </w:rPr>
                <m:t>+R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uk-UA"/>
            </w:rPr>
            <m:t>=0.64 A</m:t>
          </m:r>
        </m:oMath>
      </m:oMathPara>
    </w:p>
    <w:p w:rsidR="004355C7" w:rsidRPr="007E084D" w:rsidRDefault="004355C7" w:rsidP="00A25E93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lang w:val="en-US"/>
        </w:rPr>
      </w:pPr>
    </w:p>
    <w:p w:rsidR="003F008A" w:rsidRDefault="003F008A" w:rsidP="00F81556">
      <w:pPr>
        <w:pStyle w:val="a3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 xml:space="preserve"> Порівняти результати вимірювань з виконаними розрахунками і зробити висновки.</w:t>
      </w:r>
      <w:r w:rsidRPr="00D800A0">
        <w:rPr>
          <w:rFonts w:ascii="Times New Roman" w:hAnsi="Times New Roman" w:cs="Times New Roman"/>
          <w:sz w:val="28"/>
        </w:rPr>
        <w:t xml:space="preserve"> </w:t>
      </w:r>
    </w:p>
    <w:p w:rsidR="004355C7" w:rsidRDefault="004355C7" w:rsidP="004355C7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</w:rPr>
      </w:pPr>
    </w:p>
    <w:p w:rsidR="001356DB" w:rsidRPr="003F008A" w:rsidRDefault="004355C7" w:rsidP="00CA2F7A">
      <w:pPr>
        <w:pStyle w:val="a3"/>
        <w:spacing w:line="360" w:lineRule="auto"/>
        <w:ind w:left="0"/>
        <w:jc w:val="both"/>
      </w:pPr>
      <w:r>
        <w:rPr>
          <w:rFonts w:ascii="Times New Roman" w:hAnsi="Times New Roman" w:cs="Times New Roman"/>
          <w:b/>
          <w:sz w:val="32"/>
          <w:lang w:val="uk-UA"/>
        </w:rPr>
        <w:t xml:space="preserve">Висновок: </w:t>
      </w:r>
      <w:r w:rsidR="0059083B">
        <w:rPr>
          <w:rFonts w:ascii="Times New Roman" w:hAnsi="Times New Roman" w:cs="Times New Roman"/>
          <w:sz w:val="32"/>
          <w:lang w:val="uk-UA"/>
        </w:rPr>
        <w:t>на цій лабораторній роботі я</w:t>
      </w:r>
      <w:r>
        <w:rPr>
          <w:rFonts w:ascii="Times New Roman" w:hAnsi="Times New Roman" w:cs="Times New Roman"/>
          <w:sz w:val="32"/>
          <w:lang w:val="uk-UA"/>
        </w:rPr>
        <w:t xml:space="preserve"> </w:t>
      </w:r>
      <w:r w:rsidR="00CA2F7A">
        <w:rPr>
          <w:rFonts w:ascii="Times New Roman" w:hAnsi="Times New Roman" w:cs="Times New Roman"/>
          <w:sz w:val="32"/>
          <w:lang w:val="uk-UA"/>
        </w:rPr>
        <w:t>навчи</w:t>
      </w:r>
      <w:r w:rsidR="00293599">
        <w:rPr>
          <w:rFonts w:ascii="Times New Roman" w:hAnsi="Times New Roman" w:cs="Times New Roman"/>
          <w:sz w:val="32"/>
          <w:lang w:val="uk-UA"/>
        </w:rPr>
        <w:t>лася</w:t>
      </w:r>
      <w:r w:rsidR="00CA2F7A">
        <w:rPr>
          <w:rFonts w:ascii="Times New Roman" w:hAnsi="Times New Roman" w:cs="Times New Roman"/>
          <w:sz w:val="32"/>
          <w:lang w:val="uk-UA"/>
        </w:rPr>
        <w:t xml:space="preserve"> обраховувати напругу, струми та опори як на ділянках кола (вітках) так і на самому електричному колі. Створи</w:t>
      </w:r>
      <w:r w:rsidR="00293599">
        <w:rPr>
          <w:rFonts w:ascii="Times New Roman" w:hAnsi="Times New Roman" w:cs="Times New Roman"/>
          <w:sz w:val="32"/>
          <w:lang w:val="uk-UA"/>
        </w:rPr>
        <w:t>ла</w:t>
      </w:r>
      <w:r w:rsidR="00CA2F7A">
        <w:rPr>
          <w:rFonts w:ascii="Times New Roman" w:hAnsi="Times New Roman" w:cs="Times New Roman"/>
          <w:sz w:val="32"/>
          <w:lang w:val="uk-UA"/>
        </w:rPr>
        <w:t xml:space="preserve"> коло з джерелом струму та джерелом напруги, зан</w:t>
      </w:r>
      <w:r w:rsidR="00293599">
        <w:rPr>
          <w:rFonts w:ascii="Times New Roman" w:hAnsi="Times New Roman" w:cs="Times New Roman"/>
          <w:sz w:val="32"/>
          <w:lang w:val="uk-UA"/>
        </w:rPr>
        <w:t>есла</w:t>
      </w:r>
      <w:r w:rsidR="00CA2F7A">
        <w:rPr>
          <w:rFonts w:ascii="Times New Roman" w:hAnsi="Times New Roman" w:cs="Times New Roman"/>
          <w:sz w:val="32"/>
          <w:lang w:val="uk-UA"/>
        </w:rPr>
        <w:t xml:space="preserve"> до таблиці опори, напруги, сили струмів на резисторах. Обрахува</w:t>
      </w:r>
      <w:r w:rsidR="00293599">
        <w:rPr>
          <w:rFonts w:ascii="Times New Roman" w:hAnsi="Times New Roman" w:cs="Times New Roman"/>
          <w:sz w:val="32"/>
          <w:lang w:val="uk-UA"/>
        </w:rPr>
        <w:t>ла</w:t>
      </w:r>
      <w:r w:rsidR="00CA2F7A">
        <w:rPr>
          <w:rFonts w:ascii="Times New Roman" w:hAnsi="Times New Roman" w:cs="Times New Roman"/>
          <w:sz w:val="32"/>
          <w:lang w:val="uk-UA"/>
        </w:rPr>
        <w:t xml:space="preserve"> вручну та порівня</w:t>
      </w:r>
      <w:r w:rsidR="00293599">
        <w:rPr>
          <w:rFonts w:ascii="Times New Roman" w:hAnsi="Times New Roman" w:cs="Times New Roman"/>
          <w:sz w:val="32"/>
          <w:lang w:val="uk-UA"/>
        </w:rPr>
        <w:t>ла</w:t>
      </w:r>
      <w:r w:rsidR="00CA2F7A">
        <w:rPr>
          <w:rFonts w:ascii="Times New Roman" w:hAnsi="Times New Roman" w:cs="Times New Roman"/>
          <w:sz w:val="32"/>
          <w:lang w:val="uk-UA"/>
        </w:rPr>
        <w:t xml:space="preserve"> з табличними значеннями,  </w:t>
      </w:r>
      <w:r w:rsidR="0059083B">
        <w:rPr>
          <w:rFonts w:ascii="Times New Roman" w:hAnsi="Times New Roman" w:cs="Times New Roman"/>
          <w:sz w:val="32"/>
          <w:lang w:val="uk-UA"/>
        </w:rPr>
        <w:t>результати зійшли</w:t>
      </w:r>
      <w:r w:rsidR="00CA2F7A">
        <w:rPr>
          <w:rFonts w:ascii="Times New Roman" w:hAnsi="Times New Roman" w:cs="Times New Roman"/>
          <w:sz w:val="32"/>
          <w:lang w:val="uk-UA"/>
        </w:rPr>
        <w:t>ся</w:t>
      </w:r>
      <w:r w:rsidR="0059083B">
        <w:rPr>
          <w:rFonts w:ascii="Times New Roman" w:hAnsi="Times New Roman" w:cs="Times New Roman"/>
          <w:sz w:val="32"/>
          <w:lang w:val="uk-UA"/>
        </w:rPr>
        <w:t xml:space="preserve"> з невеликою похибкою</w:t>
      </w:r>
      <w:r w:rsidR="00CA2F7A">
        <w:rPr>
          <w:rFonts w:ascii="Times New Roman" w:hAnsi="Times New Roman" w:cs="Times New Roman"/>
          <w:sz w:val="32"/>
          <w:lang w:val="uk-UA"/>
        </w:rPr>
        <w:t>. Використа</w:t>
      </w:r>
      <w:r w:rsidR="00EE6804">
        <w:rPr>
          <w:rFonts w:ascii="Times New Roman" w:hAnsi="Times New Roman" w:cs="Times New Roman"/>
          <w:sz w:val="32"/>
          <w:lang w:val="uk-UA"/>
        </w:rPr>
        <w:t>ла</w:t>
      </w:r>
      <w:r w:rsidR="0059083B">
        <w:rPr>
          <w:rFonts w:ascii="Times New Roman" w:hAnsi="Times New Roman" w:cs="Times New Roman"/>
          <w:sz w:val="32"/>
          <w:lang w:val="uk-UA"/>
        </w:rPr>
        <w:t xml:space="preserve"> метод холостого ходу та знайшла</w:t>
      </w:r>
      <w:r w:rsidR="00CA2F7A">
        <w:rPr>
          <w:rFonts w:ascii="Times New Roman" w:hAnsi="Times New Roman" w:cs="Times New Roman"/>
          <w:sz w:val="32"/>
          <w:lang w:val="uk-UA"/>
        </w:rPr>
        <w:t xml:space="preserve"> еквівалентну ЕРС і внутрішній опір, які зійшлись з даними на вольтметрах та амперметрах.</w:t>
      </w:r>
      <w:bookmarkStart w:id="0" w:name="_GoBack"/>
      <w:bookmarkEnd w:id="0"/>
    </w:p>
    <w:sectPr w:rsidR="001356DB" w:rsidRPr="003F008A" w:rsidSect="00094959">
      <w:footerReference w:type="first" r:id="rId12"/>
      <w:pgSz w:w="12240" w:h="15840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1A5" w:rsidRDefault="00F151A5" w:rsidP="0087695F">
      <w:pPr>
        <w:spacing w:after="0" w:line="240" w:lineRule="auto"/>
      </w:pPr>
      <w:r>
        <w:separator/>
      </w:r>
    </w:p>
  </w:endnote>
  <w:endnote w:type="continuationSeparator" w:id="0">
    <w:p w:rsidR="00F151A5" w:rsidRDefault="00F151A5" w:rsidP="00876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95F" w:rsidRPr="0087695F" w:rsidRDefault="0087695F" w:rsidP="0087695F">
    <w:pPr>
      <w:pStyle w:val="a7"/>
      <w:jc w:val="center"/>
      <w:rPr>
        <w:rFonts w:ascii="Times New Roman" w:hAnsi="Times New Roman" w:cs="Times New Roman"/>
        <w:sz w:val="24"/>
        <w:lang w:val="uk-UA"/>
      </w:rPr>
    </w:pPr>
    <w:r w:rsidRPr="0087695F">
      <w:rPr>
        <w:rFonts w:ascii="Times New Roman" w:hAnsi="Times New Roman" w:cs="Times New Roman"/>
        <w:sz w:val="24"/>
        <w:lang w:val="uk-UA"/>
      </w:rPr>
      <w:t>Рівне-2019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1A5" w:rsidRDefault="00F151A5" w:rsidP="0087695F">
      <w:pPr>
        <w:spacing w:after="0" w:line="240" w:lineRule="auto"/>
      </w:pPr>
      <w:r>
        <w:separator/>
      </w:r>
    </w:p>
  </w:footnote>
  <w:footnote w:type="continuationSeparator" w:id="0">
    <w:p w:rsidR="00F151A5" w:rsidRDefault="00F151A5" w:rsidP="008769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FA4BC0"/>
    <w:multiLevelType w:val="hybridMultilevel"/>
    <w:tmpl w:val="8FECEEBC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>
      <w:start w:val="1"/>
      <w:numFmt w:val="lowerRoman"/>
      <w:lvlText w:val="%3."/>
      <w:lvlJc w:val="right"/>
      <w:pPr>
        <w:ind w:left="1309" w:hanging="180"/>
      </w:pPr>
    </w:lvl>
    <w:lvl w:ilvl="3" w:tplc="0419000F">
      <w:start w:val="1"/>
      <w:numFmt w:val="decimal"/>
      <w:lvlText w:val="%4."/>
      <w:lvlJc w:val="left"/>
      <w:pPr>
        <w:ind w:left="2029" w:hanging="360"/>
      </w:pPr>
    </w:lvl>
    <w:lvl w:ilvl="4" w:tplc="04190019">
      <w:start w:val="1"/>
      <w:numFmt w:val="lowerLetter"/>
      <w:lvlText w:val="%5."/>
      <w:lvlJc w:val="left"/>
      <w:pPr>
        <w:ind w:left="2749" w:hanging="360"/>
      </w:pPr>
    </w:lvl>
    <w:lvl w:ilvl="5" w:tplc="0419001B">
      <w:start w:val="1"/>
      <w:numFmt w:val="lowerRoman"/>
      <w:lvlText w:val="%6."/>
      <w:lvlJc w:val="right"/>
      <w:pPr>
        <w:ind w:left="3469" w:hanging="180"/>
      </w:pPr>
    </w:lvl>
    <w:lvl w:ilvl="6" w:tplc="0419000F">
      <w:start w:val="1"/>
      <w:numFmt w:val="decimal"/>
      <w:lvlText w:val="%7."/>
      <w:lvlJc w:val="left"/>
      <w:pPr>
        <w:ind w:left="4189" w:hanging="360"/>
      </w:pPr>
    </w:lvl>
    <w:lvl w:ilvl="7" w:tplc="04190019">
      <w:start w:val="1"/>
      <w:numFmt w:val="lowerLetter"/>
      <w:lvlText w:val="%8."/>
      <w:lvlJc w:val="left"/>
      <w:pPr>
        <w:ind w:left="4909" w:hanging="360"/>
      </w:pPr>
    </w:lvl>
    <w:lvl w:ilvl="8" w:tplc="0419001B">
      <w:start w:val="1"/>
      <w:numFmt w:val="lowerRoman"/>
      <w:lvlText w:val="%9."/>
      <w:lvlJc w:val="right"/>
      <w:pPr>
        <w:ind w:left="5629" w:hanging="180"/>
      </w:pPr>
    </w:lvl>
  </w:abstractNum>
  <w:abstractNum w:abstractNumId="1" w15:restartNumberingAfterBreak="0">
    <w:nsid w:val="73AA0D27"/>
    <w:multiLevelType w:val="hybridMultilevel"/>
    <w:tmpl w:val="FC469608"/>
    <w:lvl w:ilvl="0" w:tplc="9796F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95F"/>
    <w:rsid w:val="00023A72"/>
    <w:rsid w:val="00070CDD"/>
    <w:rsid w:val="00094959"/>
    <w:rsid w:val="000A1211"/>
    <w:rsid w:val="00124787"/>
    <w:rsid w:val="001356DB"/>
    <w:rsid w:val="001524C2"/>
    <w:rsid w:val="0017111A"/>
    <w:rsid w:val="001A2D38"/>
    <w:rsid w:val="0021782A"/>
    <w:rsid w:val="00293599"/>
    <w:rsid w:val="002B2315"/>
    <w:rsid w:val="002E7C09"/>
    <w:rsid w:val="003F008A"/>
    <w:rsid w:val="004355C7"/>
    <w:rsid w:val="004631B1"/>
    <w:rsid w:val="00463800"/>
    <w:rsid w:val="004C0173"/>
    <w:rsid w:val="004E6097"/>
    <w:rsid w:val="004F6906"/>
    <w:rsid w:val="00520C15"/>
    <w:rsid w:val="00586D2D"/>
    <w:rsid w:val="0059083B"/>
    <w:rsid w:val="0064568E"/>
    <w:rsid w:val="00674AAC"/>
    <w:rsid w:val="006A21A7"/>
    <w:rsid w:val="006A7B01"/>
    <w:rsid w:val="006B7F91"/>
    <w:rsid w:val="006D43C2"/>
    <w:rsid w:val="006F105D"/>
    <w:rsid w:val="00722CBA"/>
    <w:rsid w:val="007276D0"/>
    <w:rsid w:val="00773287"/>
    <w:rsid w:val="00773CDA"/>
    <w:rsid w:val="007920F0"/>
    <w:rsid w:val="007E084D"/>
    <w:rsid w:val="007F3DE3"/>
    <w:rsid w:val="00823783"/>
    <w:rsid w:val="00836EFB"/>
    <w:rsid w:val="00857B7A"/>
    <w:rsid w:val="0087695F"/>
    <w:rsid w:val="008E17E2"/>
    <w:rsid w:val="00A07603"/>
    <w:rsid w:val="00A25E93"/>
    <w:rsid w:val="00A441E1"/>
    <w:rsid w:val="00A75327"/>
    <w:rsid w:val="00AE0DED"/>
    <w:rsid w:val="00AE5B0C"/>
    <w:rsid w:val="00B347AE"/>
    <w:rsid w:val="00B51B4B"/>
    <w:rsid w:val="00B56D13"/>
    <w:rsid w:val="00CA2F7A"/>
    <w:rsid w:val="00D26E2F"/>
    <w:rsid w:val="00D46533"/>
    <w:rsid w:val="00DB5EAB"/>
    <w:rsid w:val="00E750FF"/>
    <w:rsid w:val="00EE6804"/>
    <w:rsid w:val="00F151A5"/>
    <w:rsid w:val="00F2657A"/>
    <w:rsid w:val="00F36FA2"/>
    <w:rsid w:val="00F81556"/>
    <w:rsid w:val="00F83CAA"/>
    <w:rsid w:val="00F900C2"/>
    <w:rsid w:val="00FF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13CF"/>
  <w15:chartTrackingRefBased/>
  <w15:docId w15:val="{635A6D7F-D7D3-43EB-BF8A-459CB516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695F"/>
    <w:pPr>
      <w:spacing w:line="254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695F"/>
    <w:pPr>
      <w:ind w:left="720"/>
      <w:contextualSpacing/>
    </w:pPr>
  </w:style>
  <w:style w:type="table" w:styleId="a4">
    <w:name w:val="Table Grid"/>
    <w:basedOn w:val="a1"/>
    <w:uiPriority w:val="39"/>
    <w:rsid w:val="0087695F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7695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7695F"/>
    <w:rPr>
      <w:lang w:val="ru-RU"/>
    </w:rPr>
  </w:style>
  <w:style w:type="paragraph" w:styleId="a7">
    <w:name w:val="footer"/>
    <w:basedOn w:val="a"/>
    <w:link w:val="a8"/>
    <w:uiPriority w:val="99"/>
    <w:unhideWhenUsed/>
    <w:rsid w:val="0087695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7695F"/>
    <w:rPr>
      <w:lang w:val="ru-RU"/>
    </w:rPr>
  </w:style>
  <w:style w:type="character" w:styleId="a9">
    <w:name w:val="Placeholder Text"/>
    <w:basedOn w:val="a0"/>
    <w:uiPriority w:val="99"/>
    <w:semiHidden/>
    <w:rsid w:val="004355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8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0386A-5B87-4575-865C-D0E6D1E36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7</Pages>
  <Words>2764</Words>
  <Characters>1576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</dc:creator>
  <cp:keywords/>
  <dc:description/>
  <cp:lastModifiedBy>Користувач Windows</cp:lastModifiedBy>
  <cp:revision>54</cp:revision>
  <dcterms:created xsi:type="dcterms:W3CDTF">2019-10-15T19:43:00Z</dcterms:created>
  <dcterms:modified xsi:type="dcterms:W3CDTF">2020-10-20T08:07:00Z</dcterms:modified>
</cp:coreProperties>
</file>