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B23" w:rsidRPr="00155B23" w:rsidRDefault="00155B23" w:rsidP="00155B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Times New Roman" w:eastAsia="Times New Roman" w:hAnsi="Times New Roman" w:cs="Times New Roman"/>
          <w:b/>
          <w:bCs/>
          <w:lang w:eastAsia="en-GB"/>
        </w:rPr>
        <w:t>Cars</w:t>
      </w:r>
      <w:r w:rsidRPr="00155B23">
        <w:rPr>
          <w:rFonts w:ascii="Times New Roman" w:eastAsia="Times New Roman" w:hAnsi="Times New Roman" w:cs="Times New Roman"/>
          <w:lang w:eastAsia="en-GB"/>
        </w:rPr>
        <w:t>: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car_id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(INT, AUTO_INCREMENT, PRIMARY KEY)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VIN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(VARCHAR, UNIQUE)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manufacturer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(VARCHAR)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model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(VARCHAR)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year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(YEAR)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(VARCHAR)</w:t>
      </w:r>
    </w:p>
    <w:p w:rsidR="00155B23" w:rsidRPr="00155B23" w:rsidRDefault="00155B23" w:rsidP="00155B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Times New Roman" w:eastAsia="Times New Roman" w:hAnsi="Times New Roman" w:cs="Times New Roman"/>
          <w:b/>
          <w:bCs/>
          <w:lang w:eastAsia="en-GB"/>
        </w:rPr>
        <w:t>Customers</w:t>
      </w:r>
      <w:r w:rsidRPr="00155B23">
        <w:rPr>
          <w:rFonts w:ascii="Times New Roman" w:eastAsia="Times New Roman" w:hAnsi="Times New Roman" w:cs="Times New Roman"/>
          <w:lang w:eastAsia="en-GB"/>
        </w:rPr>
        <w:t>: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customer_id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(INT, AUTO_INCREMENT, PRIMARY KEY)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(VARCHAR)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phone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(VARCHAR)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(VARCHAR, UNIQUE)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address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(VARCHAR)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city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(VARCHAR)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state_province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(VARCHAR)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country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(VARCHAR)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zip_postal_code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(VARCHAR)</w:t>
      </w:r>
    </w:p>
    <w:p w:rsidR="00155B23" w:rsidRPr="00155B23" w:rsidRDefault="00155B23" w:rsidP="00155B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Times New Roman" w:eastAsia="Times New Roman" w:hAnsi="Times New Roman" w:cs="Times New Roman"/>
          <w:b/>
          <w:bCs/>
          <w:lang w:eastAsia="en-GB"/>
        </w:rPr>
        <w:t>Salespersons</w:t>
      </w:r>
      <w:r w:rsidRPr="00155B23">
        <w:rPr>
          <w:rFonts w:ascii="Times New Roman" w:eastAsia="Times New Roman" w:hAnsi="Times New Roman" w:cs="Times New Roman"/>
          <w:lang w:eastAsia="en-GB"/>
        </w:rPr>
        <w:t>: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salesperson_id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(INT, AUTO_INCREMENT, PRIMARY KEY)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(VARCHAR)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store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(VARCHAR)</w:t>
      </w:r>
    </w:p>
    <w:p w:rsidR="00155B23" w:rsidRPr="00155B23" w:rsidRDefault="00155B23" w:rsidP="00155B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Times New Roman" w:eastAsia="Times New Roman" w:hAnsi="Times New Roman" w:cs="Times New Roman"/>
          <w:b/>
          <w:bCs/>
          <w:lang w:eastAsia="en-GB"/>
        </w:rPr>
        <w:t>Invoices</w:t>
      </w:r>
      <w:r w:rsidRPr="00155B23">
        <w:rPr>
          <w:rFonts w:ascii="Times New Roman" w:eastAsia="Times New Roman" w:hAnsi="Times New Roman" w:cs="Times New Roman"/>
          <w:lang w:eastAsia="en-GB"/>
        </w:rPr>
        <w:t>: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invoice_id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(INT, AUTO_INCREMENT, PRIMARY KEY)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invoice_number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(VARCHAR, UNIQUE)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date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(DATE)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car_id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(INT, FOREIGN KEY REFERENCES Cars(car_id))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customer_id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(INT, FOREIGN KEY REFERENCES Customers(customer_id))</w:t>
      </w:r>
    </w:p>
    <w:p w:rsidR="00155B23" w:rsidRPr="00155B23" w:rsidRDefault="00155B23" w:rsidP="00155B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Courier New" w:eastAsia="Times New Roman" w:hAnsi="Courier New" w:cs="Courier New"/>
          <w:sz w:val="20"/>
          <w:szCs w:val="20"/>
          <w:lang w:eastAsia="en-GB"/>
        </w:rPr>
        <w:t>salesperson_id</w:t>
      </w:r>
      <w:r w:rsidRPr="00155B23">
        <w:rPr>
          <w:rFonts w:ascii="Times New Roman" w:eastAsia="Times New Roman" w:hAnsi="Times New Roman" w:cs="Times New Roman"/>
          <w:lang w:eastAsia="en-GB"/>
        </w:rPr>
        <w:t xml:space="preserve"> (INT, FOREIGN KEY REFERENCES Salespersons(salesperson_id))</w:t>
      </w:r>
    </w:p>
    <w:p w:rsidR="00155B23" w:rsidRPr="00155B23" w:rsidRDefault="00155B23" w:rsidP="00155B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55B2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Determine Relationships</w:t>
      </w:r>
    </w:p>
    <w:p w:rsidR="00155B23" w:rsidRPr="00155B23" w:rsidRDefault="00155B23" w:rsidP="00155B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Times New Roman" w:eastAsia="Times New Roman" w:hAnsi="Times New Roman" w:cs="Times New Roman"/>
          <w:b/>
          <w:bCs/>
          <w:lang w:eastAsia="en-GB"/>
        </w:rPr>
        <w:t>Cars to Invoices</w:t>
      </w:r>
      <w:r w:rsidRPr="00155B23">
        <w:rPr>
          <w:rFonts w:ascii="Times New Roman" w:eastAsia="Times New Roman" w:hAnsi="Times New Roman" w:cs="Times New Roman"/>
          <w:lang w:eastAsia="en-GB"/>
        </w:rPr>
        <w:t>: One-to-Many (one car can appear in many invoices)</w:t>
      </w:r>
    </w:p>
    <w:p w:rsidR="00155B23" w:rsidRPr="00155B23" w:rsidRDefault="00155B23" w:rsidP="00155B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Times New Roman" w:eastAsia="Times New Roman" w:hAnsi="Times New Roman" w:cs="Times New Roman"/>
          <w:b/>
          <w:bCs/>
          <w:lang w:eastAsia="en-GB"/>
        </w:rPr>
        <w:t>Customers to Invoices</w:t>
      </w:r>
      <w:r w:rsidRPr="00155B23">
        <w:rPr>
          <w:rFonts w:ascii="Times New Roman" w:eastAsia="Times New Roman" w:hAnsi="Times New Roman" w:cs="Times New Roman"/>
          <w:lang w:eastAsia="en-GB"/>
        </w:rPr>
        <w:t>: One-to-Many (one customer can have many invoices)</w:t>
      </w:r>
    </w:p>
    <w:p w:rsidR="00155B23" w:rsidRPr="00155B23" w:rsidRDefault="00155B23" w:rsidP="00155B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55B23">
        <w:rPr>
          <w:rFonts w:ascii="Times New Roman" w:eastAsia="Times New Roman" w:hAnsi="Times New Roman" w:cs="Times New Roman"/>
          <w:b/>
          <w:bCs/>
          <w:lang w:eastAsia="en-GB"/>
        </w:rPr>
        <w:t>Salespersons to Invoices</w:t>
      </w:r>
      <w:r w:rsidRPr="00155B23">
        <w:rPr>
          <w:rFonts w:ascii="Times New Roman" w:eastAsia="Times New Roman" w:hAnsi="Times New Roman" w:cs="Times New Roman"/>
          <w:lang w:eastAsia="en-GB"/>
        </w:rPr>
        <w:t>: One-to-Many (one salesperson can be associated with many invoices)</w:t>
      </w:r>
    </w:p>
    <w:p w:rsidR="00155B23" w:rsidRDefault="00155B23"/>
    <w:sectPr w:rsidR="00155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583B"/>
    <w:multiLevelType w:val="multilevel"/>
    <w:tmpl w:val="0E8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C5C98"/>
    <w:multiLevelType w:val="multilevel"/>
    <w:tmpl w:val="2074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579688">
    <w:abstractNumId w:val="1"/>
  </w:num>
  <w:num w:numId="2" w16cid:durableId="57628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23"/>
    <w:rsid w:val="0015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012455-75B3-4245-81DF-9A1523F3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5B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5B2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55B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55B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5B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Groenert</dc:creator>
  <cp:keywords/>
  <dc:description/>
  <cp:lastModifiedBy>Alexander Groenert</cp:lastModifiedBy>
  <cp:revision>1</cp:revision>
  <dcterms:created xsi:type="dcterms:W3CDTF">2024-06-23T14:56:00Z</dcterms:created>
  <dcterms:modified xsi:type="dcterms:W3CDTF">2024-06-23T14:57:00Z</dcterms:modified>
</cp:coreProperties>
</file>