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FirstParagraph"/>
      </w:pPr>
      <w:r>
        <w:t xml:space="preserve">paragraph</w:t>
      </w:r>
    </w:p>
    <w:p>
      <w:pPr>
        <w:pStyle w:val="SourceCode"/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numPr>
          <w:ilvl w:val="0"/>
          <w:numId w:val="1000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bar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 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pStyle w:val="Compact"/>
        <w:numPr>
          <w:ilvl w:val="0"/>
          <w:numId w:val="1005"/>
        </w:numPr>
      </w:pPr>
      <w:r>
        <w:t xml:space="preserve">foo</w:t>
      </w:r>
    </w:p>
    <w:p>
      <w:pPr>
        <w:pStyle w:val="Compact"/>
        <w:numPr>
          <w:ilvl w:val="0"/>
          <w:numId w:val="1005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1.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SourceCode"/>
      </w:pPr>
      <w:r>
        <w:rPr>
          <w:rStyle w:val="VerbatimChar"/>
        </w:rPr>
        <w:t xml:space="preserve">1.  A paragraph</w:t>
      </w:r>
      <w:r>
        <w:br/>
      </w:r>
      <w:r>
        <w:rPr>
          <w:rStyle w:val="VerbatimChar"/>
        </w:rPr>
        <w:t xml:space="preserve">    with two lines.</w:t>
      </w:r>
      <w:r>
        <w:br/>
      </w:r>
      <w:r>
        <w:br/>
      </w:r>
      <w:r>
        <w:rPr>
          <w:rStyle w:val="VerbatimChar"/>
        </w:rPr>
        <w:t xml:space="preserve">        indented code</w:t>
      </w:r>
      <w:r>
        <w:br/>
      </w:r>
      <w:r>
        <w:br/>
      </w:r>
      <w:r>
        <w:rPr>
          <w:rStyle w:val="VerbatimChar"/>
        </w:rPr>
        <w:t xml:space="preserve">    &gt; 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BlockText"/>
        <w:numPr>
          <w:ilvl w:val="0"/>
          <w:numId w:val="1009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BlockText"/>
        <w:numPr>
          <w:ilvl w:val="0"/>
          <w:numId w:val="1010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1"/>
          <w:numId w:val="1012"/>
        </w:numPr>
      </w:pPr>
      <w:r>
        <w:t xml:space="preserve">bar</w:t>
      </w:r>
    </w:p>
    <w:p>
      <w:pPr>
        <w:pStyle w:val="Compact"/>
        <w:numPr>
          <w:ilvl w:val="2"/>
          <w:numId w:val="1013"/>
        </w:numPr>
      </w:pPr>
      <w:r>
        <w:t xml:space="preserve">baz</w:t>
      </w:r>
    </w:p>
    <w:p>
      <w:pPr>
        <w:pStyle w:val="Compact"/>
        <w:numPr>
          <w:ilvl w:val="3"/>
          <w:numId w:val="1014"/>
        </w:numPr>
      </w:pPr>
      <w:r>
        <w:t xml:space="preserve">boo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0"/>
          <w:numId w:val="1011"/>
        </w:numPr>
      </w:pPr>
      <w:r>
        <w:t xml:space="preserve">bar</w:t>
      </w:r>
    </w:p>
    <w:p>
      <w:pPr>
        <w:pStyle w:val="Compact"/>
        <w:numPr>
          <w:ilvl w:val="0"/>
          <w:numId w:val="1011"/>
        </w:numPr>
      </w:pPr>
      <w:r>
        <w:t xml:space="preserve">baz</w:t>
      </w:r>
    </w:p>
    <w:p>
      <w:pPr>
        <w:pStyle w:val="Compact"/>
        <w:numPr>
          <w:ilvl w:val="0"/>
          <w:numId w:val="1011"/>
        </w:numPr>
      </w:pPr>
      <w:r>
        <w:t xml:space="preserve">boo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pStyle w:val="Compact"/>
        <w:numPr>
          <w:ilvl w:val="1"/>
          <w:numId w:val="1016"/>
        </w:numPr>
      </w:pPr>
      <w:r>
        <w:t xml:space="preserve">bar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numPr>
          <w:ilvl w:val="0"/>
          <w:numId w:val="1017"/>
        </w:numPr>
      </w:pPr>
      <w:r>
        <w:t xml:space="preserve">bar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foo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</w:p>
    <w:p>
      <w:pPr>
        <w:pStyle w:val="Compact"/>
        <w:numPr>
          <w:ilvl w:val="2"/>
          <w:numId w:val="1021"/>
        </w:numPr>
      </w:pPr>
      <w:r>
        <w:t xml:space="preserve">foo</w:t>
      </w:r>
    </w:p>
    <w:p>
      <w:pPr>
        <w:pStyle w:val="Heading1"/>
        <w:numPr>
          <w:ilvl w:val="0"/>
          <w:numId w:val="1022"/>
        </w:numPr>
      </w:pPr>
      <w:bookmarkStart w:id="9" w:name="foo"/>
      <w:r>
        <w:t xml:space="preserve">Foo</w:t>
      </w:r>
      <w:bookmarkEnd w:id="9"/>
    </w:p>
    <w:p>
      <w:pPr>
        <w:pStyle w:val="Heading2"/>
        <w:numPr>
          <w:ilvl w:val="0"/>
          <w:numId w:val="1022"/>
        </w:numPr>
      </w:pPr>
      <w:bookmarkStart w:id="10" w:name="bar"/>
      <w:r>
        <w:t xml:space="preserve">Bar</w:t>
      </w:r>
      <w:bookmarkEnd w:id="10"/>
    </w:p>
    <w:p>
      <w:pPr>
        <w:pStyle w:val="Compact"/>
        <w:numPr>
          <w:ilvl w:val="0"/>
          <w:numId w:val="1000"/>
        </w:numPr>
      </w:pPr>
      <w:r>
        <w:t xml:space="preserve">baz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