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6D396A">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6D396A">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6D396A">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6D396A">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6D396A">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6D396A">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6D396A">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6D396A">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2C4DCC36" w14:textId="029CEFEE" w:rsidR="000A3ECA"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3FA00D4F" w14:textId="5548DF92" w:rsidR="000A3ECA" w:rsidRDefault="006D396A">
      <w:pPr>
        <w:pStyle w:val="TableofFigures"/>
        <w:tabs>
          <w:tab w:val="right" w:leader="dot" w:pos="9350"/>
        </w:tabs>
        <w:rPr>
          <w:rFonts w:eastAsiaTheme="minorEastAsia"/>
          <w:noProof/>
        </w:rPr>
      </w:pPr>
      <w:hyperlink w:anchor="_Toc12541042" w:history="1">
        <w:r w:rsidR="000A3ECA" w:rsidRPr="005B451B">
          <w:rPr>
            <w:rStyle w:val="Hyperlink"/>
            <w:noProof/>
          </w:rPr>
          <w:t>Table 1</w:t>
        </w:r>
        <w:r w:rsidR="000A3ECA">
          <w:rPr>
            <w:noProof/>
            <w:webHidden/>
          </w:rPr>
          <w:tab/>
        </w:r>
        <w:r w:rsidR="000A3ECA">
          <w:rPr>
            <w:noProof/>
            <w:webHidden/>
          </w:rPr>
          <w:fldChar w:fldCharType="begin"/>
        </w:r>
        <w:r w:rsidR="000A3ECA">
          <w:rPr>
            <w:noProof/>
            <w:webHidden/>
          </w:rPr>
          <w:instrText xml:space="preserve"> PAGEREF _Toc12541042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7A2B536E" w14:textId="509138DA" w:rsidR="000A3ECA" w:rsidRDefault="006D396A">
      <w:pPr>
        <w:pStyle w:val="TableofFigures"/>
        <w:tabs>
          <w:tab w:val="right" w:leader="dot" w:pos="9350"/>
        </w:tabs>
        <w:rPr>
          <w:rFonts w:eastAsiaTheme="minorEastAsia"/>
          <w:noProof/>
        </w:rPr>
      </w:pPr>
      <w:hyperlink w:anchor="_Toc12541043" w:history="1">
        <w:r w:rsidR="000A3ECA" w:rsidRPr="005B451B">
          <w:rPr>
            <w:rStyle w:val="Hyperlink"/>
            <w:noProof/>
          </w:rPr>
          <w:t>Table 2</w:t>
        </w:r>
        <w:r w:rsidR="000A3ECA">
          <w:rPr>
            <w:noProof/>
            <w:webHidden/>
          </w:rPr>
          <w:tab/>
        </w:r>
        <w:r w:rsidR="000A3ECA">
          <w:rPr>
            <w:noProof/>
            <w:webHidden/>
          </w:rPr>
          <w:fldChar w:fldCharType="begin"/>
        </w:r>
        <w:r w:rsidR="000A3ECA">
          <w:rPr>
            <w:noProof/>
            <w:webHidden/>
          </w:rPr>
          <w:instrText xml:space="preserve"> PAGEREF _Toc12541043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6B2CAAF4" w14:textId="2F1A6715" w:rsidR="000A3ECA" w:rsidRDefault="006D396A">
      <w:pPr>
        <w:pStyle w:val="TableofFigures"/>
        <w:tabs>
          <w:tab w:val="right" w:leader="dot" w:pos="9350"/>
        </w:tabs>
        <w:rPr>
          <w:rFonts w:eastAsiaTheme="minorEastAsia"/>
          <w:noProof/>
        </w:rPr>
      </w:pPr>
      <w:hyperlink w:anchor="_Toc12541044" w:history="1">
        <w:r w:rsidR="000A3ECA" w:rsidRPr="005B451B">
          <w:rPr>
            <w:rStyle w:val="Hyperlink"/>
            <w:noProof/>
          </w:rPr>
          <w:t>Table 3</w:t>
        </w:r>
        <w:r w:rsidR="000A3ECA">
          <w:rPr>
            <w:noProof/>
            <w:webHidden/>
          </w:rPr>
          <w:tab/>
        </w:r>
        <w:r w:rsidR="000A3ECA">
          <w:rPr>
            <w:noProof/>
            <w:webHidden/>
          </w:rPr>
          <w:fldChar w:fldCharType="begin"/>
        </w:r>
        <w:r w:rsidR="000A3ECA">
          <w:rPr>
            <w:noProof/>
            <w:webHidden/>
          </w:rPr>
          <w:instrText xml:space="preserve"> PAGEREF _Toc12541044 \h </w:instrText>
        </w:r>
        <w:r w:rsidR="000A3ECA">
          <w:rPr>
            <w:noProof/>
            <w:webHidden/>
          </w:rPr>
        </w:r>
        <w:r w:rsidR="000A3ECA">
          <w:rPr>
            <w:noProof/>
            <w:webHidden/>
          </w:rPr>
          <w:fldChar w:fldCharType="separate"/>
        </w:r>
        <w:r w:rsidR="000A3ECA">
          <w:rPr>
            <w:noProof/>
            <w:webHidden/>
          </w:rPr>
          <w:t>7</w:t>
        </w:r>
        <w:r w:rsidR="000A3ECA">
          <w:rPr>
            <w:noProof/>
            <w:webHidden/>
          </w:rPr>
          <w:fldChar w:fldCharType="end"/>
        </w:r>
      </w:hyperlink>
    </w:p>
    <w:p w14:paraId="2BA7468E" w14:textId="1DB0FFD0" w:rsidR="000A3ECA" w:rsidRDefault="006D396A">
      <w:pPr>
        <w:pStyle w:val="TableofFigures"/>
        <w:tabs>
          <w:tab w:val="right" w:leader="dot" w:pos="9350"/>
        </w:tabs>
        <w:rPr>
          <w:rFonts w:eastAsiaTheme="minorEastAsia"/>
          <w:noProof/>
        </w:rPr>
      </w:pPr>
      <w:hyperlink w:anchor="_Toc12541045" w:history="1">
        <w:r w:rsidR="000A3ECA" w:rsidRPr="005B451B">
          <w:rPr>
            <w:rStyle w:val="Hyperlink"/>
            <w:noProof/>
          </w:rPr>
          <w:t>Table 4</w:t>
        </w:r>
        <w:r w:rsidR="000A3ECA">
          <w:rPr>
            <w:noProof/>
            <w:webHidden/>
          </w:rPr>
          <w:tab/>
        </w:r>
        <w:r w:rsidR="000A3ECA">
          <w:rPr>
            <w:noProof/>
            <w:webHidden/>
          </w:rPr>
          <w:fldChar w:fldCharType="begin"/>
        </w:r>
        <w:r w:rsidR="000A3ECA">
          <w:rPr>
            <w:noProof/>
            <w:webHidden/>
          </w:rPr>
          <w:instrText xml:space="preserve"> PAGEREF _Toc12541045 \h </w:instrText>
        </w:r>
        <w:r w:rsidR="000A3ECA">
          <w:rPr>
            <w:noProof/>
            <w:webHidden/>
          </w:rPr>
        </w:r>
        <w:r w:rsidR="000A3ECA">
          <w:rPr>
            <w:noProof/>
            <w:webHidden/>
          </w:rPr>
          <w:fldChar w:fldCharType="separate"/>
        </w:r>
        <w:r w:rsidR="000A3ECA">
          <w:rPr>
            <w:noProof/>
            <w:webHidden/>
          </w:rPr>
          <w:t>8</w:t>
        </w:r>
        <w:r w:rsidR="000A3ECA">
          <w:rPr>
            <w:noProof/>
            <w:webHidden/>
          </w:rPr>
          <w:fldChar w:fldCharType="end"/>
        </w:r>
      </w:hyperlink>
    </w:p>
    <w:p w14:paraId="4B4A8F6D" w14:textId="2C3508F6" w:rsidR="000A3ECA" w:rsidRDefault="006D396A">
      <w:pPr>
        <w:pStyle w:val="TableofFigures"/>
        <w:tabs>
          <w:tab w:val="right" w:leader="dot" w:pos="9350"/>
        </w:tabs>
        <w:rPr>
          <w:rFonts w:eastAsiaTheme="minorEastAsia"/>
          <w:noProof/>
        </w:rPr>
      </w:pPr>
      <w:hyperlink w:anchor="_Toc12541046" w:history="1">
        <w:r w:rsidR="000A3ECA" w:rsidRPr="005B451B">
          <w:rPr>
            <w:rStyle w:val="Hyperlink"/>
            <w:noProof/>
          </w:rPr>
          <w:t>Table 5</w:t>
        </w:r>
        <w:r w:rsidR="000A3ECA">
          <w:rPr>
            <w:noProof/>
            <w:webHidden/>
          </w:rPr>
          <w:tab/>
        </w:r>
        <w:r w:rsidR="000A3ECA">
          <w:rPr>
            <w:noProof/>
            <w:webHidden/>
          </w:rPr>
          <w:fldChar w:fldCharType="begin"/>
        </w:r>
        <w:r w:rsidR="000A3ECA">
          <w:rPr>
            <w:noProof/>
            <w:webHidden/>
          </w:rPr>
          <w:instrText xml:space="preserve"> PAGEREF _Toc12541046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066D1A46" w14:textId="6FCEFBF3" w:rsidR="000A3ECA" w:rsidRDefault="006D396A">
      <w:pPr>
        <w:pStyle w:val="TableofFigures"/>
        <w:tabs>
          <w:tab w:val="right" w:leader="dot" w:pos="9350"/>
        </w:tabs>
        <w:rPr>
          <w:rFonts w:eastAsiaTheme="minorEastAsia"/>
          <w:noProof/>
        </w:rPr>
      </w:pPr>
      <w:hyperlink w:anchor="_Toc12541047" w:history="1">
        <w:r w:rsidR="000A3ECA" w:rsidRPr="005B451B">
          <w:rPr>
            <w:rStyle w:val="Hyperlink"/>
            <w:noProof/>
          </w:rPr>
          <w:t>Table 6</w:t>
        </w:r>
        <w:r w:rsidR="000A3ECA">
          <w:rPr>
            <w:noProof/>
            <w:webHidden/>
          </w:rPr>
          <w:tab/>
        </w:r>
        <w:r w:rsidR="000A3ECA">
          <w:rPr>
            <w:noProof/>
            <w:webHidden/>
          </w:rPr>
          <w:fldChar w:fldCharType="begin"/>
        </w:r>
        <w:r w:rsidR="000A3ECA">
          <w:rPr>
            <w:noProof/>
            <w:webHidden/>
          </w:rPr>
          <w:instrText xml:space="preserve"> PAGEREF _Toc12541047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$1,252 in 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w:t>
      </w:r>
      <w:r>
        <w:rPr>
          <w:rFonts w:ascii="Times New Roman" w:hAnsi="Times New Roman" w:cs="Times New Roman"/>
          <w:sz w:val="24"/>
          <w:szCs w:val="24"/>
        </w:rPr>
        <w:lastRenderedPageBreak/>
        <w:t xml:space="preserve">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w:t>
      </w:r>
      <w:r w:rsidR="004F2641" w:rsidRPr="004F2641">
        <w:rPr>
          <w:rFonts w:ascii="Times New Roman" w:hAnsi="Times New Roman" w:cs="Times New Roman"/>
          <w:sz w:val="24"/>
          <w:szCs w:val="24"/>
        </w:rPr>
        <w:lastRenderedPageBreak/>
        <w:t>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w:t>
      </w:r>
      <w:r w:rsidR="000A478F">
        <w:rPr>
          <w:rFonts w:ascii="Times New Roman" w:hAnsi="Times New Roman" w:cs="Times New Roman"/>
          <w:sz w:val="24"/>
          <w:szCs w:val="24"/>
        </w:rPr>
        <w:lastRenderedPageBreak/>
        <w:t xml:space="preserve">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1F43376D"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559207E1" w:rsidR="00A06F82" w:rsidRDefault="00A06F82" w:rsidP="00A06F82">
      <w:pPr>
        <w:pStyle w:val="Caption"/>
        <w:keepNext/>
        <w:spacing w:after="0"/>
      </w:pPr>
      <w:bookmarkStart w:id="5" w:name="_Toc12541042"/>
      <w:r>
        <w:t xml:space="preserve">Table </w:t>
      </w:r>
      <w:fldSimple w:instr=" SEQ Table \* ARABIC ">
        <w:r w:rsidR="007516A9">
          <w:rPr>
            <w:noProof/>
          </w:rPr>
          <w:t>1</w:t>
        </w:r>
        <w:bookmarkEnd w:id="5"/>
      </w:fldSimple>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04562ABA"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p>
    <w:p w14:paraId="73E70D65" w14:textId="2ECB104A"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13353852" w:rsidR="00A06F82" w:rsidRDefault="00A06F82" w:rsidP="00A06F82">
      <w:pPr>
        <w:pStyle w:val="Caption"/>
        <w:keepNext/>
        <w:spacing w:after="0"/>
      </w:pPr>
      <w:bookmarkStart w:id="6" w:name="_Toc12541043"/>
      <w:r>
        <w:t xml:space="preserve">Table </w:t>
      </w:r>
      <w:fldSimple w:instr=" SEQ Table \* ARABIC ">
        <w:r w:rsidR="007516A9">
          <w:rPr>
            <w:noProof/>
          </w:rPr>
          <w:t>2</w:t>
        </w:r>
        <w:bookmarkEnd w:id="6"/>
      </w:fldSimple>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w:t>
      </w:r>
      <w:r>
        <w:rPr>
          <w:rFonts w:ascii="Times New Roman" w:hAnsi="Times New Roman" w:cs="Times New Roman"/>
          <w:sz w:val="24"/>
          <w:szCs w:val="24"/>
        </w:rPr>
        <w:lastRenderedPageBreak/>
        <w:t>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p w14:paraId="7BC72F23" w14:textId="31E23A51" w:rsidR="00BB3B3F" w:rsidRDefault="00BB3B3F" w:rsidP="00BB3B3F">
      <w:pPr>
        <w:pStyle w:val="Caption"/>
        <w:keepNext/>
        <w:spacing w:after="0"/>
      </w:pPr>
      <w:bookmarkStart w:id="7" w:name="_Toc12541044"/>
      <w:r>
        <w:t xml:space="preserve">Table </w:t>
      </w:r>
      <w:fldSimple w:instr=" SEQ Table \* ARABIC ">
        <w:r w:rsidR="007516A9">
          <w:rPr>
            <w:noProof/>
          </w:rPr>
          <w:t>3</w:t>
        </w:r>
        <w:bookmarkEnd w:id="7"/>
      </w:fldSimple>
    </w:p>
    <w:tbl>
      <w:tblPr>
        <w:tblStyle w:val="TableGrid"/>
        <w:tblW w:w="8863" w:type="dxa"/>
        <w:tblLook w:val="04A0" w:firstRow="1" w:lastRow="0" w:firstColumn="1" w:lastColumn="0" w:noHBand="0" w:noVBand="1"/>
      </w:tblPr>
      <w:tblGrid>
        <w:gridCol w:w="7105"/>
        <w:gridCol w:w="1758"/>
      </w:tblGrid>
      <w:tr w:rsidR="00A06F82" w14:paraId="623A12E0" w14:textId="77777777" w:rsidTr="00304F62">
        <w:tc>
          <w:tcPr>
            <w:tcW w:w="7105" w:type="dxa"/>
          </w:tcPr>
          <w:p w14:paraId="1FF4858F" w14:textId="11C2E822" w:rsidR="00A06F82" w:rsidRDefault="005F016E">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58" w:type="dxa"/>
          </w:tcPr>
          <w:p w14:paraId="02B4840A" w14:textId="216A4115" w:rsidR="00A06F82" w:rsidRDefault="00304F62">
            <w:pPr>
              <w:contextualSpacing/>
              <w:rPr>
                <w:rFonts w:ascii="Times New Roman" w:hAnsi="Times New Roman" w:cs="Times New Roman"/>
                <w:sz w:val="24"/>
                <w:szCs w:val="24"/>
              </w:rPr>
            </w:pPr>
            <w:r>
              <w:rPr>
                <w:rFonts w:ascii="Times New Roman" w:hAnsi="Times New Roman" w:cs="Times New Roman"/>
                <w:sz w:val="24"/>
                <w:szCs w:val="24"/>
              </w:rPr>
              <w:t>Person-Months</w:t>
            </w:r>
          </w:p>
        </w:tc>
      </w:tr>
      <w:tr w:rsidR="00A06F82" w14:paraId="35B3AA07" w14:textId="5C888E0B" w:rsidTr="00304F62">
        <w:tc>
          <w:tcPr>
            <w:tcW w:w="7105"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58"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304F62">
        <w:tc>
          <w:tcPr>
            <w:tcW w:w="7105"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58"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304F62">
        <w:tc>
          <w:tcPr>
            <w:tcW w:w="7105"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58"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304F62">
        <w:tc>
          <w:tcPr>
            <w:tcW w:w="7105"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58"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304F62">
        <w:tc>
          <w:tcPr>
            <w:tcW w:w="7105"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58"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304F62">
        <w:tc>
          <w:tcPr>
            <w:tcW w:w="7105"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58"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304F62">
        <w:tc>
          <w:tcPr>
            <w:tcW w:w="7105"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58"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304F62">
        <w:tc>
          <w:tcPr>
            <w:tcW w:w="7105"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58"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304F62">
        <w:tc>
          <w:tcPr>
            <w:tcW w:w="7105"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58"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lastRenderedPageBreak/>
        <w:t>Occupation Group Counts and Encodings</w:t>
      </w:r>
    </w:p>
    <w:p w14:paraId="30C76A67" w14:textId="683BDA1A" w:rsidR="00BB3B3F" w:rsidRDefault="00BB3B3F" w:rsidP="00BB3B3F">
      <w:pPr>
        <w:pStyle w:val="Caption"/>
        <w:keepNext/>
        <w:spacing w:after="0"/>
      </w:pPr>
      <w:bookmarkStart w:id="8" w:name="_Toc12541045"/>
      <w:r>
        <w:t xml:space="preserve">Table </w:t>
      </w:r>
      <w:fldSimple w:instr=" SEQ Table \* ARABIC ">
        <w:r w:rsidR="007516A9">
          <w:rPr>
            <w:noProof/>
          </w:rPr>
          <w:t>4</w:t>
        </w:r>
        <w:bookmarkEnd w:id="8"/>
      </w:fldSimple>
    </w:p>
    <w:tbl>
      <w:tblPr>
        <w:tblStyle w:val="TableGrid"/>
        <w:tblW w:w="0" w:type="auto"/>
        <w:tblLook w:val="04A0" w:firstRow="1" w:lastRow="0" w:firstColumn="1" w:lastColumn="0" w:noHBand="0" w:noVBand="1"/>
      </w:tblPr>
      <w:tblGrid>
        <w:gridCol w:w="723"/>
        <w:gridCol w:w="3600"/>
        <w:gridCol w:w="1767"/>
        <w:gridCol w:w="827"/>
        <w:gridCol w:w="1243"/>
        <w:gridCol w:w="1190"/>
      </w:tblGrid>
      <w:tr w:rsidR="004372F2" w14:paraId="4024DC26" w14:textId="6CE61F97" w:rsidTr="006D396A">
        <w:tc>
          <w:tcPr>
            <w:tcW w:w="625"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3676"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788"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28"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3" w:type="dxa"/>
          </w:tcPr>
          <w:p w14:paraId="5EE33632" w14:textId="169B892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190" w:type="dxa"/>
          </w:tcPr>
          <w:p w14:paraId="5356D658" w14:textId="3A9CC93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Mean Years of Education</w:t>
            </w:r>
          </w:p>
        </w:tc>
      </w:tr>
      <w:tr w:rsidR="004372F2" w14:paraId="7D8B84F9" w14:textId="4569DCCA" w:rsidTr="006D396A">
        <w:tc>
          <w:tcPr>
            <w:tcW w:w="625" w:type="dxa"/>
          </w:tcPr>
          <w:p w14:paraId="470373A2" w14:textId="03FCD9F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11</w:t>
            </w:r>
          </w:p>
        </w:tc>
        <w:tc>
          <w:tcPr>
            <w:tcW w:w="3676" w:type="dxa"/>
          </w:tcPr>
          <w:p w14:paraId="2685804F" w14:textId="0E64AB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788" w:type="dxa"/>
          </w:tcPr>
          <w:p w14:paraId="49668866" w14:textId="40C56D3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9B03814" w14:textId="67C56128"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3" w:type="dxa"/>
          </w:tcPr>
          <w:p w14:paraId="02763700" w14:textId="77777777" w:rsidR="004372F2" w:rsidRDefault="004372F2" w:rsidP="00BB661D">
            <w:pPr>
              <w:contextualSpacing/>
              <w:jc w:val="right"/>
              <w:rPr>
                <w:rFonts w:ascii="Times New Roman" w:hAnsi="Times New Roman" w:cs="Times New Roman"/>
                <w:sz w:val="24"/>
                <w:szCs w:val="24"/>
              </w:rPr>
            </w:pPr>
          </w:p>
        </w:tc>
        <w:tc>
          <w:tcPr>
            <w:tcW w:w="1190" w:type="dxa"/>
          </w:tcPr>
          <w:p w14:paraId="0947FDAA" w14:textId="77777777" w:rsidR="004372F2" w:rsidRDefault="004372F2" w:rsidP="00BB661D">
            <w:pPr>
              <w:contextualSpacing/>
              <w:jc w:val="right"/>
              <w:rPr>
                <w:rFonts w:ascii="Times New Roman" w:hAnsi="Times New Roman" w:cs="Times New Roman"/>
                <w:sz w:val="24"/>
                <w:szCs w:val="24"/>
              </w:rPr>
            </w:pPr>
          </w:p>
        </w:tc>
      </w:tr>
      <w:tr w:rsidR="004372F2" w14:paraId="009EFA01" w14:textId="29DB12CA" w:rsidTr="006D396A">
        <w:tc>
          <w:tcPr>
            <w:tcW w:w="625" w:type="dxa"/>
          </w:tcPr>
          <w:p w14:paraId="12F7FA62" w14:textId="1BF3835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13</w:t>
            </w:r>
          </w:p>
        </w:tc>
        <w:tc>
          <w:tcPr>
            <w:tcW w:w="3676" w:type="dxa"/>
          </w:tcPr>
          <w:p w14:paraId="68E76E32" w14:textId="6A77DA2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788" w:type="dxa"/>
          </w:tcPr>
          <w:p w14:paraId="000FFE64" w14:textId="5899A42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C0C4D50" w14:textId="458C85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3" w:type="dxa"/>
          </w:tcPr>
          <w:p w14:paraId="10EB024A" w14:textId="77777777" w:rsidR="004372F2" w:rsidRDefault="004372F2" w:rsidP="00BB661D">
            <w:pPr>
              <w:contextualSpacing/>
              <w:jc w:val="right"/>
              <w:rPr>
                <w:rFonts w:ascii="Times New Roman" w:hAnsi="Times New Roman" w:cs="Times New Roman"/>
                <w:sz w:val="24"/>
                <w:szCs w:val="24"/>
              </w:rPr>
            </w:pPr>
          </w:p>
        </w:tc>
        <w:tc>
          <w:tcPr>
            <w:tcW w:w="1190" w:type="dxa"/>
          </w:tcPr>
          <w:p w14:paraId="546C936B" w14:textId="77777777" w:rsidR="004372F2" w:rsidRDefault="004372F2" w:rsidP="00BB661D">
            <w:pPr>
              <w:contextualSpacing/>
              <w:jc w:val="right"/>
              <w:rPr>
                <w:rFonts w:ascii="Times New Roman" w:hAnsi="Times New Roman" w:cs="Times New Roman"/>
                <w:sz w:val="24"/>
                <w:szCs w:val="24"/>
              </w:rPr>
            </w:pPr>
          </w:p>
        </w:tc>
      </w:tr>
      <w:tr w:rsidR="004372F2" w14:paraId="3A303615" w14:textId="64604703" w:rsidTr="006D396A">
        <w:tc>
          <w:tcPr>
            <w:tcW w:w="625" w:type="dxa"/>
          </w:tcPr>
          <w:p w14:paraId="0575555C" w14:textId="5A9CE93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15</w:t>
            </w:r>
          </w:p>
        </w:tc>
        <w:tc>
          <w:tcPr>
            <w:tcW w:w="3676" w:type="dxa"/>
          </w:tcPr>
          <w:p w14:paraId="43C25EA5" w14:textId="4E4D45A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788" w:type="dxa"/>
          </w:tcPr>
          <w:p w14:paraId="31EB364E" w14:textId="3ADF5C7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78F294D" w14:textId="08F6503D"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3" w:type="dxa"/>
          </w:tcPr>
          <w:p w14:paraId="42E145CD" w14:textId="77777777" w:rsidR="004372F2" w:rsidRDefault="004372F2" w:rsidP="00BB661D">
            <w:pPr>
              <w:contextualSpacing/>
              <w:jc w:val="right"/>
              <w:rPr>
                <w:rFonts w:ascii="Times New Roman" w:hAnsi="Times New Roman" w:cs="Times New Roman"/>
                <w:sz w:val="24"/>
                <w:szCs w:val="24"/>
              </w:rPr>
            </w:pPr>
          </w:p>
        </w:tc>
        <w:tc>
          <w:tcPr>
            <w:tcW w:w="1190" w:type="dxa"/>
          </w:tcPr>
          <w:p w14:paraId="5C912171" w14:textId="77777777" w:rsidR="004372F2" w:rsidRDefault="004372F2" w:rsidP="00BB661D">
            <w:pPr>
              <w:contextualSpacing/>
              <w:jc w:val="right"/>
              <w:rPr>
                <w:rFonts w:ascii="Times New Roman" w:hAnsi="Times New Roman" w:cs="Times New Roman"/>
                <w:sz w:val="24"/>
                <w:szCs w:val="24"/>
              </w:rPr>
            </w:pPr>
          </w:p>
        </w:tc>
      </w:tr>
      <w:tr w:rsidR="004372F2" w14:paraId="3E71CA43" w14:textId="46BCE6B5" w:rsidTr="006D396A">
        <w:tc>
          <w:tcPr>
            <w:tcW w:w="625" w:type="dxa"/>
          </w:tcPr>
          <w:p w14:paraId="378421CE" w14:textId="089BE30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17</w:t>
            </w:r>
          </w:p>
        </w:tc>
        <w:tc>
          <w:tcPr>
            <w:tcW w:w="3676" w:type="dxa"/>
          </w:tcPr>
          <w:p w14:paraId="61D2D1BF" w14:textId="0158676B"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788" w:type="dxa"/>
          </w:tcPr>
          <w:p w14:paraId="4B3D7334" w14:textId="3C3FFCAD"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F796058" w14:textId="0464F5A9"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3" w:type="dxa"/>
          </w:tcPr>
          <w:p w14:paraId="3C4E3988" w14:textId="77777777" w:rsidR="004372F2" w:rsidRDefault="004372F2" w:rsidP="00BB661D">
            <w:pPr>
              <w:contextualSpacing/>
              <w:jc w:val="right"/>
              <w:rPr>
                <w:rFonts w:ascii="Times New Roman" w:hAnsi="Times New Roman" w:cs="Times New Roman"/>
                <w:sz w:val="24"/>
                <w:szCs w:val="24"/>
              </w:rPr>
            </w:pPr>
          </w:p>
        </w:tc>
        <w:tc>
          <w:tcPr>
            <w:tcW w:w="1190" w:type="dxa"/>
          </w:tcPr>
          <w:p w14:paraId="57EB94DB" w14:textId="77777777" w:rsidR="004372F2" w:rsidRDefault="004372F2" w:rsidP="00BB661D">
            <w:pPr>
              <w:contextualSpacing/>
              <w:jc w:val="right"/>
              <w:rPr>
                <w:rFonts w:ascii="Times New Roman" w:hAnsi="Times New Roman" w:cs="Times New Roman"/>
                <w:sz w:val="24"/>
                <w:szCs w:val="24"/>
              </w:rPr>
            </w:pPr>
          </w:p>
        </w:tc>
      </w:tr>
      <w:tr w:rsidR="004372F2" w14:paraId="77122BA1" w14:textId="03BA6D01" w:rsidTr="006D396A">
        <w:tc>
          <w:tcPr>
            <w:tcW w:w="625" w:type="dxa"/>
          </w:tcPr>
          <w:p w14:paraId="35B0964F" w14:textId="426BD2A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19</w:t>
            </w:r>
          </w:p>
        </w:tc>
        <w:tc>
          <w:tcPr>
            <w:tcW w:w="3676" w:type="dxa"/>
          </w:tcPr>
          <w:p w14:paraId="070301CD" w14:textId="63119C9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788" w:type="dxa"/>
          </w:tcPr>
          <w:p w14:paraId="2F3D10B3" w14:textId="300ED4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4B67778" w14:textId="6BDE51FF"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3" w:type="dxa"/>
          </w:tcPr>
          <w:p w14:paraId="0428810C" w14:textId="77777777" w:rsidR="004372F2" w:rsidRDefault="004372F2" w:rsidP="00BB661D">
            <w:pPr>
              <w:contextualSpacing/>
              <w:jc w:val="right"/>
              <w:rPr>
                <w:rFonts w:ascii="Times New Roman" w:hAnsi="Times New Roman" w:cs="Times New Roman"/>
                <w:sz w:val="24"/>
                <w:szCs w:val="24"/>
              </w:rPr>
            </w:pPr>
          </w:p>
        </w:tc>
        <w:tc>
          <w:tcPr>
            <w:tcW w:w="1190" w:type="dxa"/>
          </w:tcPr>
          <w:p w14:paraId="21F471DE" w14:textId="77777777" w:rsidR="004372F2" w:rsidRDefault="004372F2" w:rsidP="00BB661D">
            <w:pPr>
              <w:contextualSpacing/>
              <w:jc w:val="right"/>
              <w:rPr>
                <w:rFonts w:ascii="Times New Roman" w:hAnsi="Times New Roman" w:cs="Times New Roman"/>
                <w:sz w:val="24"/>
                <w:szCs w:val="24"/>
              </w:rPr>
            </w:pPr>
          </w:p>
        </w:tc>
      </w:tr>
      <w:tr w:rsidR="004372F2" w14:paraId="21B98065" w14:textId="39C11576" w:rsidTr="006D396A">
        <w:tc>
          <w:tcPr>
            <w:tcW w:w="625" w:type="dxa"/>
          </w:tcPr>
          <w:p w14:paraId="0C444554" w14:textId="743C016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21</w:t>
            </w:r>
          </w:p>
        </w:tc>
        <w:tc>
          <w:tcPr>
            <w:tcW w:w="3676" w:type="dxa"/>
          </w:tcPr>
          <w:p w14:paraId="63EC2435" w14:textId="5283258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788" w:type="dxa"/>
          </w:tcPr>
          <w:p w14:paraId="3CAA5B00" w14:textId="5102E5A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E71E05F" w14:textId="230ADCB7"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3" w:type="dxa"/>
          </w:tcPr>
          <w:p w14:paraId="00720E20" w14:textId="77777777" w:rsidR="004372F2" w:rsidRDefault="004372F2" w:rsidP="00BB661D">
            <w:pPr>
              <w:contextualSpacing/>
              <w:jc w:val="right"/>
              <w:rPr>
                <w:rFonts w:ascii="Times New Roman" w:hAnsi="Times New Roman" w:cs="Times New Roman"/>
                <w:sz w:val="24"/>
                <w:szCs w:val="24"/>
              </w:rPr>
            </w:pPr>
          </w:p>
        </w:tc>
        <w:tc>
          <w:tcPr>
            <w:tcW w:w="1190" w:type="dxa"/>
          </w:tcPr>
          <w:p w14:paraId="3F61121B" w14:textId="77777777" w:rsidR="004372F2" w:rsidRDefault="004372F2" w:rsidP="00BB661D">
            <w:pPr>
              <w:contextualSpacing/>
              <w:jc w:val="right"/>
              <w:rPr>
                <w:rFonts w:ascii="Times New Roman" w:hAnsi="Times New Roman" w:cs="Times New Roman"/>
                <w:sz w:val="24"/>
                <w:szCs w:val="24"/>
              </w:rPr>
            </w:pPr>
          </w:p>
        </w:tc>
      </w:tr>
      <w:tr w:rsidR="004372F2" w14:paraId="6968133B" w14:textId="0A005F2B" w:rsidTr="006D396A">
        <w:tc>
          <w:tcPr>
            <w:tcW w:w="625" w:type="dxa"/>
          </w:tcPr>
          <w:p w14:paraId="37115BF7" w14:textId="5518C8D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23</w:t>
            </w:r>
          </w:p>
        </w:tc>
        <w:tc>
          <w:tcPr>
            <w:tcW w:w="3676" w:type="dxa"/>
          </w:tcPr>
          <w:p w14:paraId="2FE75FF1" w14:textId="3224565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Law</w:t>
            </w:r>
          </w:p>
        </w:tc>
        <w:tc>
          <w:tcPr>
            <w:tcW w:w="1788" w:type="dxa"/>
          </w:tcPr>
          <w:p w14:paraId="06E1AB59" w14:textId="70ACBF9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1A772F8E" w14:textId="1348D1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08AA5DD0" w14:textId="77777777" w:rsidR="004372F2" w:rsidRDefault="004372F2" w:rsidP="00BB661D">
            <w:pPr>
              <w:contextualSpacing/>
              <w:jc w:val="right"/>
              <w:rPr>
                <w:rFonts w:ascii="Times New Roman" w:hAnsi="Times New Roman" w:cs="Times New Roman"/>
                <w:sz w:val="24"/>
                <w:szCs w:val="24"/>
              </w:rPr>
            </w:pPr>
          </w:p>
        </w:tc>
        <w:tc>
          <w:tcPr>
            <w:tcW w:w="1190" w:type="dxa"/>
          </w:tcPr>
          <w:p w14:paraId="4B4FA16E" w14:textId="77777777" w:rsidR="004372F2" w:rsidRDefault="004372F2" w:rsidP="00BB661D">
            <w:pPr>
              <w:contextualSpacing/>
              <w:jc w:val="right"/>
              <w:rPr>
                <w:rFonts w:ascii="Times New Roman" w:hAnsi="Times New Roman" w:cs="Times New Roman"/>
                <w:sz w:val="24"/>
                <w:szCs w:val="24"/>
              </w:rPr>
            </w:pPr>
          </w:p>
        </w:tc>
      </w:tr>
      <w:tr w:rsidR="004372F2" w14:paraId="68AE8380" w14:textId="48F0C443" w:rsidTr="006D396A">
        <w:tc>
          <w:tcPr>
            <w:tcW w:w="625" w:type="dxa"/>
          </w:tcPr>
          <w:p w14:paraId="52D805FD" w14:textId="162F008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25</w:t>
            </w:r>
          </w:p>
        </w:tc>
        <w:tc>
          <w:tcPr>
            <w:tcW w:w="3676" w:type="dxa"/>
          </w:tcPr>
          <w:p w14:paraId="0E53ABE7" w14:textId="3001DF1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788" w:type="dxa"/>
          </w:tcPr>
          <w:p w14:paraId="1E3BE992" w14:textId="36C8F15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7B7C3FF5" w14:textId="53771086"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3" w:type="dxa"/>
          </w:tcPr>
          <w:p w14:paraId="7499E855" w14:textId="77777777" w:rsidR="004372F2" w:rsidRDefault="004372F2" w:rsidP="00BB661D">
            <w:pPr>
              <w:contextualSpacing/>
              <w:jc w:val="right"/>
              <w:rPr>
                <w:rFonts w:ascii="Times New Roman" w:hAnsi="Times New Roman" w:cs="Times New Roman"/>
                <w:sz w:val="24"/>
                <w:szCs w:val="24"/>
              </w:rPr>
            </w:pPr>
          </w:p>
        </w:tc>
        <w:tc>
          <w:tcPr>
            <w:tcW w:w="1190" w:type="dxa"/>
          </w:tcPr>
          <w:p w14:paraId="57A62D3C" w14:textId="77777777" w:rsidR="004372F2" w:rsidRDefault="004372F2" w:rsidP="00BB661D">
            <w:pPr>
              <w:contextualSpacing/>
              <w:jc w:val="right"/>
              <w:rPr>
                <w:rFonts w:ascii="Times New Roman" w:hAnsi="Times New Roman" w:cs="Times New Roman"/>
                <w:sz w:val="24"/>
                <w:szCs w:val="24"/>
              </w:rPr>
            </w:pPr>
          </w:p>
        </w:tc>
      </w:tr>
      <w:tr w:rsidR="004372F2" w14:paraId="7B676C79" w14:textId="1D222A0B" w:rsidTr="006D396A">
        <w:tc>
          <w:tcPr>
            <w:tcW w:w="625" w:type="dxa"/>
          </w:tcPr>
          <w:p w14:paraId="49B685F4" w14:textId="73EA500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27</w:t>
            </w:r>
          </w:p>
        </w:tc>
        <w:tc>
          <w:tcPr>
            <w:tcW w:w="3676" w:type="dxa"/>
          </w:tcPr>
          <w:p w14:paraId="1A84ECE7" w14:textId="446AA13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788" w:type="dxa"/>
          </w:tcPr>
          <w:p w14:paraId="58CD83C6" w14:textId="4D045B7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F4529F4" w14:textId="18B9D72A"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3" w:type="dxa"/>
          </w:tcPr>
          <w:p w14:paraId="08C3AD6F" w14:textId="77777777" w:rsidR="004372F2" w:rsidRDefault="004372F2" w:rsidP="00BB661D">
            <w:pPr>
              <w:contextualSpacing/>
              <w:jc w:val="right"/>
              <w:rPr>
                <w:rFonts w:ascii="Times New Roman" w:hAnsi="Times New Roman" w:cs="Times New Roman"/>
                <w:sz w:val="24"/>
                <w:szCs w:val="24"/>
              </w:rPr>
            </w:pPr>
          </w:p>
        </w:tc>
        <w:tc>
          <w:tcPr>
            <w:tcW w:w="1190" w:type="dxa"/>
          </w:tcPr>
          <w:p w14:paraId="42B3BA44" w14:textId="77777777" w:rsidR="004372F2" w:rsidRDefault="004372F2" w:rsidP="00BB661D">
            <w:pPr>
              <w:contextualSpacing/>
              <w:jc w:val="right"/>
              <w:rPr>
                <w:rFonts w:ascii="Times New Roman" w:hAnsi="Times New Roman" w:cs="Times New Roman"/>
                <w:sz w:val="24"/>
                <w:szCs w:val="24"/>
              </w:rPr>
            </w:pPr>
          </w:p>
        </w:tc>
      </w:tr>
      <w:tr w:rsidR="004372F2" w14:paraId="57AC3B63" w14:textId="03FDAD7B" w:rsidTr="006D396A">
        <w:tc>
          <w:tcPr>
            <w:tcW w:w="625" w:type="dxa"/>
          </w:tcPr>
          <w:p w14:paraId="2E342503" w14:textId="648539C4"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3676" w:type="dxa"/>
          </w:tcPr>
          <w:p w14:paraId="0A5EA832" w14:textId="7A3DC178"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788" w:type="dxa"/>
          </w:tcPr>
          <w:p w14:paraId="309FF4A5" w14:textId="1F861C8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3791877" w14:textId="27DC40EB"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3" w:type="dxa"/>
          </w:tcPr>
          <w:p w14:paraId="392C72E6" w14:textId="77777777" w:rsidR="004372F2" w:rsidRDefault="004372F2" w:rsidP="00BB661D">
            <w:pPr>
              <w:contextualSpacing/>
              <w:jc w:val="right"/>
              <w:rPr>
                <w:rFonts w:ascii="Times New Roman" w:hAnsi="Times New Roman" w:cs="Times New Roman"/>
                <w:sz w:val="24"/>
                <w:szCs w:val="24"/>
              </w:rPr>
            </w:pPr>
          </w:p>
        </w:tc>
        <w:tc>
          <w:tcPr>
            <w:tcW w:w="1190" w:type="dxa"/>
          </w:tcPr>
          <w:p w14:paraId="35F4F4F1" w14:textId="77777777" w:rsidR="004372F2" w:rsidRDefault="004372F2" w:rsidP="00BB661D">
            <w:pPr>
              <w:contextualSpacing/>
              <w:jc w:val="right"/>
              <w:rPr>
                <w:rFonts w:ascii="Times New Roman" w:hAnsi="Times New Roman" w:cs="Times New Roman"/>
                <w:sz w:val="24"/>
                <w:szCs w:val="24"/>
              </w:rPr>
            </w:pPr>
          </w:p>
        </w:tc>
      </w:tr>
      <w:tr w:rsidR="004372F2" w14:paraId="0A88FF23" w14:textId="1165904E" w:rsidTr="006D396A">
        <w:tc>
          <w:tcPr>
            <w:tcW w:w="625" w:type="dxa"/>
          </w:tcPr>
          <w:p w14:paraId="4619CCF7" w14:textId="732EC46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31</w:t>
            </w:r>
          </w:p>
        </w:tc>
        <w:tc>
          <w:tcPr>
            <w:tcW w:w="3676" w:type="dxa"/>
          </w:tcPr>
          <w:p w14:paraId="4D5AAE6D" w14:textId="217CA6D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788" w:type="dxa"/>
          </w:tcPr>
          <w:p w14:paraId="6E36AF4C" w14:textId="13CC52C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2EFF4A4" w14:textId="6ACD38A0"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3" w:type="dxa"/>
          </w:tcPr>
          <w:p w14:paraId="40E0E034" w14:textId="77777777" w:rsidR="004372F2" w:rsidRDefault="004372F2" w:rsidP="00BB661D">
            <w:pPr>
              <w:contextualSpacing/>
              <w:jc w:val="right"/>
              <w:rPr>
                <w:rFonts w:ascii="Times New Roman" w:hAnsi="Times New Roman" w:cs="Times New Roman"/>
                <w:sz w:val="24"/>
                <w:szCs w:val="24"/>
              </w:rPr>
            </w:pPr>
          </w:p>
        </w:tc>
        <w:tc>
          <w:tcPr>
            <w:tcW w:w="1190" w:type="dxa"/>
          </w:tcPr>
          <w:p w14:paraId="005DB025" w14:textId="77777777" w:rsidR="004372F2" w:rsidRDefault="004372F2" w:rsidP="00BB661D">
            <w:pPr>
              <w:contextualSpacing/>
              <w:jc w:val="right"/>
              <w:rPr>
                <w:rFonts w:ascii="Times New Roman" w:hAnsi="Times New Roman" w:cs="Times New Roman"/>
                <w:sz w:val="24"/>
                <w:szCs w:val="24"/>
              </w:rPr>
            </w:pPr>
          </w:p>
        </w:tc>
      </w:tr>
      <w:tr w:rsidR="004372F2" w14:paraId="22639819" w14:textId="253B2A93" w:rsidTr="006D396A">
        <w:tc>
          <w:tcPr>
            <w:tcW w:w="625" w:type="dxa"/>
          </w:tcPr>
          <w:p w14:paraId="2D5862CC" w14:textId="357E5C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3676" w:type="dxa"/>
          </w:tcPr>
          <w:p w14:paraId="5295D71E" w14:textId="66D8FC6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788" w:type="dxa"/>
          </w:tcPr>
          <w:p w14:paraId="596A8D36" w14:textId="475085DE"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7B83F5C" w14:textId="772C76A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3" w:type="dxa"/>
          </w:tcPr>
          <w:p w14:paraId="179FCF3B" w14:textId="77777777" w:rsidR="004372F2" w:rsidRDefault="004372F2" w:rsidP="003462A9">
            <w:pPr>
              <w:contextualSpacing/>
              <w:jc w:val="right"/>
              <w:rPr>
                <w:rFonts w:ascii="Times New Roman" w:hAnsi="Times New Roman" w:cs="Times New Roman"/>
                <w:sz w:val="24"/>
                <w:szCs w:val="24"/>
              </w:rPr>
            </w:pPr>
          </w:p>
        </w:tc>
        <w:tc>
          <w:tcPr>
            <w:tcW w:w="1190" w:type="dxa"/>
          </w:tcPr>
          <w:p w14:paraId="69DD068B" w14:textId="77777777" w:rsidR="004372F2" w:rsidRDefault="004372F2" w:rsidP="003462A9">
            <w:pPr>
              <w:contextualSpacing/>
              <w:jc w:val="right"/>
              <w:rPr>
                <w:rFonts w:ascii="Times New Roman" w:hAnsi="Times New Roman" w:cs="Times New Roman"/>
                <w:sz w:val="24"/>
                <w:szCs w:val="24"/>
              </w:rPr>
            </w:pPr>
          </w:p>
        </w:tc>
      </w:tr>
      <w:tr w:rsidR="004372F2" w14:paraId="2B9F9CCA" w14:textId="5F50F31D" w:rsidTr="006D396A">
        <w:tc>
          <w:tcPr>
            <w:tcW w:w="625" w:type="dxa"/>
          </w:tcPr>
          <w:p w14:paraId="640E1328" w14:textId="3CD4780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3676" w:type="dxa"/>
          </w:tcPr>
          <w:p w14:paraId="7737E162" w14:textId="32D3025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788" w:type="dxa"/>
          </w:tcPr>
          <w:p w14:paraId="35CE53EE" w14:textId="5DCFE45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7769785" w14:textId="0B7715D4"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3" w:type="dxa"/>
          </w:tcPr>
          <w:p w14:paraId="1DC5A594" w14:textId="77777777" w:rsidR="004372F2" w:rsidRDefault="004372F2" w:rsidP="003462A9">
            <w:pPr>
              <w:contextualSpacing/>
              <w:jc w:val="right"/>
              <w:rPr>
                <w:rFonts w:ascii="Times New Roman" w:hAnsi="Times New Roman" w:cs="Times New Roman"/>
                <w:sz w:val="24"/>
                <w:szCs w:val="24"/>
              </w:rPr>
            </w:pPr>
          </w:p>
        </w:tc>
        <w:tc>
          <w:tcPr>
            <w:tcW w:w="1190" w:type="dxa"/>
          </w:tcPr>
          <w:p w14:paraId="3F8B7999" w14:textId="77777777" w:rsidR="004372F2" w:rsidRDefault="004372F2" w:rsidP="003462A9">
            <w:pPr>
              <w:contextualSpacing/>
              <w:jc w:val="right"/>
              <w:rPr>
                <w:rFonts w:ascii="Times New Roman" w:hAnsi="Times New Roman" w:cs="Times New Roman"/>
                <w:sz w:val="24"/>
                <w:szCs w:val="24"/>
              </w:rPr>
            </w:pPr>
          </w:p>
        </w:tc>
      </w:tr>
      <w:tr w:rsidR="004372F2" w14:paraId="6C829D36" w14:textId="64C4C928" w:rsidTr="006D396A">
        <w:tc>
          <w:tcPr>
            <w:tcW w:w="625" w:type="dxa"/>
          </w:tcPr>
          <w:p w14:paraId="5DEC279D" w14:textId="33DD949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3676" w:type="dxa"/>
          </w:tcPr>
          <w:p w14:paraId="48EA5BEA" w14:textId="0B01C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788" w:type="dxa"/>
          </w:tcPr>
          <w:p w14:paraId="31561A54" w14:textId="23EF65E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4F3CD9F6" w14:textId="37A3C24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0B5258C0" w14:textId="77777777" w:rsidR="004372F2" w:rsidRDefault="004372F2" w:rsidP="003462A9">
            <w:pPr>
              <w:contextualSpacing/>
              <w:jc w:val="right"/>
              <w:rPr>
                <w:rFonts w:ascii="Times New Roman" w:hAnsi="Times New Roman" w:cs="Times New Roman"/>
                <w:sz w:val="24"/>
                <w:szCs w:val="24"/>
              </w:rPr>
            </w:pPr>
          </w:p>
        </w:tc>
        <w:tc>
          <w:tcPr>
            <w:tcW w:w="1190" w:type="dxa"/>
          </w:tcPr>
          <w:p w14:paraId="6C65F6EB" w14:textId="77777777" w:rsidR="004372F2" w:rsidRDefault="004372F2" w:rsidP="003462A9">
            <w:pPr>
              <w:contextualSpacing/>
              <w:jc w:val="right"/>
              <w:rPr>
                <w:rFonts w:ascii="Times New Roman" w:hAnsi="Times New Roman" w:cs="Times New Roman"/>
                <w:sz w:val="24"/>
                <w:szCs w:val="24"/>
              </w:rPr>
            </w:pPr>
          </w:p>
        </w:tc>
      </w:tr>
      <w:tr w:rsidR="004372F2" w14:paraId="46A4CDA3" w14:textId="1EBE8B16" w:rsidTr="006D396A">
        <w:tc>
          <w:tcPr>
            <w:tcW w:w="625" w:type="dxa"/>
          </w:tcPr>
          <w:p w14:paraId="0E145F77" w14:textId="7902BA3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3676" w:type="dxa"/>
          </w:tcPr>
          <w:p w14:paraId="41009CD5" w14:textId="47B88D5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788" w:type="dxa"/>
          </w:tcPr>
          <w:p w14:paraId="11532E05" w14:textId="2C96F42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F193F79" w14:textId="18BCD2D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3" w:type="dxa"/>
          </w:tcPr>
          <w:p w14:paraId="76AD5BE5" w14:textId="77777777" w:rsidR="004372F2" w:rsidRDefault="004372F2" w:rsidP="003462A9">
            <w:pPr>
              <w:contextualSpacing/>
              <w:jc w:val="right"/>
              <w:rPr>
                <w:rFonts w:ascii="Times New Roman" w:hAnsi="Times New Roman" w:cs="Times New Roman"/>
                <w:sz w:val="24"/>
                <w:szCs w:val="24"/>
              </w:rPr>
            </w:pPr>
          </w:p>
        </w:tc>
        <w:tc>
          <w:tcPr>
            <w:tcW w:w="1190" w:type="dxa"/>
          </w:tcPr>
          <w:p w14:paraId="0EEA8C42" w14:textId="77777777" w:rsidR="004372F2" w:rsidRDefault="004372F2" w:rsidP="003462A9">
            <w:pPr>
              <w:contextualSpacing/>
              <w:jc w:val="right"/>
              <w:rPr>
                <w:rFonts w:ascii="Times New Roman" w:hAnsi="Times New Roman" w:cs="Times New Roman"/>
                <w:sz w:val="24"/>
                <w:szCs w:val="24"/>
              </w:rPr>
            </w:pPr>
          </w:p>
        </w:tc>
      </w:tr>
      <w:tr w:rsidR="004372F2" w14:paraId="201D40F7" w14:textId="57137B78" w:rsidTr="006D396A">
        <w:tc>
          <w:tcPr>
            <w:tcW w:w="625" w:type="dxa"/>
          </w:tcPr>
          <w:p w14:paraId="75A53B07" w14:textId="63943A2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3676" w:type="dxa"/>
          </w:tcPr>
          <w:p w14:paraId="0270A9AC" w14:textId="3E9F059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788" w:type="dxa"/>
          </w:tcPr>
          <w:p w14:paraId="150E5592" w14:textId="75627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F571D7" w14:textId="7A67E659"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3" w:type="dxa"/>
          </w:tcPr>
          <w:p w14:paraId="111C4EC0" w14:textId="77777777" w:rsidR="004372F2" w:rsidRDefault="004372F2" w:rsidP="003462A9">
            <w:pPr>
              <w:contextualSpacing/>
              <w:jc w:val="right"/>
              <w:rPr>
                <w:rFonts w:ascii="Times New Roman" w:hAnsi="Times New Roman" w:cs="Times New Roman"/>
                <w:sz w:val="24"/>
                <w:szCs w:val="24"/>
              </w:rPr>
            </w:pPr>
          </w:p>
        </w:tc>
        <w:tc>
          <w:tcPr>
            <w:tcW w:w="1190" w:type="dxa"/>
          </w:tcPr>
          <w:p w14:paraId="21748CFA" w14:textId="77777777" w:rsidR="004372F2" w:rsidRDefault="004372F2" w:rsidP="003462A9">
            <w:pPr>
              <w:contextualSpacing/>
              <w:jc w:val="right"/>
              <w:rPr>
                <w:rFonts w:ascii="Times New Roman" w:hAnsi="Times New Roman" w:cs="Times New Roman"/>
                <w:sz w:val="24"/>
                <w:szCs w:val="24"/>
              </w:rPr>
            </w:pPr>
          </w:p>
        </w:tc>
      </w:tr>
      <w:tr w:rsidR="004372F2" w14:paraId="32603237" w14:textId="0F511942" w:rsidTr="006D396A">
        <w:tc>
          <w:tcPr>
            <w:tcW w:w="625" w:type="dxa"/>
          </w:tcPr>
          <w:p w14:paraId="642B2D95" w14:textId="0D5C981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3676" w:type="dxa"/>
          </w:tcPr>
          <w:p w14:paraId="5BF99970" w14:textId="5ED673F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788" w:type="dxa"/>
          </w:tcPr>
          <w:p w14:paraId="3B35467D" w14:textId="471BD8F9"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5DE0B32" w14:textId="38C19EF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2A7B1842" w14:textId="77777777" w:rsidR="004372F2" w:rsidRDefault="004372F2" w:rsidP="003462A9">
            <w:pPr>
              <w:contextualSpacing/>
              <w:jc w:val="right"/>
              <w:rPr>
                <w:rFonts w:ascii="Times New Roman" w:hAnsi="Times New Roman" w:cs="Times New Roman"/>
                <w:sz w:val="24"/>
                <w:szCs w:val="24"/>
              </w:rPr>
            </w:pPr>
          </w:p>
        </w:tc>
        <w:tc>
          <w:tcPr>
            <w:tcW w:w="1190" w:type="dxa"/>
          </w:tcPr>
          <w:p w14:paraId="3542A290" w14:textId="77777777" w:rsidR="004372F2" w:rsidRDefault="004372F2" w:rsidP="003462A9">
            <w:pPr>
              <w:contextualSpacing/>
              <w:jc w:val="right"/>
              <w:rPr>
                <w:rFonts w:ascii="Times New Roman" w:hAnsi="Times New Roman" w:cs="Times New Roman"/>
                <w:sz w:val="24"/>
                <w:szCs w:val="24"/>
              </w:rPr>
            </w:pPr>
          </w:p>
        </w:tc>
      </w:tr>
      <w:tr w:rsidR="004372F2" w14:paraId="2F2AC883" w14:textId="586340E2" w:rsidTr="006D396A">
        <w:tc>
          <w:tcPr>
            <w:tcW w:w="625" w:type="dxa"/>
          </w:tcPr>
          <w:p w14:paraId="4ABDB322" w14:textId="7E88E86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3676" w:type="dxa"/>
          </w:tcPr>
          <w:p w14:paraId="09E28DA6" w14:textId="6780941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788" w:type="dxa"/>
          </w:tcPr>
          <w:p w14:paraId="1A11D367" w14:textId="1E36030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8E7C985" w14:textId="14ED7ED3"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3" w:type="dxa"/>
          </w:tcPr>
          <w:p w14:paraId="72F505F6" w14:textId="77777777" w:rsidR="004372F2" w:rsidRDefault="004372F2" w:rsidP="003462A9">
            <w:pPr>
              <w:contextualSpacing/>
              <w:jc w:val="right"/>
              <w:rPr>
                <w:rFonts w:ascii="Times New Roman" w:hAnsi="Times New Roman" w:cs="Times New Roman"/>
                <w:sz w:val="24"/>
                <w:szCs w:val="24"/>
              </w:rPr>
            </w:pPr>
          </w:p>
        </w:tc>
        <w:tc>
          <w:tcPr>
            <w:tcW w:w="1190" w:type="dxa"/>
          </w:tcPr>
          <w:p w14:paraId="72BCFE62" w14:textId="77777777" w:rsidR="004372F2" w:rsidRDefault="004372F2" w:rsidP="003462A9">
            <w:pPr>
              <w:contextualSpacing/>
              <w:jc w:val="right"/>
              <w:rPr>
                <w:rFonts w:ascii="Times New Roman" w:hAnsi="Times New Roman" w:cs="Times New Roman"/>
                <w:sz w:val="24"/>
                <w:szCs w:val="24"/>
              </w:rPr>
            </w:pPr>
          </w:p>
        </w:tc>
      </w:tr>
      <w:tr w:rsidR="004372F2" w14:paraId="3F3ED9DD" w14:textId="5777DF19" w:rsidTr="006D396A">
        <w:tc>
          <w:tcPr>
            <w:tcW w:w="625" w:type="dxa"/>
          </w:tcPr>
          <w:p w14:paraId="64B471ED" w14:textId="6B330466"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3676" w:type="dxa"/>
          </w:tcPr>
          <w:p w14:paraId="46DBA0F4" w14:textId="6A8E007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788" w:type="dxa"/>
          </w:tcPr>
          <w:p w14:paraId="7977E31D" w14:textId="47A8642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750BBBC" w14:textId="5A613A9E"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3" w:type="dxa"/>
          </w:tcPr>
          <w:p w14:paraId="436AFC72" w14:textId="77777777" w:rsidR="004372F2" w:rsidRDefault="004372F2" w:rsidP="003462A9">
            <w:pPr>
              <w:contextualSpacing/>
              <w:jc w:val="right"/>
              <w:rPr>
                <w:rFonts w:ascii="Times New Roman" w:hAnsi="Times New Roman" w:cs="Times New Roman"/>
                <w:sz w:val="24"/>
                <w:szCs w:val="24"/>
              </w:rPr>
            </w:pPr>
          </w:p>
        </w:tc>
        <w:tc>
          <w:tcPr>
            <w:tcW w:w="1190" w:type="dxa"/>
          </w:tcPr>
          <w:p w14:paraId="2CB6B8B2" w14:textId="77777777" w:rsidR="004372F2" w:rsidRDefault="004372F2" w:rsidP="003462A9">
            <w:pPr>
              <w:contextualSpacing/>
              <w:jc w:val="right"/>
              <w:rPr>
                <w:rFonts w:ascii="Times New Roman" w:hAnsi="Times New Roman" w:cs="Times New Roman"/>
                <w:sz w:val="24"/>
                <w:szCs w:val="24"/>
              </w:rPr>
            </w:pPr>
          </w:p>
        </w:tc>
      </w:tr>
      <w:tr w:rsidR="004372F2" w14:paraId="30E4ABB6" w14:textId="78D84CBE" w:rsidTr="006D396A">
        <w:tc>
          <w:tcPr>
            <w:tcW w:w="625" w:type="dxa"/>
          </w:tcPr>
          <w:p w14:paraId="44EEC53A" w14:textId="1310B7F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3676" w:type="dxa"/>
          </w:tcPr>
          <w:p w14:paraId="29ED67F3" w14:textId="798380B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788" w:type="dxa"/>
          </w:tcPr>
          <w:p w14:paraId="13B990C6" w14:textId="06FEF6D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50F3B7F2" w14:textId="016A7F2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3" w:type="dxa"/>
          </w:tcPr>
          <w:p w14:paraId="52997F85" w14:textId="77777777" w:rsidR="004372F2" w:rsidRDefault="004372F2" w:rsidP="003462A9">
            <w:pPr>
              <w:contextualSpacing/>
              <w:jc w:val="right"/>
              <w:rPr>
                <w:rFonts w:ascii="Times New Roman" w:hAnsi="Times New Roman" w:cs="Times New Roman"/>
                <w:sz w:val="24"/>
                <w:szCs w:val="24"/>
              </w:rPr>
            </w:pPr>
          </w:p>
        </w:tc>
        <w:tc>
          <w:tcPr>
            <w:tcW w:w="1190" w:type="dxa"/>
          </w:tcPr>
          <w:p w14:paraId="1D050B30" w14:textId="77777777" w:rsidR="004372F2" w:rsidRDefault="004372F2" w:rsidP="003462A9">
            <w:pPr>
              <w:contextualSpacing/>
              <w:jc w:val="right"/>
              <w:rPr>
                <w:rFonts w:ascii="Times New Roman" w:hAnsi="Times New Roman" w:cs="Times New Roman"/>
                <w:sz w:val="24"/>
                <w:szCs w:val="24"/>
              </w:rPr>
            </w:pPr>
          </w:p>
        </w:tc>
      </w:tr>
      <w:tr w:rsidR="004372F2" w14:paraId="64EB80F4" w14:textId="658AF525" w:rsidTr="006D396A">
        <w:tc>
          <w:tcPr>
            <w:tcW w:w="625" w:type="dxa"/>
          </w:tcPr>
          <w:p w14:paraId="04DBDD2B" w14:textId="731306E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3676" w:type="dxa"/>
          </w:tcPr>
          <w:p w14:paraId="790C061A" w14:textId="1711119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788" w:type="dxa"/>
          </w:tcPr>
          <w:p w14:paraId="258CB907" w14:textId="6100176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22A311B8" w14:textId="279575CF"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3" w:type="dxa"/>
          </w:tcPr>
          <w:p w14:paraId="4562C7A1" w14:textId="77777777" w:rsidR="004372F2" w:rsidRDefault="004372F2" w:rsidP="003462A9">
            <w:pPr>
              <w:contextualSpacing/>
              <w:jc w:val="right"/>
              <w:rPr>
                <w:rFonts w:ascii="Times New Roman" w:hAnsi="Times New Roman" w:cs="Times New Roman"/>
                <w:sz w:val="24"/>
                <w:szCs w:val="24"/>
              </w:rPr>
            </w:pPr>
          </w:p>
        </w:tc>
        <w:tc>
          <w:tcPr>
            <w:tcW w:w="1190" w:type="dxa"/>
          </w:tcPr>
          <w:p w14:paraId="1EEB7BF0" w14:textId="77777777" w:rsidR="004372F2" w:rsidRDefault="004372F2" w:rsidP="003462A9">
            <w:pPr>
              <w:contextualSpacing/>
              <w:jc w:val="right"/>
              <w:rPr>
                <w:rFonts w:ascii="Times New Roman" w:hAnsi="Times New Roman" w:cs="Times New Roman"/>
                <w:sz w:val="24"/>
                <w:szCs w:val="24"/>
              </w:rPr>
            </w:pPr>
          </w:p>
        </w:tc>
      </w:tr>
      <w:tr w:rsidR="004372F2" w14:paraId="4CE62E26" w14:textId="4AFE6474" w:rsidTr="006D396A">
        <w:tc>
          <w:tcPr>
            <w:tcW w:w="625" w:type="dxa"/>
          </w:tcPr>
          <w:p w14:paraId="4D38932B" w14:textId="7034A82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3676" w:type="dxa"/>
          </w:tcPr>
          <w:p w14:paraId="57C0D211" w14:textId="01C066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788" w:type="dxa"/>
          </w:tcPr>
          <w:p w14:paraId="0B47EF4C" w14:textId="2F09EDF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B3E1B1" w14:textId="6B5CE800"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55C9F16D" w14:textId="77777777" w:rsidR="004372F2" w:rsidRDefault="004372F2" w:rsidP="003462A9">
            <w:pPr>
              <w:contextualSpacing/>
              <w:jc w:val="right"/>
              <w:rPr>
                <w:rFonts w:ascii="Times New Roman" w:hAnsi="Times New Roman" w:cs="Times New Roman"/>
                <w:sz w:val="24"/>
                <w:szCs w:val="24"/>
              </w:rPr>
            </w:pPr>
          </w:p>
        </w:tc>
        <w:tc>
          <w:tcPr>
            <w:tcW w:w="1190" w:type="dxa"/>
          </w:tcPr>
          <w:p w14:paraId="1C608DCF" w14:textId="77777777" w:rsidR="004372F2" w:rsidRDefault="004372F2" w:rsidP="003462A9">
            <w:pPr>
              <w:contextualSpacing/>
              <w:jc w:val="right"/>
              <w:rPr>
                <w:rFonts w:ascii="Times New Roman" w:hAnsi="Times New Roman" w:cs="Times New Roman"/>
                <w:sz w:val="24"/>
                <w:szCs w:val="24"/>
              </w:rPr>
            </w:pPr>
          </w:p>
        </w:tc>
      </w:tr>
      <w:tr w:rsidR="004372F2" w14:paraId="71086899" w14:textId="3F2D059B" w:rsidTr="006D396A">
        <w:tc>
          <w:tcPr>
            <w:tcW w:w="625" w:type="dxa"/>
          </w:tcPr>
          <w:p w14:paraId="62EFEDA0" w14:textId="77777777" w:rsidR="004372F2" w:rsidRDefault="004372F2" w:rsidP="003462A9">
            <w:pPr>
              <w:contextualSpacing/>
              <w:rPr>
                <w:rFonts w:ascii="Times New Roman" w:hAnsi="Times New Roman" w:cs="Times New Roman"/>
                <w:sz w:val="24"/>
                <w:szCs w:val="24"/>
              </w:rPr>
            </w:pPr>
          </w:p>
        </w:tc>
        <w:tc>
          <w:tcPr>
            <w:tcW w:w="3676" w:type="dxa"/>
          </w:tcPr>
          <w:p w14:paraId="08E435F2" w14:textId="0E72BE0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788" w:type="dxa"/>
          </w:tcPr>
          <w:p w14:paraId="35F629DB" w14:textId="091C52D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28" w:type="dxa"/>
          </w:tcPr>
          <w:p w14:paraId="3FB07F17" w14:textId="3CFDFDD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3" w:type="dxa"/>
          </w:tcPr>
          <w:p w14:paraId="0E51C227" w14:textId="77777777" w:rsidR="004372F2" w:rsidRDefault="004372F2" w:rsidP="003462A9">
            <w:pPr>
              <w:contextualSpacing/>
              <w:jc w:val="right"/>
              <w:rPr>
                <w:rFonts w:ascii="Times New Roman" w:hAnsi="Times New Roman" w:cs="Times New Roman"/>
                <w:sz w:val="24"/>
                <w:szCs w:val="24"/>
              </w:rPr>
            </w:pPr>
          </w:p>
        </w:tc>
        <w:tc>
          <w:tcPr>
            <w:tcW w:w="1190" w:type="dxa"/>
          </w:tcPr>
          <w:p w14:paraId="3D3CE91F" w14:textId="77777777" w:rsidR="004372F2" w:rsidRDefault="004372F2" w:rsidP="003462A9">
            <w:pPr>
              <w:contextualSpacing/>
              <w:jc w:val="right"/>
              <w:rPr>
                <w:rFonts w:ascii="Times New Roman" w:hAnsi="Times New Roman" w:cs="Times New Roman"/>
                <w:sz w:val="24"/>
                <w:szCs w:val="24"/>
              </w:rPr>
            </w:pPr>
          </w:p>
        </w:tc>
      </w:tr>
      <w:tr w:rsidR="004372F2" w14:paraId="5E76D34A" w14:textId="64C80D9F" w:rsidTr="006D396A">
        <w:tc>
          <w:tcPr>
            <w:tcW w:w="625" w:type="dxa"/>
          </w:tcPr>
          <w:p w14:paraId="13722391" w14:textId="77777777" w:rsidR="004372F2" w:rsidRDefault="004372F2" w:rsidP="003462A9">
            <w:pPr>
              <w:contextualSpacing/>
              <w:rPr>
                <w:rFonts w:ascii="Times New Roman" w:hAnsi="Times New Roman" w:cs="Times New Roman"/>
                <w:sz w:val="24"/>
                <w:szCs w:val="24"/>
              </w:rPr>
            </w:pPr>
          </w:p>
        </w:tc>
        <w:tc>
          <w:tcPr>
            <w:tcW w:w="3676" w:type="dxa"/>
          </w:tcPr>
          <w:p w14:paraId="4049E379" w14:textId="297BF4FC" w:rsidR="004372F2" w:rsidRDefault="004372F2" w:rsidP="003462A9">
            <w:pPr>
              <w:contextualSpacing/>
              <w:rPr>
                <w:rFonts w:ascii="Times New Roman" w:hAnsi="Times New Roman" w:cs="Times New Roman"/>
                <w:sz w:val="24"/>
                <w:szCs w:val="24"/>
              </w:rPr>
            </w:pPr>
          </w:p>
        </w:tc>
        <w:tc>
          <w:tcPr>
            <w:tcW w:w="1788" w:type="dxa"/>
          </w:tcPr>
          <w:p w14:paraId="6DA86BD3" w14:textId="3BB0AF9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28" w:type="dxa"/>
          </w:tcPr>
          <w:p w14:paraId="713D79CE" w14:textId="688A4458"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3" w:type="dxa"/>
          </w:tcPr>
          <w:p w14:paraId="096B2291" w14:textId="77777777" w:rsidR="004372F2" w:rsidRDefault="004372F2" w:rsidP="003462A9">
            <w:pPr>
              <w:contextualSpacing/>
              <w:jc w:val="right"/>
              <w:rPr>
                <w:rFonts w:ascii="Times New Roman" w:hAnsi="Times New Roman" w:cs="Times New Roman"/>
                <w:sz w:val="24"/>
                <w:szCs w:val="24"/>
              </w:rPr>
            </w:pPr>
          </w:p>
        </w:tc>
        <w:tc>
          <w:tcPr>
            <w:tcW w:w="1190" w:type="dxa"/>
          </w:tcPr>
          <w:p w14:paraId="69BF71EA" w14:textId="77777777" w:rsidR="004372F2" w:rsidRDefault="004372F2"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2B97B76B" w:rsidR="000662F3" w:rsidRDefault="008D32EB">
      <w:pPr>
        <w:contextualSpacing/>
        <w:rPr>
          <w:rFonts w:ascii="Times New Roman" w:hAnsi="Times New Roman" w:cs="Times New Roman"/>
          <w:sz w:val="24"/>
          <w:szCs w:val="24"/>
        </w:rPr>
      </w:pPr>
      <w:r>
        <w:rPr>
          <w:rFonts w:ascii="Times New Roman" w:hAnsi="Times New Roman" w:cs="Times New Roman"/>
          <w:sz w:val="24"/>
          <w:szCs w:val="24"/>
        </w:rPr>
        <w:t>Person-Month</w:t>
      </w:r>
      <w:r w:rsidR="00DD66A8">
        <w:rPr>
          <w:rFonts w:ascii="Times New Roman" w:hAnsi="Times New Roman" w:cs="Times New Roman"/>
          <w:sz w:val="24"/>
          <w:szCs w:val="24"/>
        </w:rPr>
        <w:t xml:space="preserve"> </w:t>
      </w:r>
      <w:r w:rsidR="000662F3">
        <w:rPr>
          <w:rFonts w:ascii="Times New Roman" w:hAnsi="Times New Roman" w:cs="Times New Roman"/>
          <w:sz w:val="24"/>
          <w:szCs w:val="24"/>
        </w:rPr>
        <w:t>Frequency Table for Education / Employment Type</w:t>
      </w:r>
    </w:p>
    <w:p w14:paraId="20EC43FE" w14:textId="7584C15C" w:rsidR="00BB3B3F" w:rsidRDefault="00BB3B3F" w:rsidP="007516A9">
      <w:pPr>
        <w:pStyle w:val="Caption"/>
        <w:keepNext/>
        <w:spacing w:after="0"/>
      </w:pPr>
      <w:bookmarkStart w:id="9" w:name="_Toc12541046"/>
      <w:r>
        <w:t xml:space="preserve">Table </w:t>
      </w:r>
      <w:fldSimple w:instr=" SEQ Table \* ARABIC ">
        <w:r w:rsidR="007516A9">
          <w:rPr>
            <w:noProof/>
          </w:rPr>
          <w:t>5</w:t>
        </w:r>
        <w:bookmarkEnd w:id="9"/>
      </w:fldSimple>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lastRenderedPageBreak/>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3A92FFDE" w:rsidR="007516A9" w:rsidRDefault="007516A9" w:rsidP="007516A9">
      <w:pPr>
        <w:pStyle w:val="Caption"/>
        <w:keepNext/>
        <w:spacing w:after="0"/>
      </w:pPr>
      <w:bookmarkStart w:id="10" w:name="_Toc12541047"/>
      <w:r>
        <w:t xml:space="preserve">Table </w:t>
      </w:r>
      <w:fldSimple w:instr=" SEQ Table \* ARABIC ">
        <w:r>
          <w:rPr>
            <w:noProof/>
          </w:rPr>
          <w:t>6</w:t>
        </w:r>
        <w:bookmarkEnd w:id="10"/>
      </w:fldSimple>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1" w:name="_Toc12282216"/>
      <w:r>
        <w:t>Methodology</w:t>
      </w:r>
      <w:bookmarkEnd w:id="11"/>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bscript"/>
        </w:rPr>
        <w:t>i</w:t>
      </w:r>
      <w:r>
        <w:rPr>
          <w:rFonts w:ascii="Times New Roman" w:hAnsi="Times New Roman" w:cs="Times New Roman"/>
          <w:sz w:val="24"/>
          <w:szCs w:val="24"/>
        </w:rPr>
        <w:t xml:space="preserve"> :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2F13185B" w:rsidR="00F15B17" w:rsidRDefault="006D396A">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2" w:name="_Toc12541029"/>
      <w:r>
        <w:t xml:space="preserve">Equation </w:t>
      </w:r>
      <w:fldSimple w:instr=" SEQ Equation \* ARABIC ">
        <w:r>
          <w:rPr>
            <w:noProof/>
          </w:rPr>
          <w:t>1</w:t>
        </w:r>
        <w:bookmarkEnd w:id="12"/>
      </w:fldSimple>
    </w:p>
    <w:p w14:paraId="27077A54" w14:textId="1708CAE0" w:rsidR="007C6007" w:rsidRPr="007C6007" w:rsidRDefault="006D396A"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076DDD1B"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302A19">
        <w:rPr>
          <w:rFonts w:ascii="Times New Roman" w:hAnsi="Times New Roman" w:cs="Times New Roman"/>
          <w:sz w:val="24"/>
          <w:szCs w:val="24"/>
        </w:rPr>
        <w:t>As the effect of the policy for a given month is unlikely to be significantly different from the effect of the policy for any other given month, I use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17E677CE" w14:textId="71500973" w:rsidR="00C50D65" w:rsidRDefault="00915A37" w:rsidP="00172C99">
      <w:pPr>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797943C4" w14:textId="34782A99" w:rsidR="00C50D65" w:rsidRDefault="00C50D65" w:rsidP="00723F1C">
      <w:pPr>
        <w:contextualSpacing/>
        <w:rPr>
          <w:rFonts w:ascii="Times New Roman" w:hAnsi="Times New Roman" w:cs="Times New Roman"/>
          <w:sz w:val="24"/>
          <w:szCs w:val="24"/>
        </w:rPr>
      </w:pPr>
    </w:p>
    <w:p w14:paraId="01070920" w14:textId="77777777" w:rsidR="00723F1C" w:rsidRPr="00F15B17" w:rsidRDefault="00723F1C" w:rsidP="00723F1C">
      <w:pPr>
        <w:contextualSpacing/>
        <w:rPr>
          <w:rFonts w:ascii="Times New Roman" w:hAnsi="Times New Roman" w:cs="Times New Roman"/>
          <w:sz w:val="24"/>
          <w:szCs w:val="24"/>
        </w:rPr>
      </w:pPr>
    </w:p>
    <w:p w14:paraId="1FF2C0B1" w14:textId="650DB7B4" w:rsidR="00915A37" w:rsidRDefault="00CF572E" w:rsidP="00F006A7">
      <w:pPr>
        <w:pStyle w:val="thesisheader"/>
      </w:pPr>
      <w:bookmarkStart w:id="13" w:name="_Toc12282217"/>
      <w:r>
        <w:lastRenderedPageBreak/>
        <w:t>Results</w:t>
      </w:r>
      <w:bookmarkEnd w:id="13"/>
    </w:p>
    <w:p w14:paraId="5A4D6EBF" w14:textId="77777777" w:rsidR="00F006A7" w:rsidRDefault="00F006A7" w:rsidP="00F006A7">
      <w:pPr>
        <w:pStyle w:val="thesisheader"/>
      </w:pPr>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15C0C5E" w14:textId="77777777" w:rsidR="00F006A7" w:rsidRDefault="00F006A7">
      <w:pPr>
        <w:contextualSpacing/>
        <w:rPr>
          <w:rFonts w:ascii="Times New Roman" w:hAnsi="Times New Roman" w:cs="Times New Roman"/>
          <w:sz w:val="24"/>
          <w:szCs w:val="24"/>
        </w:rPr>
      </w:pP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commentRangeStart w:id="14"/>
            <w:r w:rsidRPr="007A028F">
              <w:rPr>
                <w:rFonts w:ascii="Times New Roman" w:eastAsia="Times New Roman" w:hAnsi="Times New Roman" w:cs="Times New Roman"/>
                <w:color w:val="000000"/>
                <w:sz w:val="24"/>
                <w:szCs w:val="24"/>
              </w:rPr>
              <w:lastRenderedPageBreak/>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commentRangeEnd w:id="14"/>
            <w:r w:rsidR="006426BF">
              <w:rPr>
                <w:rStyle w:val="CommentReference"/>
              </w:rPr>
              <w:commentReference w:id="14"/>
            </w:r>
          </w:p>
        </w:tc>
      </w:tr>
    </w:tbl>
    <w:p w14:paraId="297D3F08" w14:textId="293089F3" w:rsidR="00546322" w:rsidRDefault="00546322">
      <w:pPr>
        <w:contextualSpacing/>
        <w:rPr>
          <w:rFonts w:ascii="Times New Roman" w:hAnsi="Times New Roman" w:cs="Times New Roman"/>
          <w:sz w:val="24"/>
          <w:szCs w:val="24"/>
        </w:rPr>
      </w:pPr>
    </w:p>
    <w:p w14:paraId="4628E5E6" w14:textId="595001BB" w:rsidR="00A87A7C"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46C77540" w14:textId="084A1AFE" w:rsidR="007F7A34" w:rsidRDefault="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commentRangeStart w:id="15"/>
            <w:r w:rsidRPr="00A26B19">
              <w:rPr>
                <w:rFonts w:ascii="Times New Roman" w:eastAsia="Times New Roman" w:hAnsi="Times New Roman" w:cs="Times New Roman"/>
                <w:color w:val="000000"/>
                <w:sz w:val="24"/>
                <w:szCs w:val="24"/>
              </w:rPr>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lastRenderedPageBreak/>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commentRangeEnd w:id="15"/>
            <w:r w:rsidR="006426BF">
              <w:rPr>
                <w:rStyle w:val="CommentReference"/>
              </w:rPr>
              <w:commentReference w:id="15"/>
            </w:r>
          </w:p>
        </w:tc>
      </w:tr>
    </w:tbl>
    <w:p w14:paraId="5455DABF" w14:textId="74318E12" w:rsidR="003042EE" w:rsidRDefault="003042EE">
      <w:pPr>
        <w:contextualSpacing/>
        <w:rPr>
          <w:rFonts w:ascii="Times New Roman" w:hAnsi="Times New Roman" w:cs="Times New Roman"/>
          <w:sz w:val="24"/>
          <w:szCs w:val="24"/>
        </w:rPr>
      </w:pPr>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02F432F" w14:textId="77777777" w:rsidR="006B0D6B" w:rsidRDefault="006B0D6B">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501E183D"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36D16679"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r w:rsidR="00A77CA8" w:rsidRPr="00A77CA8" w14:paraId="6066C036" w14:textId="77777777" w:rsidTr="00DD265C">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5E6B9602" w14:textId="275D3BF0"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r>
      <w:tr w:rsidR="00A77CA8" w:rsidRPr="00A77CA8" w14:paraId="223CACED" w14:textId="77777777" w:rsidTr="00DD265C">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tcPr>
          <w:p w14:paraId="6FCCE366" w14:textId="2E3BA5CB"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A77CA8" w:rsidRPr="00A77CA8" w14:paraId="7088CAD0" w14:textId="77777777" w:rsidTr="00DD265C">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tcPr>
          <w:p w14:paraId="17BE09C0" w14:textId="55240531"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A77CA8" w:rsidRPr="00A77CA8" w14:paraId="01F1AF10" w14:textId="77777777" w:rsidTr="00DD265C">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tcPr>
          <w:p w14:paraId="22BE8499" w14:textId="1568B45E"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A77CA8" w:rsidRPr="00A77CA8" w14:paraId="2F62B33C" w14:textId="77777777" w:rsidTr="00DD265C">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53F66A8E" w14:textId="6DA2A116" w:rsidR="00A77CA8" w:rsidRPr="00A77CA8" w:rsidRDefault="00A7139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A77CA8" w:rsidRPr="00A77CA8" w14:paraId="36E1BF1F" w14:textId="77777777" w:rsidTr="00DD265C">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26F8EE7B" w14:textId="33E9F35C"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A77CA8" w:rsidRPr="00A77CA8" w14:paraId="15BD8FC9" w14:textId="77777777" w:rsidTr="00DD265C">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tcPr>
          <w:p w14:paraId="0EEF8492" w14:textId="5148B2F2"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6F6844E5" w:rsidR="005905ED" w:rsidRPr="00A77CA8" w:rsidRDefault="005905ED" w:rsidP="00B45285">
            <w:pPr>
              <w:rPr>
                <w:rFonts w:ascii="Times New Roman" w:eastAsia="Times New Roman" w:hAnsi="Times New Roman" w:cs="Times New Roman"/>
                <w:sz w:val="24"/>
                <w:szCs w:val="24"/>
              </w:rPr>
            </w:pP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0E2801A7" w:rsidR="005905ED" w:rsidRPr="00A77CA8" w:rsidRDefault="005905ED" w:rsidP="00B45285">
            <w:pPr>
              <w:rPr>
                <w:rFonts w:ascii="Times New Roman" w:eastAsia="Times New Roman" w:hAnsi="Times New Roman" w:cs="Times New Roman"/>
                <w:sz w:val="24"/>
                <w:szCs w:val="24"/>
              </w:rPr>
            </w:pP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77777777" w:rsidR="005905ED" w:rsidRPr="00A77CA8" w:rsidRDefault="005905ED" w:rsidP="00B45285">
            <w:pPr>
              <w:rPr>
                <w:rFonts w:ascii="Times New Roman" w:eastAsia="Times New Roman" w:hAnsi="Times New Roman" w:cs="Times New Roman"/>
                <w:sz w:val="24"/>
                <w:szCs w:val="24"/>
              </w:rPr>
            </w:pP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559" w:type="dxa"/>
            <w:noWrap/>
          </w:tcPr>
          <w:p w14:paraId="75EB70EC" w14:textId="77777777" w:rsidR="005905ED" w:rsidRPr="00A77CA8" w:rsidRDefault="005905ED" w:rsidP="00B45285">
            <w:pPr>
              <w:rPr>
                <w:rFonts w:ascii="Times New Roman" w:eastAsia="Times New Roman" w:hAnsi="Times New Roman" w:cs="Times New Roman"/>
                <w:sz w:val="24"/>
                <w:szCs w:val="24"/>
              </w:rPr>
            </w:pPr>
          </w:p>
        </w:tc>
      </w:tr>
    </w:tbl>
    <w:p w14:paraId="5F06B24B" w14:textId="04D0EF23" w:rsidR="003042EE" w:rsidRDefault="003042EE">
      <w:pPr>
        <w:contextualSpacing/>
        <w:rPr>
          <w:rFonts w:ascii="Times New Roman" w:hAnsi="Times New Roman" w:cs="Times New Roman"/>
          <w:sz w:val="24"/>
          <w:szCs w:val="24"/>
        </w:rPr>
      </w:pPr>
    </w:p>
    <w:p w14:paraId="5E72CBC8" w14:textId="77777777" w:rsidR="005A7310" w:rsidRDefault="005A7310">
      <w:pPr>
        <w:contextualSpacing/>
        <w:rPr>
          <w:rFonts w:ascii="Times New Roman" w:hAnsi="Times New Roman" w:cs="Times New Roman"/>
          <w:sz w:val="24"/>
          <w:szCs w:val="24"/>
        </w:rPr>
      </w:pPr>
      <w:bookmarkStart w:id="16" w:name="_GoBack"/>
      <w:bookmarkEnd w:id="16"/>
    </w:p>
    <w:p w14:paraId="56F82720" w14:textId="22B8AACE" w:rsidR="00A32267" w:rsidRDefault="00A32267">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7D7069" wp14:editId="7E54FBA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managem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8DC47E2" w14:textId="59AD3563" w:rsidR="00110B90" w:rsidRDefault="00110B90">
      <w:pPr>
        <w:contextualSpacing/>
        <w:rPr>
          <w:rFonts w:ascii="Times New Roman" w:hAnsi="Times New Roman" w:cs="Times New Roman"/>
          <w:sz w:val="24"/>
          <w:szCs w:val="24"/>
        </w:rPr>
      </w:pPr>
    </w:p>
    <w:p w14:paraId="64E603FC" w14:textId="47A1C50F" w:rsidR="00110B90" w:rsidRDefault="00110B90">
      <w:pPr>
        <w:contextualSpacing/>
        <w:rPr>
          <w:rFonts w:ascii="Times New Roman" w:hAnsi="Times New Roman" w:cs="Times New Roman"/>
          <w:sz w:val="24"/>
          <w:szCs w:val="24"/>
        </w:rPr>
      </w:pPr>
      <w:r>
        <w:rPr>
          <w:rFonts w:ascii="Times New Roman" w:hAnsi="Times New Roman" w:cs="Times New Roman"/>
          <w:sz w:val="24"/>
          <w:szCs w:val="24"/>
        </w:rPr>
        <w:t>Regressions for Management Occupational Group</w:t>
      </w:r>
    </w:p>
    <w:p w14:paraId="1F4D6779" w14:textId="1019648E" w:rsidR="00110B90" w:rsidRDefault="00110B90">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w:t>
      </w:r>
      <w:r>
        <w:rPr>
          <w:rFonts w:ascii="Times New Roman" w:hAnsi="Times New Roman" w:cs="Times New Roman"/>
          <w:sz w:val="24"/>
          <w:szCs w:val="24"/>
        </w:rPr>
        <w:t>nce Birth * Policy Coefficients</w:t>
      </w:r>
    </w:p>
    <w:tbl>
      <w:tblPr>
        <w:tblStyle w:val="TableGrid"/>
        <w:tblW w:w="9348" w:type="dxa"/>
        <w:tblLook w:val="04A0" w:firstRow="1" w:lastRow="0" w:firstColumn="1" w:lastColumn="0" w:noHBand="0" w:noVBand="1"/>
      </w:tblPr>
      <w:tblGrid>
        <w:gridCol w:w="2337"/>
        <w:gridCol w:w="2337"/>
        <w:gridCol w:w="2337"/>
        <w:gridCol w:w="2337"/>
      </w:tblGrid>
      <w:tr w:rsidR="00110B90" w14:paraId="63BE3A32" w14:textId="77777777" w:rsidTr="00110B90">
        <w:tc>
          <w:tcPr>
            <w:tcW w:w="2337" w:type="dxa"/>
          </w:tcPr>
          <w:p w14:paraId="1832662C" w14:textId="6F5C839F" w:rsidR="00110B90" w:rsidRDefault="00110B90" w:rsidP="00110B90">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lastRenderedPageBreak/>
              <w:t>Months Since Birth</w:t>
            </w:r>
          </w:p>
        </w:tc>
        <w:tc>
          <w:tcPr>
            <w:tcW w:w="2337" w:type="dxa"/>
          </w:tcPr>
          <w:p w14:paraId="60865317" w14:textId="4B324AD2"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2E8089" w14:textId="636D2F08"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3F05BFD1" w14:textId="6EB23074"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110B90" w14:paraId="29DC1F12" w14:textId="77777777" w:rsidTr="00110B90">
        <w:tc>
          <w:tcPr>
            <w:tcW w:w="2337" w:type="dxa"/>
          </w:tcPr>
          <w:p w14:paraId="38ED07E1" w14:textId="7CA0C20A"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8540B57"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4B44092F"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0C211E3A"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135CDEFA" w14:textId="77777777" w:rsidTr="00110B90">
        <w:tc>
          <w:tcPr>
            <w:tcW w:w="2337" w:type="dxa"/>
          </w:tcPr>
          <w:p w14:paraId="1FE1C229" w14:textId="6CE2C8A7"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32E25D50"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3122854E"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1460C081"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2A0331F9" w14:textId="77777777" w:rsidTr="00110B90">
        <w:tc>
          <w:tcPr>
            <w:tcW w:w="2337" w:type="dxa"/>
          </w:tcPr>
          <w:p w14:paraId="533BB14B" w14:textId="57A0F08D" w:rsidR="00110B90"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40D6762"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0143EBFA"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25C09357"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232B43F2" w14:textId="77777777" w:rsidTr="00110B90">
        <w:tc>
          <w:tcPr>
            <w:tcW w:w="2337" w:type="dxa"/>
          </w:tcPr>
          <w:p w14:paraId="748A51FF" w14:textId="4DDA629F"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79789274"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21975EDC"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471ED4FE"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635FD244" w14:textId="77777777" w:rsidTr="00110B90">
        <w:tc>
          <w:tcPr>
            <w:tcW w:w="2337" w:type="dxa"/>
          </w:tcPr>
          <w:p w14:paraId="0F5FA3F1" w14:textId="6E126493"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63211D61"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0871015C"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724DE835"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42FDBDDE" w14:textId="77777777" w:rsidTr="00110B90">
        <w:tc>
          <w:tcPr>
            <w:tcW w:w="2337" w:type="dxa"/>
          </w:tcPr>
          <w:p w14:paraId="47F1DE7F" w14:textId="1B69C970"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4F19970"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6398155B"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5C7842B0"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3BCBEFF3" w14:textId="77777777" w:rsidTr="00110B90">
        <w:tc>
          <w:tcPr>
            <w:tcW w:w="2337" w:type="dxa"/>
          </w:tcPr>
          <w:p w14:paraId="19753EE3" w14:textId="19C123B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41FA4EBA"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3AAAFB41"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4C75C39B"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33EC0C87" w14:textId="77777777" w:rsidTr="00110B90">
        <w:tc>
          <w:tcPr>
            <w:tcW w:w="2337" w:type="dxa"/>
          </w:tcPr>
          <w:p w14:paraId="78C13E98" w14:textId="01A957DC"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288B57EA"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04B867E1"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3175DB3C"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7F86BB3A" w14:textId="77777777" w:rsidTr="00110B90">
        <w:tc>
          <w:tcPr>
            <w:tcW w:w="2337" w:type="dxa"/>
          </w:tcPr>
          <w:p w14:paraId="7D1EF6DA" w14:textId="6EC993D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27F0F6BE"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6236A014"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64A7FCED"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0FBF9E3F" w14:textId="77777777" w:rsidTr="00110B90">
        <w:tc>
          <w:tcPr>
            <w:tcW w:w="2337" w:type="dxa"/>
          </w:tcPr>
          <w:p w14:paraId="4E2322A8" w14:textId="45269EE5"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4F574CD"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478EBA48"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498D45E1"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3EA2A007" w14:textId="77777777" w:rsidTr="00110B90">
        <w:tc>
          <w:tcPr>
            <w:tcW w:w="2337" w:type="dxa"/>
          </w:tcPr>
          <w:p w14:paraId="1D2E9660" w14:textId="7FE20BEC"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F4BAC7B"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3524A8BA"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5A69AA55"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6873682B" w14:textId="77777777" w:rsidTr="00110B90">
        <w:tc>
          <w:tcPr>
            <w:tcW w:w="2337" w:type="dxa"/>
          </w:tcPr>
          <w:p w14:paraId="1284BDB6" w14:textId="2E701E53"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096EA97D"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7568E6FD"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54727C28"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3144017F" w14:textId="77777777" w:rsidTr="00110B90">
        <w:tc>
          <w:tcPr>
            <w:tcW w:w="2337" w:type="dxa"/>
          </w:tcPr>
          <w:p w14:paraId="6A76B63A" w14:textId="18FA2E58"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6739B220"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2B735469"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027A115F" w14:textId="77777777" w:rsidR="00110B90" w:rsidRDefault="00110B90" w:rsidP="00110B90">
            <w:pPr>
              <w:contextualSpacing/>
              <w:rPr>
                <w:rFonts w:ascii="Times New Roman" w:eastAsia="Times New Roman" w:hAnsi="Times New Roman" w:cs="Times New Roman"/>
                <w:color w:val="000000"/>
                <w:sz w:val="24"/>
                <w:szCs w:val="24"/>
              </w:rPr>
            </w:pPr>
          </w:p>
        </w:tc>
      </w:tr>
    </w:tbl>
    <w:p w14:paraId="33B2C360" w14:textId="7F038A49" w:rsidR="00110B90" w:rsidRDefault="00110B90">
      <w:pPr>
        <w:contextualSpacing/>
        <w:rPr>
          <w:rFonts w:ascii="Times New Roman" w:hAnsi="Times New Roman" w:cs="Times New Roman"/>
          <w:sz w:val="24"/>
          <w:szCs w:val="24"/>
        </w:rPr>
      </w:pPr>
    </w:p>
    <w:p w14:paraId="45DD1652" w14:textId="77777777" w:rsidR="00110B90" w:rsidRDefault="00110B90">
      <w:pPr>
        <w:contextualSpacing/>
        <w:rPr>
          <w:rFonts w:ascii="Times New Roman" w:hAnsi="Times New Roman" w:cs="Times New Roman"/>
          <w:sz w:val="24"/>
          <w:szCs w:val="24"/>
        </w:rPr>
      </w:pPr>
    </w:p>
    <w:p w14:paraId="3A370269" w14:textId="1E2118EB" w:rsidR="00723F1C" w:rsidRDefault="00723F1C">
      <w:pPr>
        <w:contextualSpacing/>
        <w:rPr>
          <w:rFonts w:ascii="Times New Roman" w:hAnsi="Times New Roman" w:cs="Times New Roman"/>
          <w:sz w:val="24"/>
          <w:szCs w:val="24"/>
        </w:rPr>
      </w:pPr>
    </w:p>
    <w:p w14:paraId="76C5A6D1" w14:textId="0990CA02" w:rsidR="00110B90" w:rsidRDefault="00110B90">
      <w:pPr>
        <w:contextualSpacing/>
        <w:rPr>
          <w:rFonts w:ascii="Times New Roman" w:hAnsi="Times New Roman" w:cs="Times New Roman"/>
          <w:sz w:val="24"/>
          <w:szCs w:val="24"/>
        </w:rPr>
      </w:pPr>
    </w:p>
    <w:p w14:paraId="12A268F3" w14:textId="77777777" w:rsidR="00110B90" w:rsidRDefault="00110B90">
      <w:pPr>
        <w:contextualSpacing/>
        <w:rPr>
          <w:rFonts w:ascii="Times New Roman" w:hAnsi="Times New Roman" w:cs="Times New Roman"/>
          <w:sz w:val="24"/>
          <w:szCs w:val="24"/>
        </w:rPr>
      </w:pPr>
    </w:p>
    <w:p w14:paraId="531B9C04" w14:textId="6D4C9E13" w:rsidR="004F4747" w:rsidRDefault="007C6007" w:rsidP="00723F1C">
      <w:pPr>
        <w:pStyle w:val="thesisheader"/>
      </w:pPr>
      <w:bookmarkStart w:id="17" w:name="_Toc12282218"/>
      <w:commentRangeStart w:id="18"/>
      <w:r>
        <w:t>Discussion</w:t>
      </w:r>
      <w:bookmarkEnd w:id="17"/>
      <w:commentRangeEnd w:id="18"/>
      <w:r w:rsidR="006B0D6B">
        <w:rPr>
          <w:rStyle w:val="CommentReference"/>
          <w:rFonts w:asciiTheme="minorHAnsi" w:eastAsiaTheme="minorHAnsi" w:hAnsiTheme="minorHAnsi" w:cstheme="minorBidi"/>
          <w:b w:val="0"/>
        </w:rPr>
        <w:commentReference w:id="18"/>
      </w:r>
    </w:p>
    <w:p w14:paraId="5F915709" w14:textId="5439EF7F" w:rsidR="004F4747" w:rsidRDefault="004F4747">
      <w:pPr>
        <w:contextualSpacing/>
        <w:rPr>
          <w:rFonts w:ascii="Times New Roman" w:hAnsi="Times New Roman" w:cs="Times New Roman"/>
          <w:sz w:val="24"/>
          <w:szCs w:val="24"/>
        </w:rPr>
      </w:pPr>
    </w:p>
    <w:p w14:paraId="4DA5CC34" w14:textId="01B10F7E"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w:t>
      </w:r>
      <w:r w:rsidR="00F071F9">
        <w:rPr>
          <w:rFonts w:ascii="Times New Roman" w:hAnsi="Times New Roman" w:cs="Times New Roman"/>
          <w:sz w:val="24"/>
          <w:szCs w:val="24"/>
        </w:rPr>
        <w:t>of a paid leave policy on labor-</w:t>
      </w:r>
      <w:r>
        <w:rPr>
          <w:rFonts w:ascii="Times New Roman" w:hAnsi="Times New Roman" w:cs="Times New Roman"/>
          <w:sz w:val="24"/>
          <w:szCs w:val="24"/>
        </w:rPr>
        <w:t xml:space="preserve">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w:t>
      </w:r>
      <w:r w:rsidR="00F071F9" w:rsidRPr="00F071F9">
        <w:rPr>
          <w:rFonts w:ascii="Times New Roman" w:hAnsi="Times New Roman" w:cs="Times New Roman"/>
          <w:i/>
          <w:sz w:val="24"/>
          <w:szCs w:val="24"/>
        </w:rPr>
        <w:t>p</w:t>
      </w:r>
      <w:r w:rsidR="00F071F9">
        <w:rPr>
          <w:rFonts w:ascii="Times New Roman" w:hAnsi="Times New Roman" w:cs="Times New Roman"/>
          <w:sz w:val="24"/>
          <w:szCs w:val="24"/>
        </w:rPr>
        <w:t xml:space="preserve"> = 0.02</w:t>
      </w:r>
      <w:r w:rsidR="000B0F6D">
        <w:rPr>
          <w:rFonts w:ascii="Times New Roman" w:hAnsi="Times New Roman" w:cs="Times New Roman"/>
          <w:sz w:val="24"/>
          <w:szCs w:val="24"/>
        </w:rPr>
        <w:t>). The effect was additionally jointly significant for month of birth to six months following birth</w:t>
      </w:r>
      <w:r w:rsidR="00F071F9">
        <w:rPr>
          <w:rFonts w:ascii="Times New Roman" w:hAnsi="Times New Roman" w:cs="Times New Roman"/>
          <w:sz w:val="24"/>
          <w:szCs w:val="24"/>
        </w:rPr>
        <w:t xml:space="preserve"> </w:t>
      </w:r>
      <w:r w:rsidR="001433F8">
        <w:rPr>
          <w:rFonts w:ascii="Times New Roman" w:hAnsi="Times New Roman" w:cs="Times New Roman"/>
          <w:sz w:val="24"/>
          <w:szCs w:val="24"/>
        </w:rPr>
        <w:t>(</w:t>
      </w:r>
      <w:r w:rsidR="001433F8">
        <w:rPr>
          <w:rFonts w:ascii="Times New Roman" w:hAnsi="Times New Roman" w:cs="Times New Roman"/>
          <w:i/>
          <w:sz w:val="24"/>
          <w:szCs w:val="24"/>
        </w:rPr>
        <w:t>p</w:t>
      </w:r>
      <w:r w:rsidR="001433F8">
        <w:rPr>
          <w:rFonts w:ascii="Times New Roman" w:hAnsi="Times New Roman" w:cs="Times New Roman"/>
          <w:sz w:val="24"/>
          <w:szCs w:val="24"/>
        </w:rPr>
        <w:t xml:space="preserve"> = 0.045)</w:t>
      </w:r>
      <w:r w:rsidR="000B0F6D">
        <w:rPr>
          <w:rFonts w:ascii="Times New Roman" w:hAnsi="Times New Roman" w:cs="Times New Roman"/>
          <w:sz w:val="24"/>
          <w:szCs w:val="24"/>
        </w:rPr>
        <w:t>.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0CA97BB0"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The analysis of employment effects of paid leave policies yields joint statistical significance only for women without a college degree in the period of three months before birth to three months after birth</w:t>
      </w:r>
      <w:r w:rsidR="00434602">
        <w:rPr>
          <w:rFonts w:ascii="Times New Roman" w:hAnsi="Times New Roman" w:cs="Times New Roman"/>
          <w:sz w:val="24"/>
          <w:szCs w:val="24"/>
        </w:rPr>
        <w:t xml:space="preserve"> (</w:t>
      </w:r>
      <w:r w:rsidR="00434602">
        <w:rPr>
          <w:rFonts w:ascii="Times New Roman" w:hAnsi="Times New Roman" w:cs="Times New Roman"/>
          <w:i/>
          <w:sz w:val="24"/>
          <w:szCs w:val="24"/>
        </w:rPr>
        <w:t>p</w:t>
      </w:r>
      <w:r w:rsidR="00434602">
        <w:rPr>
          <w:rFonts w:ascii="Times New Roman" w:hAnsi="Times New Roman" w:cs="Times New Roman"/>
          <w:sz w:val="24"/>
          <w:szCs w:val="24"/>
        </w:rPr>
        <w:t xml:space="preserve"> = 0.09)</w:t>
      </w:r>
      <w:r>
        <w:rPr>
          <w:rFonts w:ascii="Times New Roman" w:hAnsi="Times New Roman" w:cs="Times New Roman"/>
          <w:sz w:val="24"/>
          <w:szCs w:val="24"/>
        </w:rPr>
        <w:t xml:space="preserve">. </w:t>
      </w:r>
      <w:r w:rsidR="00F071F9">
        <w:rPr>
          <w:rFonts w:ascii="Times New Roman" w:hAnsi="Times New Roman" w:cs="Times New Roman"/>
          <w:sz w:val="24"/>
          <w:szCs w:val="24"/>
        </w:rPr>
        <w:t xml:space="preserve">This result corroborates the findings in the analysis of labor-force participation. Because the SIPP classifies women on paid family leave as working, this finding is likely a result of the same mechanism proposed in the labor-force analysis. That is, women are more likely to stay with their employer in the months of late pregnancy and early months post-birth if they have access to paid family leave. </w:t>
      </w:r>
    </w:p>
    <w:p w14:paraId="5CFABC31" w14:textId="1A1298EB" w:rsidR="00434602" w:rsidRDefault="00434602">
      <w:pPr>
        <w:contextualSpacing/>
        <w:rPr>
          <w:rFonts w:ascii="Times New Roman" w:hAnsi="Times New Roman" w:cs="Times New Roman"/>
          <w:sz w:val="24"/>
          <w:szCs w:val="24"/>
        </w:rPr>
      </w:pPr>
    </w:p>
    <w:p w14:paraId="56811F2D" w14:textId="51CAD6FA" w:rsidR="00434602" w:rsidRDefault="00434602">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Analysis of the impact of the CA-PFL and NJ-PFL on the probability of looking for work yield no statistically significance effect for any sub-population group at any time period. There are multiple possible explanations for this result. </w:t>
      </w:r>
      <w:r w:rsidR="0063466F">
        <w:rPr>
          <w:rFonts w:ascii="Times New Roman" w:hAnsi="Times New Roman" w:cs="Times New Roman"/>
          <w:sz w:val="24"/>
          <w:szCs w:val="24"/>
        </w:rPr>
        <w:t>There could indeed be no effect of paid family leave policies on the probability of looking for work in any of the time periods anal</w:t>
      </w:r>
      <w:r w:rsidR="003A731B">
        <w:rPr>
          <w:rFonts w:ascii="Times New Roman" w:hAnsi="Times New Roman" w:cs="Times New Roman"/>
          <w:sz w:val="24"/>
          <w:szCs w:val="24"/>
        </w:rPr>
        <w:t xml:space="preserve">yzed, even with a positive effect on labor-force participation. Although the proposed mechanism of increasing ties to current employers would predict a negative effect of paid family leave on probability of searching for employment, a general increase in demand for </w:t>
      </w:r>
      <w:r w:rsidR="00A34F8B">
        <w:rPr>
          <w:rFonts w:ascii="Times New Roman" w:hAnsi="Times New Roman" w:cs="Times New Roman"/>
          <w:sz w:val="24"/>
          <w:szCs w:val="24"/>
        </w:rPr>
        <w:t xml:space="preserve">employment by women as a result of the paid leave policy would yield a counteracting positive effect on the probability of searching for employment. However, I believe a more likely explanation is that the analysis simply lacks the statistical power to identify a causal effect. Out of 103,624 total person-month observations recorded in the sample, only </w:t>
      </w:r>
      <w:r>
        <w:rPr>
          <w:rFonts w:ascii="Times New Roman" w:hAnsi="Times New Roman" w:cs="Times New Roman"/>
          <w:sz w:val="24"/>
          <w:szCs w:val="24"/>
        </w:rPr>
        <w:t>4,286</w:t>
      </w:r>
      <w:r w:rsidR="00A34F8B">
        <w:rPr>
          <w:rFonts w:ascii="Times New Roman" w:hAnsi="Times New Roman" w:cs="Times New Roman"/>
          <w:sz w:val="24"/>
          <w:szCs w:val="24"/>
        </w:rPr>
        <w:t xml:space="preserve"> are encoded as looking for work. Under such circumstances, a small effect is unlikely to be identified under the specification used. </w:t>
      </w: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19" w:name="_Toc12282219"/>
      <w:r>
        <w:t>Limitations</w:t>
      </w:r>
      <w:bookmarkEnd w:id="19"/>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018BF56" w14:textId="303727A9" w:rsidR="00BE3F45" w:rsidRPr="00BE3F45" w:rsidRDefault="00BE3F45" w:rsidP="00BE3F45">
      <w:pPr>
        <w:contextualSpacing/>
        <w:rPr>
          <w:rFonts w:ascii="Times New Roman" w:hAnsi="Times New Roman" w:cs="Times New Roman"/>
          <w:sz w:val="24"/>
          <w:szCs w:val="24"/>
        </w:rPr>
      </w:pP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Alexander P Goldsmith" w:date="2019-06-30T10:51:00Z" w:initials="APG">
    <w:p w14:paraId="04E38176" w14:textId="14096ADB" w:rsidR="006D396A" w:rsidRDefault="006D396A">
      <w:pPr>
        <w:pStyle w:val="CommentText"/>
      </w:pPr>
      <w:r>
        <w:rPr>
          <w:rStyle w:val="CommentReference"/>
        </w:rPr>
        <w:annotationRef/>
      </w:r>
      <w:r>
        <w:t>Will expand to include entire time frame</w:t>
      </w:r>
    </w:p>
    <w:p w14:paraId="4854FE58" w14:textId="77777777" w:rsidR="006D396A" w:rsidRDefault="006D396A">
      <w:pPr>
        <w:pStyle w:val="CommentText"/>
      </w:pPr>
    </w:p>
  </w:comment>
  <w:comment w:id="15" w:author="Alexander P Goldsmith" w:date="2019-06-30T10:51:00Z" w:initials="APG">
    <w:p w14:paraId="38D6470B" w14:textId="586B3F61" w:rsidR="006D396A" w:rsidRDefault="006D396A">
      <w:pPr>
        <w:pStyle w:val="CommentText"/>
      </w:pPr>
      <w:r>
        <w:rPr>
          <w:rStyle w:val="CommentReference"/>
        </w:rPr>
        <w:annotationRef/>
      </w:r>
      <w:r>
        <w:t>I will expand to include entire time frame</w:t>
      </w:r>
    </w:p>
    <w:p w14:paraId="256B5C8F" w14:textId="77777777" w:rsidR="006D396A" w:rsidRDefault="006D396A">
      <w:pPr>
        <w:pStyle w:val="CommentText"/>
      </w:pPr>
    </w:p>
  </w:comment>
  <w:comment w:id="18" w:author="Alexander P Goldsmith" w:date="2019-06-29T14:46:00Z" w:initials="APG">
    <w:p w14:paraId="273EA6BD" w14:textId="16F1A705" w:rsidR="006D396A" w:rsidRDefault="006D396A">
      <w:pPr>
        <w:pStyle w:val="CommentText"/>
      </w:pPr>
      <w:r>
        <w:rPr>
          <w:rStyle w:val="CommentReference"/>
        </w:rPr>
        <w:annotationRef/>
      </w:r>
      <w:r>
        <w:t>Outdated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54FE58" w15:done="0"/>
  <w15:commentEx w15:paraId="256B5C8F" w15:done="0"/>
  <w15:commentEx w15:paraId="273EA6B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1822E" w14:textId="77777777" w:rsidR="00AA41C2" w:rsidRDefault="00AA41C2" w:rsidP="00D90AB6">
      <w:pPr>
        <w:spacing w:line="240" w:lineRule="auto"/>
      </w:pPr>
      <w:r>
        <w:separator/>
      </w:r>
    </w:p>
  </w:endnote>
  <w:endnote w:type="continuationSeparator" w:id="0">
    <w:p w14:paraId="0AD15792" w14:textId="77777777" w:rsidR="00AA41C2" w:rsidRDefault="00AA41C2"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79287" w14:textId="77777777" w:rsidR="00AA41C2" w:rsidRDefault="00AA41C2" w:rsidP="00D90AB6">
      <w:pPr>
        <w:spacing w:line="240" w:lineRule="auto"/>
      </w:pPr>
      <w:r>
        <w:separator/>
      </w:r>
    </w:p>
  </w:footnote>
  <w:footnote w:type="continuationSeparator" w:id="0">
    <w:p w14:paraId="04ADE783" w14:textId="77777777" w:rsidR="00AA41C2" w:rsidRDefault="00AA41C2" w:rsidP="00D90AB6">
      <w:pPr>
        <w:spacing w:line="240" w:lineRule="auto"/>
      </w:pPr>
      <w:r>
        <w:continuationSeparator/>
      </w:r>
    </w:p>
  </w:footnote>
  <w:footnote w:id="1">
    <w:p w14:paraId="59D5AF89" w14:textId="2FB15117" w:rsidR="006D396A" w:rsidRDefault="006D396A">
      <w:pPr>
        <w:pStyle w:val="FootnoteText"/>
      </w:pPr>
      <w:r>
        <w:rPr>
          <w:rStyle w:val="FootnoteReference"/>
        </w:rPr>
        <w:footnoteRef/>
      </w:r>
      <w:r>
        <w:t xml:space="preserve"> In terms of 2019 dollars</w:t>
      </w:r>
    </w:p>
  </w:footnote>
  <w:footnote w:id="2">
    <w:p w14:paraId="67C4E05E" w14:textId="39080D3B" w:rsidR="006D396A" w:rsidRDefault="006D396A">
      <w:pPr>
        <w:pStyle w:val="FootnoteText"/>
      </w:pPr>
      <w:r>
        <w:rPr>
          <w:rStyle w:val="FootnoteReference"/>
        </w:rPr>
        <w:footnoteRef/>
      </w:r>
      <w:r>
        <w:t xml:space="preserve"> In terms of 2019 dollars</w:t>
      </w:r>
    </w:p>
  </w:footnote>
  <w:footnote w:id="3">
    <w:p w14:paraId="68A7584B" w14:textId="7000603D" w:rsidR="006D396A" w:rsidRDefault="006D396A">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6D396A" w:rsidRDefault="006D396A">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59FEB71E" w:rsidR="006D396A" w:rsidRDefault="006D396A">
        <w:pPr>
          <w:pStyle w:val="Header"/>
          <w:jc w:val="right"/>
        </w:pPr>
        <w:r>
          <w:fldChar w:fldCharType="begin"/>
        </w:r>
        <w:r>
          <w:instrText xml:space="preserve"> PAGE   \* MERGEFORMAT </w:instrText>
        </w:r>
        <w:r>
          <w:fldChar w:fldCharType="separate"/>
        </w:r>
        <w:r w:rsidR="005A7310">
          <w:rPr>
            <w:noProof/>
          </w:rPr>
          <w:t>16</w:t>
        </w:r>
        <w:r>
          <w:rPr>
            <w:noProof/>
          </w:rPr>
          <w:fldChar w:fldCharType="end"/>
        </w:r>
      </w:p>
    </w:sdtContent>
  </w:sdt>
  <w:p w14:paraId="6C1D876D" w14:textId="77777777" w:rsidR="006D396A" w:rsidRDefault="006D396A"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ander P Goldsmith">
    <w15:presenceInfo w15:providerId="None" w15:userId="Alexander P Gold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67FE9"/>
    <w:rsid w:val="00077374"/>
    <w:rsid w:val="000845A7"/>
    <w:rsid w:val="000A3ECA"/>
    <w:rsid w:val="000A478F"/>
    <w:rsid w:val="000A6803"/>
    <w:rsid w:val="000B0F6D"/>
    <w:rsid w:val="000B3358"/>
    <w:rsid w:val="000B41A2"/>
    <w:rsid w:val="000C573A"/>
    <w:rsid w:val="000C7F9A"/>
    <w:rsid w:val="000E51C5"/>
    <w:rsid w:val="000E5AF3"/>
    <w:rsid w:val="000F0BFB"/>
    <w:rsid w:val="000F2380"/>
    <w:rsid w:val="001066BB"/>
    <w:rsid w:val="00110B90"/>
    <w:rsid w:val="00112CCD"/>
    <w:rsid w:val="001159CB"/>
    <w:rsid w:val="00116B4F"/>
    <w:rsid w:val="00121BEE"/>
    <w:rsid w:val="00121F34"/>
    <w:rsid w:val="00125688"/>
    <w:rsid w:val="001308B0"/>
    <w:rsid w:val="001329E5"/>
    <w:rsid w:val="001433F8"/>
    <w:rsid w:val="00144643"/>
    <w:rsid w:val="00152A7B"/>
    <w:rsid w:val="00154EB0"/>
    <w:rsid w:val="00161FD9"/>
    <w:rsid w:val="00172C99"/>
    <w:rsid w:val="001864D4"/>
    <w:rsid w:val="00192FCA"/>
    <w:rsid w:val="001A3527"/>
    <w:rsid w:val="001A6C98"/>
    <w:rsid w:val="001B2EDD"/>
    <w:rsid w:val="001C1680"/>
    <w:rsid w:val="001C1C38"/>
    <w:rsid w:val="001D2292"/>
    <w:rsid w:val="001E4926"/>
    <w:rsid w:val="001F1B1D"/>
    <w:rsid w:val="001F366E"/>
    <w:rsid w:val="00201C53"/>
    <w:rsid w:val="002169FA"/>
    <w:rsid w:val="0022180C"/>
    <w:rsid w:val="0023209C"/>
    <w:rsid w:val="00234314"/>
    <w:rsid w:val="00257213"/>
    <w:rsid w:val="00271880"/>
    <w:rsid w:val="00285189"/>
    <w:rsid w:val="00291B60"/>
    <w:rsid w:val="002956D8"/>
    <w:rsid w:val="002972A4"/>
    <w:rsid w:val="002A12A8"/>
    <w:rsid w:val="002A2E45"/>
    <w:rsid w:val="002A43CB"/>
    <w:rsid w:val="002B457F"/>
    <w:rsid w:val="002B5A50"/>
    <w:rsid w:val="002B7B4D"/>
    <w:rsid w:val="002C4C57"/>
    <w:rsid w:val="002D380B"/>
    <w:rsid w:val="002D3892"/>
    <w:rsid w:val="002F1793"/>
    <w:rsid w:val="002F6DBB"/>
    <w:rsid w:val="00302287"/>
    <w:rsid w:val="00302A19"/>
    <w:rsid w:val="003042EE"/>
    <w:rsid w:val="00304F62"/>
    <w:rsid w:val="00306539"/>
    <w:rsid w:val="0032131B"/>
    <w:rsid w:val="00341D00"/>
    <w:rsid w:val="00343DD8"/>
    <w:rsid w:val="00344D43"/>
    <w:rsid w:val="003462A9"/>
    <w:rsid w:val="00347F92"/>
    <w:rsid w:val="0036055E"/>
    <w:rsid w:val="003713BD"/>
    <w:rsid w:val="003A731B"/>
    <w:rsid w:val="003B2672"/>
    <w:rsid w:val="003C40BC"/>
    <w:rsid w:val="003C41AF"/>
    <w:rsid w:val="003D721C"/>
    <w:rsid w:val="003D7720"/>
    <w:rsid w:val="003E50FA"/>
    <w:rsid w:val="003E721B"/>
    <w:rsid w:val="003F6925"/>
    <w:rsid w:val="0040538B"/>
    <w:rsid w:val="00406D2E"/>
    <w:rsid w:val="00416675"/>
    <w:rsid w:val="00433F5A"/>
    <w:rsid w:val="00434602"/>
    <w:rsid w:val="004372F2"/>
    <w:rsid w:val="00460689"/>
    <w:rsid w:val="00472384"/>
    <w:rsid w:val="0047257F"/>
    <w:rsid w:val="00472F66"/>
    <w:rsid w:val="00474B03"/>
    <w:rsid w:val="004B6037"/>
    <w:rsid w:val="004B66D9"/>
    <w:rsid w:val="004C2881"/>
    <w:rsid w:val="004C3C9B"/>
    <w:rsid w:val="004C44FE"/>
    <w:rsid w:val="004C4D23"/>
    <w:rsid w:val="004C6AF9"/>
    <w:rsid w:val="004D06FC"/>
    <w:rsid w:val="004E1292"/>
    <w:rsid w:val="004E615D"/>
    <w:rsid w:val="004F2641"/>
    <w:rsid w:val="004F4747"/>
    <w:rsid w:val="004F6585"/>
    <w:rsid w:val="00524DEB"/>
    <w:rsid w:val="00534256"/>
    <w:rsid w:val="00537362"/>
    <w:rsid w:val="00546322"/>
    <w:rsid w:val="005528DC"/>
    <w:rsid w:val="00566045"/>
    <w:rsid w:val="005669E9"/>
    <w:rsid w:val="00571465"/>
    <w:rsid w:val="00572DB7"/>
    <w:rsid w:val="0058002E"/>
    <w:rsid w:val="005905ED"/>
    <w:rsid w:val="00592281"/>
    <w:rsid w:val="00595038"/>
    <w:rsid w:val="005A2A43"/>
    <w:rsid w:val="005A7310"/>
    <w:rsid w:val="005B6863"/>
    <w:rsid w:val="005C02DD"/>
    <w:rsid w:val="005C096A"/>
    <w:rsid w:val="005D1B7F"/>
    <w:rsid w:val="005E030A"/>
    <w:rsid w:val="005F016E"/>
    <w:rsid w:val="005F0BE4"/>
    <w:rsid w:val="005F4DAC"/>
    <w:rsid w:val="005F52F4"/>
    <w:rsid w:val="00622BEC"/>
    <w:rsid w:val="0062561D"/>
    <w:rsid w:val="006263F2"/>
    <w:rsid w:val="0062711D"/>
    <w:rsid w:val="0063466F"/>
    <w:rsid w:val="00637137"/>
    <w:rsid w:val="006426BF"/>
    <w:rsid w:val="006458B7"/>
    <w:rsid w:val="00663461"/>
    <w:rsid w:val="00680B5F"/>
    <w:rsid w:val="006820EA"/>
    <w:rsid w:val="006B0D6B"/>
    <w:rsid w:val="006B4DB1"/>
    <w:rsid w:val="006D00F9"/>
    <w:rsid w:val="006D21E5"/>
    <w:rsid w:val="006D396A"/>
    <w:rsid w:val="006D3C22"/>
    <w:rsid w:val="006D7AE0"/>
    <w:rsid w:val="006E29F9"/>
    <w:rsid w:val="006E5830"/>
    <w:rsid w:val="006F1608"/>
    <w:rsid w:val="00700B09"/>
    <w:rsid w:val="00702CAF"/>
    <w:rsid w:val="007048B7"/>
    <w:rsid w:val="00706A52"/>
    <w:rsid w:val="00723F1C"/>
    <w:rsid w:val="00726B49"/>
    <w:rsid w:val="00727BAC"/>
    <w:rsid w:val="007358EF"/>
    <w:rsid w:val="00736C06"/>
    <w:rsid w:val="00741380"/>
    <w:rsid w:val="00741AEC"/>
    <w:rsid w:val="0074445F"/>
    <w:rsid w:val="00744608"/>
    <w:rsid w:val="00744A5E"/>
    <w:rsid w:val="007502F2"/>
    <w:rsid w:val="007516A9"/>
    <w:rsid w:val="00751BD5"/>
    <w:rsid w:val="007548C8"/>
    <w:rsid w:val="007775E3"/>
    <w:rsid w:val="00777D08"/>
    <w:rsid w:val="00781D4E"/>
    <w:rsid w:val="007A028F"/>
    <w:rsid w:val="007C4FA1"/>
    <w:rsid w:val="007C6007"/>
    <w:rsid w:val="007D17C6"/>
    <w:rsid w:val="007E10A0"/>
    <w:rsid w:val="007E2EC6"/>
    <w:rsid w:val="007F7A34"/>
    <w:rsid w:val="0080538B"/>
    <w:rsid w:val="008110E2"/>
    <w:rsid w:val="00812E87"/>
    <w:rsid w:val="00814016"/>
    <w:rsid w:val="00820E54"/>
    <w:rsid w:val="00821A8F"/>
    <w:rsid w:val="00827658"/>
    <w:rsid w:val="008419B7"/>
    <w:rsid w:val="0084613D"/>
    <w:rsid w:val="00854614"/>
    <w:rsid w:val="008616A9"/>
    <w:rsid w:val="00861DD6"/>
    <w:rsid w:val="008620A5"/>
    <w:rsid w:val="00865245"/>
    <w:rsid w:val="0087319A"/>
    <w:rsid w:val="00874D1C"/>
    <w:rsid w:val="008815B6"/>
    <w:rsid w:val="00883642"/>
    <w:rsid w:val="008A7547"/>
    <w:rsid w:val="008C1AA9"/>
    <w:rsid w:val="008C1BBD"/>
    <w:rsid w:val="008C5EFD"/>
    <w:rsid w:val="008D32EB"/>
    <w:rsid w:val="008F0660"/>
    <w:rsid w:val="00915A37"/>
    <w:rsid w:val="009170DB"/>
    <w:rsid w:val="00923AAE"/>
    <w:rsid w:val="00932CFB"/>
    <w:rsid w:val="00943771"/>
    <w:rsid w:val="009927C8"/>
    <w:rsid w:val="00996E3E"/>
    <w:rsid w:val="009A08AF"/>
    <w:rsid w:val="009B36AD"/>
    <w:rsid w:val="009C097A"/>
    <w:rsid w:val="009D5135"/>
    <w:rsid w:val="009D6F4D"/>
    <w:rsid w:val="009F0108"/>
    <w:rsid w:val="009F39EF"/>
    <w:rsid w:val="009F7B3E"/>
    <w:rsid w:val="00A01301"/>
    <w:rsid w:val="00A06F82"/>
    <w:rsid w:val="00A11C54"/>
    <w:rsid w:val="00A26B19"/>
    <w:rsid w:val="00A32267"/>
    <w:rsid w:val="00A33DD6"/>
    <w:rsid w:val="00A34F8B"/>
    <w:rsid w:val="00A40CC4"/>
    <w:rsid w:val="00A5244E"/>
    <w:rsid w:val="00A64C70"/>
    <w:rsid w:val="00A6763E"/>
    <w:rsid w:val="00A70820"/>
    <w:rsid w:val="00A7139E"/>
    <w:rsid w:val="00A77CA8"/>
    <w:rsid w:val="00A87A7C"/>
    <w:rsid w:val="00A93397"/>
    <w:rsid w:val="00A94B3A"/>
    <w:rsid w:val="00AA41C2"/>
    <w:rsid w:val="00AB1445"/>
    <w:rsid w:val="00AB3BBD"/>
    <w:rsid w:val="00AC3E2F"/>
    <w:rsid w:val="00AC75C6"/>
    <w:rsid w:val="00AD0E9B"/>
    <w:rsid w:val="00AE475A"/>
    <w:rsid w:val="00AF6473"/>
    <w:rsid w:val="00B21CB0"/>
    <w:rsid w:val="00B23D0C"/>
    <w:rsid w:val="00B27FB1"/>
    <w:rsid w:val="00B340E6"/>
    <w:rsid w:val="00B3676B"/>
    <w:rsid w:val="00B369DF"/>
    <w:rsid w:val="00B45285"/>
    <w:rsid w:val="00B606A1"/>
    <w:rsid w:val="00B61BDF"/>
    <w:rsid w:val="00B6293E"/>
    <w:rsid w:val="00B67AAF"/>
    <w:rsid w:val="00B72DA6"/>
    <w:rsid w:val="00B92529"/>
    <w:rsid w:val="00B94CA4"/>
    <w:rsid w:val="00B953F2"/>
    <w:rsid w:val="00B95D5E"/>
    <w:rsid w:val="00BB3B3F"/>
    <w:rsid w:val="00BB661D"/>
    <w:rsid w:val="00BC2FE3"/>
    <w:rsid w:val="00BE21C5"/>
    <w:rsid w:val="00BE3F45"/>
    <w:rsid w:val="00BE4503"/>
    <w:rsid w:val="00BF10F8"/>
    <w:rsid w:val="00BF2885"/>
    <w:rsid w:val="00C33B74"/>
    <w:rsid w:val="00C46EB0"/>
    <w:rsid w:val="00C50D65"/>
    <w:rsid w:val="00C52EF0"/>
    <w:rsid w:val="00C53333"/>
    <w:rsid w:val="00C60702"/>
    <w:rsid w:val="00C64206"/>
    <w:rsid w:val="00C92D9D"/>
    <w:rsid w:val="00C967EC"/>
    <w:rsid w:val="00C970AF"/>
    <w:rsid w:val="00CA0DD8"/>
    <w:rsid w:val="00CD56EC"/>
    <w:rsid w:val="00CD7300"/>
    <w:rsid w:val="00CF4F77"/>
    <w:rsid w:val="00CF572E"/>
    <w:rsid w:val="00CF5852"/>
    <w:rsid w:val="00CF7A78"/>
    <w:rsid w:val="00D06165"/>
    <w:rsid w:val="00D106FD"/>
    <w:rsid w:val="00D109C9"/>
    <w:rsid w:val="00D155E9"/>
    <w:rsid w:val="00D24189"/>
    <w:rsid w:val="00D253E6"/>
    <w:rsid w:val="00D255E4"/>
    <w:rsid w:val="00D32D9F"/>
    <w:rsid w:val="00D358AC"/>
    <w:rsid w:val="00D56DC5"/>
    <w:rsid w:val="00D5727D"/>
    <w:rsid w:val="00D7327E"/>
    <w:rsid w:val="00D75716"/>
    <w:rsid w:val="00D7684F"/>
    <w:rsid w:val="00D818D7"/>
    <w:rsid w:val="00D821A2"/>
    <w:rsid w:val="00D90AB6"/>
    <w:rsid w:val="00D933F4"/>
    <w:rsid w:val="00D96FB3"/>
    <w:rsid w:val="00DA1B7E"/>
    <w:rsid w:val="00DA4EE0"/>
    <w:rsid w:val="00DB08BA"/>
    <w:rsid w:val="00DB0DF6"/>
    <w:rsid w:val="00DB426A"/>
    <w:rsid w:val="00DB76AC"/>
    <w:rsid w:val="00DC4B63"/>
    <w:rsid w:val="00DC5455"/>
    <w:rsid w:val="00DD265C"/>
    <w:rsid w:val="00DD66A8"/>
    <w:rsid w:val="00DF16C9"/>
    <w:rsid w:val="00DF3312"/>
    <w:rsid w:val="00DF779E"/>
    <w:rsid w:val="00E1605E"/>
    <w:rsid w:val="00E16C18"/>
    <w:rsid w:val="00E22FB6"/>
    <w:rsid w:val="00E25E5A"/>
    <w:rsid w:val="00E261F4"/>
    <w:rsid w:val="00E263E4"/>
    <w:rsid w:val="00E554F7"/>
    <w:rsid w:val="00E87563"/>
    <w:rsid w:val="00E94AF4"/>
    <w:rsid w:val="00EA01C6"/>
    <w:rsid w:val="00EA5C64"/>
    <w:rsid w:val="00EA6D7A"/>
    <w:rsid w:val="00EB1C75"/>
    <w:rsid w:val="00EC1778"/>
    <w:rsid w:val="00EC494C"/>
    <w:rsid w:val="00EE1AE6"/>
    <w:rsid w:val="00EE5DCA"/>
    <w:rsid w:val="00EF60FB"/>
    <w:rsid w:val="00F006A7"/>
    <w:rsid w:val="00F071F9"/>
    <w:rsid w:val="00F12B90"/>
    <w:rsid w:val="00F15B17"/>
    <w:rsid w:val="00F22B57"/>
    <w:rsid w:val="00F36BA8"/>
    <w:rsid w:val="00F75E33"/>
    <w:rsid w:val="00F76921"/>
    <w:rsid w:val="00F82A1C"/>
    <w:rsid w:val="00F9587D"/>
    <w:rsid w:val="00FA00C1"/>
    <w:rsid w:val="00FC0AE6"/>
    <w:rsid w:val="00FC18D9"/>
    <w:rsid w:val="00FC7C7A"/>
    <w:rsid w:val="00FD7932"/>
    <w:rsid w:val="00FE0F02"/>
    <w:rsid w:val="00FF36CF"/>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BEC86-412E-46BC-A219-0022214A8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20</Pages>
  <Words>4682</Words>
  <Characters>26689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219</cp:revision>
  <dcterms:created xsi:type="dcterms:W3CDTF">2019-06-15T17:14:00Z</dcterms:created>
  <dcterms:modified xsi:type="dcterms:W3CDTF">2019-06-30T15:24:00Z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