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5A62E" w14:textId="77777777" w:rsidR="00204E1D" w:rsidRDefault="0014207F">
      <w:pPr>
        <w:pBdr>
          <w:bottom w:val="single" w:sz="24" w:space="1" w:color="000000"/>
        </w:pBdr>
        <w:spacing w:before="0" w:after="0" w:line="240" w:lineRule="auto"/>
        <w:rPr>
          <w:rFonts w:ascii="Calibri" w:eastAsia="Calibri" w:hAnsi="Calibri" w:cs="Calibri"/>
          <w:b/>
          <w:sz w:val="32"/>
          <w:szCs w:val="32"/>
        </w:rPr>
      </w:pPr>
      <w:r>
        <w:rPr>
          <w:rFonts w:ascii="Calibri" w:eastAsia="Calibri" w:hAnsi="Calibri" w:cs="Calibri"/>
          <w:b/>
          <w:sz w:val="32"/>
          <w:szCs w:val="32"/>
        </w:rPr>
        <w:t>Goulden, Alex</w:t>
      </w:r>
    </w:p>
    <w:p w14:paraId="16E4F5ED" w14:textId="09885759" w:rsidR="00204E1D" w:rsidRDefault="0014207F">
      <w:pPr>
        <w:spacing w:before="0" w:after="0" w:line="240" w:lineRule="auto"/>
        <w:rPr>
          <w:rFonts w:ascii="Calibri" w:eastAsia="Calibri" w:hAnsi="Calibri" w:cs="Calibri"/>
          <w:sz w:val="22"/>
          <w:szCs w:val="22"/>
        </w:rPr>
      </w:pPr>
      <w:r>
        <w:rPr>
          <w:rFonts w:ascii="Calibri" w:eastAsia="Calibri" w:hAnsi="Calibri" w:cs="Calibri"/>
          <w:b/>
        </w:rPr>
        <w:br/>
      </w:r>
      <w:r>
        <w:rPr>
          <w:rFonts w:ascii="Calibri" w:eastAsia="Calibri" w:hAnsi="Calibri" w:cs="Calibri"/>
          <w:b/>
          <w:sz w:val="22"/>
          <w:szCs w:val="22"/>
        </w:rPr>
        <w:t>From:</w:t>
      </w:r>
      <w:r>
        <w:rPr>
          <w:rFonts w:ascii="Calibri" w:eastAsia="Calibri" w:hAnsi="Calibri" w:cs="Calibri"/>
          <w:sz w:val="22"/>
          <w:szCs w:val="22"/>
        </w:rPr>
        <w:t xml:space="preserve"> Goulden, Alex </w:t>
      </w:r>
      <w:r>
        <w:rPr>
          <w:rFonts w:ascii="Calibri" w:eastAsia="Calibri" w:hAnsi="Calibri" w:cs="Calibri"/>
          <w:sz w:val="22"/>
          <w:szCs w:val="22"/>
        </w:rPr>
        <w:br/>
      </w:r>
      <w:r>
        <w:rPr>
          <w:rFonts w:ascii="Calibri" w:eastAsia="Calibri" w:hAnsi="Calibri" w:cs="Calibri"/>
          <w:b/>
          <w:sz w:val="22"/>
          <w:szCs w:val="22"/>
        </w:rPr>
        <w:t>Sent:</w:t>
      </w:r>
      <w:r>
        <w:rPr>
          <w:rFonts w:ascii="Calibri" w:eastAsia="Calibri" w:hAnsi="Calibri" w:cs="Calibri"/>
          <w:sz w:val="22"/>
          <w:szCs w:val="22"/>
        </w:rPr>
        <w:t xml:space="preserve"> Monday, 01 September 2017 10:44 AM</w:t>
      </w:r>
      <w:r>
        <w:rPr>
          <w:rFonts w:ascii="Calibri" w:eastAsia="Calibri" w:hAnsi="Calibri" w:cs="Calibri"/>
          <w:sz w:val="22"/>
          <w:szCs w:val="22"/>
        </w:rPr>
        <w:br/>
      </w:r>
      <w:r>
        <w:rPr>
          <w:rFonts w:ascii="Calibri" w:eastAsia="Calibri" w:hAnsi="Calibri" w:cs="Calibri"/>
          <w:b/>
          <w:sz w:val="22"/>
          <w:szCs w:val="22"/>
        </w:rPr>
        <w:t>To:</w:t>
      </w:r>
      <w:r>
        <w:rPr>
          <w:rFonts w:ascii="Calibri" w:eastAsia="Calibri" w:hAnsi="Calibri" w:cs="Calibri"/>
          <w:sz w:val="22"/>
          <w:szCs w:val="22"/>
        </w:rPr>
        <w:t xml:space="preserve"> </w:t>
      </w:r>
      <w:r w:rsidR="002E723B">
        <w:rPr>
          <w:rFonts w:ascii="Calibri" w:eastAsia="Calibri" w:hAnsi="Calibri" w:cs="Calibri"/>
          <w:sz w:val="22"/>
          <w:szCs w:val="22"/>
        </w:rPr>
        <w:t>Supervisor</w:t>
      </w:r>
      <w:r>
        <w:rPr>
          <w:rFonts w:ascii="Calibri" w:eastAsia="Calibri" w:hAnsi="Calibri" w:cs="Calibri"/>
          <w:sz w:val="22"/>
          <w:szCs w:val="22"/>
        </w:rPr>
        <w:br/>
      </w:r>
      <w:r>
        <w:rPr>
          <w:rFonts w:ascii="Calibri" w:eastAsia="Calibri" w:hAnsi="Calibri" w:cs="Calibri"/>
          <w:b/>
          <w:sz w:val="22"/>
          <w:szCs w:val="22"/>
        </w:rPr>
        <w:t>Subject:</w:t>
      </w:r>
      <w:r>
        <w:rPr>
          <w:rFonts w:ascii="Calibri" w:eastAsia="Calibri" w:hAnsi="Calibri" w:cs="Calibri"/>
          <w:sz w:val="22"/>
          <w:szCs w:val="22"/>
        </w:rPr>
        <w:t xml:space="preserve"> </w:t>
      </w:r>
      <w:r w:rsidR="002E723B">
        <w:rPr>
          <w:rFonts w:ascii="Calibri" w:eastAsia="Calibri" w:hAnsi="Calibri" w:cs="Calibri"/>
          <w:sz w:val="22"/>
          <w:szCs w:val="22"/>
        </w:rPr>
        <w:t>Work Practices and Feedback</w:t>
      </w:r>
    </w:p>
    <w:p w14:paraId="68BB35F3" w14:textId="77777777" w:rsidR="00204E1D" w:rsidRDefault="00204E1D">
      <w:pPr>
        <w:spacing w:before="0" w:after="0" w:line="240" w:lineRule="auto"/>
        <w:rPr>
          <w:rFonts w:ascii="Calibri" w:eastAsia="Calibri" w:hAnsi="Calibri" w:cs="Calibri"/>
          <w:color w:val="404040"/>
          <w:sz w:val="22"/>
          <w:szCs w:val="22"/>
        </w:rPr>
      </w:pPr>
    </w:p>
    <w:p w14:paraId="71119599" w14:textId="7D239B22" w:rsidR="00204E1D" w:rsidRDefault="0014207F">
      <w:r>
        <w:t xml:space="preserve">Dear </w:t>
      </w:r>
      <w:r w:rsidR="002E723B">
        <w:t>Supervisor</w:t>
      </w:r>
    </w:p>
    <w:p w14:paraId="3F53BBC6" w14:textId="5D6BD230" w:rsidR="002E723B" w:rsidRDefault="002E723B">
      <w:pPr>
        <w:spacing w:before="0" w:after="0" w:line="240" w:lineRule="auto"/>
      </w:pPr>
      <w:r>
        <w:t>Our clients are less than pleased at the result of a data breach, I have made them aware of the situation and apologised on the company’s behalf.</w:t>
      </w:r>
    </w:p>
    <w:p w14:paraId="0C6B762C" w14:textId="11A13DB2" w:rsidR="002E723B" w:rsidRDefault="002E723B">
      <w:pPr>
        <w:spacing w:before="0" w:after="0" w:line="240" w:lineRule="auto"/>
      </w:pPr>
    </w:p>
    <w:p w14:paraId="71C8829E" w14:textId="24140CEE" w:rsidR="002E723B" w:rsidRDefault="002E723B">
      <w:pPr>
        <w:spacing w:before="0" w:after="0" w:line="240" w:lineRule="auto"/>
      </w:pPr>
      <w:r>
        <w:t>Brian, while adhering to giving the client the requested information – did not follow the proper procedure laid out in the privacy policy “</w:t>
      </w:r>
      <w:r>
        <w:rPr>
          <w:rFonts w:asciiTheme="minorHAnsi" w:eastAsia="Times New Roman" w:hAnsiTheme="minorHAnsi" w:cstheme="minorHAnsi"/>
          <w:sz w:val="22"/>
          <w:szCs w:val="22"/>
        </w:rPr>
        <w:t>it</w:t>
      </w:r>
      <w:r w:rsidRPr="00CB2AEC">
        <w:rPr>
          <w:rFonts w:asciiTheme="minorHAnsi" w:eastAsia="Times New Roman" w:hAnsiTheme="minorHAnsi" w:cstheme="minorHAnsi"/>
          <w:sz w:val="22"/>
          <w:szCs w:val="22"/>
        </w:rPr>
        <w:t xml:space="preserve"> must be approved by the client, employee, sub-contractor</w:t>
      </w:r>
      <w:r>
        <w:rPr>
          <w:rFonts w:asciiTheme="minorHAnsi" w:eastAsia="Times New Roman" w:hAnsiTheme="minorHAnsi" w:cstheme="minorHAnsi"/>
          <w:sz w:val="22"/>
          <w:szCs w:val="22"/>
        </w:rPr>
        <w:t>,</w:t>
      </w:r>
      <w:r w:rsidRPr="00CB2AEC">
        <w:rPr>
          <w:rFonts w:asciiTheme="minorHAnsi" w:eastAsia="Times New Roman" w:hAnsiTheme="minorHAnsi" w:cstheme="minorHAnsi"/>
          <w:sz w:val="22"/>
          <w:szCs w:val="22"/>
        </w:rPr>
        <w:t xml:space="preserve"> or supplier to whom the</w:t>
      </w:r>
      <w:r>
        <w:rPr>
          <w:rFonts w:asciiTheme="minorHAnsi" w:eastAsia="Times New Roman" w:hAnsiTheme="minorHAnsi" w:cstheme="minorHAnsi"/>
          <w:sz w:val="22"/>
          <w:szCs w:val="22"/>
        </w:rPr>
        <w:t xml:space="preserve"> i</w:t>
      </w:r>
      <w:r w:rsidRPr="00CB2AEC">
        <w:rPr>
          <w:rFonts w:asciiTheme="minorHAnsi" w:eastAsia="Times New Roman" w:hAnsiTheme="minorHAnsi" w:cstheme="minorHAnsi"/>
          <w:sz w:val="22"/>
          <w:szCs w:val="22"/>
        </w:rPr>
        <w:t>nformation applies.</w:t>
      </w:r>
      <w:r>
        <w:t xml:space="preserve">” </w:t>
      </w:r>
    </w:p>
    <w:p w14:paraId="3040BE0F" w14:textId="3EC816BF" w:rsidR="002E723B" w:rsidRDefault="002E723B">
      <w:pPr>
        <w:spacing w:before="0" w:after="0" w:line="240" w:lineRule="auto"/>
      </w:pPr>
    </w:p>
    <w:p w14:paraId="1D1D7A4D" w14:textId="2EDBF3D5" w:rsidR="002E723B" w:rsidRDefault="002E723B">
      <w:pPr>
        <w:spacing w:before="0" w:after="0" w:line="240" w:lineRule="auto"/>
      </w:pPr>
      <w:r>
        <w:t xml:space="preserve">To prevent such from happening in the future, I </w:t>
      </w:r>
      <w:r w:rsidR="00B67B21">
        <w:t>propose</w:t>
      </w:r>
      <w:r>
        <w:t xml:space="preserve"> two procedures:</w:t>
      </w:r>
    </w:p>
    <w:p w14:paraId="0F4CE819" w14:textId="7FBFB70E" w:rsidR="002E723B" w:rsidRDefault="002E723B" w:rsidP="00B67B21">
      <w:pPr>
        <w:pStyle w:val="ListParagraph"/>
        <w:numPr>
          <w:ilvl w:val="0"/>
          <w:numId w:val="7"/>
        </w:numPr>
        <w:spacing w:before="0" w:after="0" w:line="240" w:lineRule="auto"/>
      </w:pPr>
      <w:r>
        <w:t>Training in disclosing of information and what is required to carry out such an action</w:t>
      </w:r>
    </w:p>
    <w:p w14:paraId="1B2D5626" w14:textId="577638F3" w:rsidR="002E723B" w:rsidRPr="002E723B" w:rsidRDefault="00B67B21" w:rsidP="00B67B21">
      <w:pPr>
        <w:pStyle w:val="ListParagraph"/>
        <w:numPr>
          <w:ilvl w:val="0"/>
          <w:numId w:val="7"/>
        </w:numPr>
        <w:spacing w:before="0" w:after="0" w:line="240" w:lineRule="auto"/>
      </w:pPr>
      <w:r>
        <w:t>N</w:t>
      </w:r>
      <w:r w:rsidR="002E723B">
        <w:t>ot allow</w:t>
      </w:r>
      <w:r>
        <w:t xml:space="preserve">ing personal client </w:t>
      </w:r>
      <w:r w:rsidR="002E723B">
        <w:t xml:space="preserve">data to be readily accessible, make only available when necessary </w:t>
      </w:r>
      <w:r>
        <w:t>confirmation has been provided through involving a superior</w:t>
      </w:r>
    </w:p>
    <w:p w14:paraId="0DB6F727" w14:textId="77777777" w:rsidR="00204E1D" w:rsidRDefault="00204E1D">
      <w:pPr>
        <w:spacing w:before="0" w:after="0" w:line="240" w:lineRule="auto"/>
        <w:rPr>
          <w:rFonts w:ascii="Quattrocento Sans" w:eastAsia="Quattrocento Sans" w:hAnsi="Quattrocento Sans" w:cs="Quattrocento Sans"/>
          <w:sz w:val="21"/>
          <w:szCs w:val="21"/>
        </w:rPr>
      </w:pPr>
    </w:p>
    <w:p w14:paraId="3F34599A" w14:textId="77777777" w:rsidR="00204E1D" w:rsidRDefault="0014207F">
      <w:r>
        <w:t>Kind regards</w:t>
      </w:r>
    </w:p>
    <w:p w14:paraId="565E38E5" w14:textId="77777777" w:rsidR="00204E1D" w:rsidRDefault="0014207F">
      <w:pPr>
        <w:pStyle w:val="Heading4"/>
        <w:spacing w:after="0" w:line="240" w:lineRule="auto"/>
      </w:pPr>
      <w:r>
        <w:rPr>
          <w:color w:val="00BAF1"/>
        </w:rPr>
        <w:t>Alex Goulden</w:t>
      </w:r>
    </w:p>
    <w:p w14:paraId="77B97BC2" w14:textId="30A37542" w:rsidR="00204E1D" w:rsidRDefault="0014207F">
      <w:pPr>
        <w:spacing w:before="120" w:line="264" w:lineRule="auto"/>
        <w:rPr>
          <w:color w:val="006699"/>
          <w:u w:val="single"/>
        </w:rPr>
      </w:pPr>
      <w:r>
        <w:rPr>
          <w:b/>
        </w:rPr>
        <w:t>IT Member</w:t>
      </w:r>
      <w:r>
        <w:rPr>
          <w:b/>
        </w:rPr>
        <w:br/>
      </w:r>
      <w:r>
        <w:t>m: 0409 ### ###</w:t>
      </w:r>
      <w:r>
        <w:br/>
      </w:r>
      <w:hyperlink r:id="rId6">
        <w:r>
          <w:rPr>
            <w:color w:val="006699"/>
            <w:u w:val="single"/>
          </w:rPr>
          <w:t>alex.goulden@dmail.com</w:t>
        </w:r>
      </w:hyperlink>
    </w:p>
    <w:p w14:paraId="21CDC820" w14:textId="77777777" w:rsidR="00204E1D" w:rsidRDefault="0014207F">
      <w:pPr>
        <w:pBdr>
          <w:top w:val="nil"/>
          <w:left w:val="nil"/>
          <w:bottom w:val="nil"/>
          <w:right w:val="nil"/>
          <w:between w:val="nil"/>
        </w:pBdr>
        <w:spacing w:before="0" w:after="0" w:line="264" w:lineRule="auto"/>
        <w:rPr>
          <w:color w:val="00BAF1"/>
          <w:sz w:val="16"/>
          <w:szCs w:val="16"/>
        </w:rPr>
      </w:pPr>
      <w:r>
        <w:rPr>
          <w:noProof/>
          <w:color w:val="00BAF1"/>
          <w:sz w:val="16"/>
          <w:szCs w:val="16"/>
        </w:rPr>
        <w:drawing>
          <wp:inline distT="0" distB="0" distL="0" distR="0" wp14:anchorId="05EE9A39" wp14:editId="2D9F4264">
            <wp:extent cx="1003310" cy="666510"/>
            <wp:effectExtent l="0" t="0" r="0" b="0"/>
            <wp:docPr id="2" name="image1.png" descr="DataTrust"/>
            <wp:cNvGraphicFramePr/>
            <a:graphic xmlns:a="http://schemas.openxmlformats.org/drawingml/2006/main">
              <a:graphicData uri="http://schemas.openxmlformats.org/drawingml/2006/picture">
                <pic:pic xmlns:pic="http://schemas.openxmlformats.org/drawingml/2006/picture">
                  <pic:nvPicPr>
                    <pic:cNvPr id="0" name="image1.png" descr="DataTrust"/>
                    <pic:cNvPicPr preferRelativeResize="0"/>
                  </pic:nvPicPr>
                  <pic:blipFill>
                    <a:blip r:embed="rId7"/>
                    <a:srcRect/>
                    <a:stretch>
                      <a:fillRect/>
                    </a:stretch>
                  </pic:blipFill>
                  <pic:spPr>
                    <a:xfrm>
                      <a:off x="0" y="0"/>
                      <a:ext cx="1003310" cy="666510"/>
                    </a:xfrm>
                    <a:prstGeom prst="rect">
                      <a:avLst/>
                    </a:prstGeom>
                    <a:ln/>
                  </pic:spPr>
                </pic:pic>
              </a:graphicData>
            </a:graphic>
          </wp:inline>
        </w:drawing>
      </w:r>
      <w:r>
        <w:rPr>
          <w:color w:val="00BAF1"/>
          <w:sz w:val="16"/>
          <w:szCs w:val="16"/>
        </w:rPr>
        <w:br/>
        <w:t>127 Spring Road, North Tulitza 9460</w:t>
      </w:r>
    </w:p>
    <w:p w14:paraId="6E8336D5" w14:textId="77777777" w:rsidR="00204E1D" w:rsidRDefault="0014207F">
      <w:pPr>
        <w:pBdr>
          <w:top w:val="nil"/>
          <w:left w:val="nil"/>
          <w:bottom w:val="nil"/>
          <w:right w:val="nil"/>
          <w:between w:val="nil"/>
        </w:pBdr>
        <w:spacing w:before="0" w:after="0" w:line="264" w:lineRule="auto"/>
        <w:rPr>
          <w:color w:val="00BAF1"/>
          <w:sz w:val="16"/>
          <w:szCs w:val="16"/>
        </w:rPr>
      </w:pPr>
      <w:r>
        <w:rPr>
          <w:color w:val="00BAF1"/>
          <w:sz w:val="16"/>
          <w:szCs w:val="16"/>
        </w:rPr>
        <w:t>p | 09 6651 8725</w:t>
      </w:r>
    </w:p>
    <w:p w14:paraId="3ADB86F6" w14:textId="77777777" w:rsidR="00204E1D" w:rsidRDefault="0014207F">
      <w:pPr>
        <w:pBdr>
          <w:top w:val="nil"/>
          <w:left w:val="nil"/>
          <w:bottom w:val="nil"/>
          <w:right w:val="nil"/>
          <w:between w:val="nil"/>
        </w:pBdr>
        <w:spacing w:before="0" w:after="0" w:line="264" w:lineRule="auto"/>
        <w:rPr>
          <w:color w:val="00BAF1"/>
          <w:sz w:val="16"/>
          <w:szCs w:val="16"/>
        </w:rPr>
      </w:pPr>
      <w:r>
        <w:rPr>
          <w:color w:val="00BAF1"/>
          <w:sz w:val="16"/>
          <w:szCs w:val="16"/>
        </w:rPr>
        <w:t>e | DataTrust@dmail.com</w:t>
      </w:r>
    </w:p>
    <w:p w14:paraId="12D54F55" w14:textId="77777777" w:rsidR="00204E1D" w:rsidRDefault="00204E1D">
      <w:pPr>
        <w:widowControl/>
        <w:pBdr>
          <w:top w:val="nil"/>
          <w:left w:val="nil"/>
          <w:bottom w:val="nil"/>
          <w:right w:val="nil"/>
          <w:between w:val="nil"/>
        </w:pBdr>
        <w:spacing w:before="0" w:after="0" w:line="264" w:lineRule="auto"/>
        <w:rPr>
          <w:i/>
          <w:color w:val="808898"/>
          <w:sz w:val="16"/>
          <w:szCs w:val="16"/>
        </w:rPr>
      </w:pPr>
    </w:p>
    <w:p w14:paraId="1C5119B1" w14:textId="77777777" w:rsidR="00204E1D" w:rsidRDefault="0014207F">
      <w:pPr>
        <w:widowControl/>
        <w:pBdr>
          <w:top w:val="nil"/>
          <w:left w:val="nil"/>
          <w:bottom w:val="nil"/>
          <w:right w:val="nil"/>
          <w:between w:val="nil"/>
        </w:pBdr>
        <w:spacing w:before="0" w:after="0" w:line="264" w:lineRule="auto"/>
        <w:rPr>
          <w:i/>
          <w:color w:val="808898"/>
          <w:sz w:val="16"/>
          <w:szCs w:val="16"/>
        </w:rPr>
      </w:pPr>
      <w:r>
        <w:rPr>
          <w:i/>
          <w:color w:val="808898"/>
          <w:sz w:val="16"/>
          <w:szCs w:val="16"/>
        </w:rPr>
        <w:t>Please consider the environment before printing this email.</w:t>
      </w:r>
    </w:p>
    <w:p w14:paraId="6E535C69" w14:textId="77777777" w:rsidR="00204E1D" w:rsidRDefault="00204E1D">
      <w:pPr>
        <w:widowControl/>
        <w:pBdr>
          <w:top w:val="nil"/>
          <w:left w:val="nil"/>
          <w:bottom w:val="nil"/>
          <w:right w:val="nil"/>
          <w:between w:val="nil"/>
        </w:pBdr>
        <w:spacing w:before="0" w:after="0" w:line="264" w:lineRule="auto"/>
        <w:rPr>
          <w:i/>
          <w:color w:val="808898"/>
          <w:sz w:val="16"/>
          <w:szCs w:val="16"/>
        </w:rPr>
      </w:pPr>
    </w:p>
    <w:p w14:paraId="0F0D226E" w14:textId="77777777" w:rsidR="00204E1D" w:rsidRDefault="0014207F">
      <w:pPr>
        <w:widowControl/>
        <w:pBdr>
          <w:top w:val="nil"/>
          <w:left w:val="nil"/>
          <w:bottom w:val="nil"/>
          <w:right w:val="nil"/>
          <w:between w:val="nil"/>
        </w:pBdr>
        <w:spacing w:before="0" w:after="0" w:line="264" w:lineRule="auto"/>
        <w:rPr>
          <w:i/>
          <w:color w:val="808898"/>
          <w:sz w:val="16"/>
          <w:szCs w:val="16"/>
        </w:rPr>
      </w:pPr>
      <w:r>
        <w:rPr>
          <w:i/>
          <w:color w:val="808898"/>
          <w:sz w:val="16"/>
          <w:szCs w:val="16"/>
        </w:rPr>
        <w:t>This message is intended for the addressee named and may contain privileged information or confidential information or both. If you are not the intended recipient, please delete it and notify the</w:t>
      </w:r>
      <w:r>
        <w:rPr>
          <w:i/>
          <w:color w:val="808898"/>
          <w:sz w:val="16"/>
          <w:szCs w:val="16"/>
        </w:rPr>
        <w:t xml:space="preserve"> sender.</w:t>
      </w:r>
    </w:p>
    <w:sectPr w:rsidR="00204E1D">
      <w:pgSz w:w="11906" w:h="16840"/>
      <w:pgMar w:top="1134" w:right="1134" w:bottom="1134" w:left="1134" w:header="567" w:footer="36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934A8"/>
    <w:multiLevelType w:val="multilevel"/>
    <w:tmpl w:val="A5F056E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DD0AA1"/>
    <w:multiLevelType w:val="hybridMultilevel"/>
    <w:tmpl w:val="D36E9E58"/>
    <w:lvl w:ilvl="0" w:tplc="B178004C">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E1D"/>
    <w:rsid w:val="0014207F"/>
    <w:rsid w:val="00204E1D"/>
    <w:rsid w:val="002A7B25"/>
    <w:rsid w:val="002E723B"/>
    <w:rsid w:val="00B67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9835"/>
  <w15:docId w15:val="{B23785CF-2382-4641-B933-5FBF2E37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AU" w:eastAsia="en-AU" w:bidi="ar-SA"/>
      </w:rPr>
    </w:rPrDefault>
    <w:pPrDefault>
      <w:pPr>
        <w:widowControl w:val="0"/>
        <w:spacing w:before="200"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11"/>
  </w:style>
  <w:style w:type="paragraph" w:styleId="Heading1">
    <w:name w:val="heading 1"/>
    <w:next w:val="Normal"/>
    <w:link w:val="Heading1Char"/>
    <w:uiPriority w:val="9"/>
    <w:qFormat/>
    <w:rsid w:val="006979C7"/>
    <w:pPr>
      <w:spacing w:before="360" w:after="240"/>
      <w:outlineLvl w:val="0"/>
    </w:pPr>
    <w:rPr>
      <w:color w:val="3C496B"/>
      <w:spacing w:val="-16"/>
      <w:sz w:val="56"/>
    </w:rPr>
  </w:style>
  <w:style w:type="paragraph" w:styleId="Heading2">
    <w:name w:val="heading 2"/>
    <w:next w:val="Normal"/>
    <w:link w:val="Heading2Char"/>
    <w:uiPriority w:val="9"/>
    <w:unhideWhenUsed/>
    <w:qFormat/>
    <w:rsid w:val="00EF1005"/>
    <w:pPr>
      <w:keepNext/>
      <w:keepLines/>
      <w:spacing w:before="360" w:after="240"/>
      <w:outlineLvl w:val="1"/>
    </w:pPr>
    <w:rPr>
      <w:rFonts w:eastAsiaTheme="majorEastAsia"/>
      <w:color w:val="0069B4"/>
      <w:spacing w:val="-6"/>
      <w:sz w:val="40"/>
      <w:szCs w:val="40"/>
    </w:rPr>
  </w:style>
  <w:style w:type="paragraph" w:styleId="Heading3">
    <w:name w:val="heading 3"/>
    <w:next w:val="Normal"/>
    <w:link w:val="Heading3Char"/>
    <w:uiPriority w:val="9"/>
    <w:unhideWhenUsed/>
    <w:qFormat/>
    <w:rsid w:val="00EF1005"/>
    <w:pPr>
      <w:numPr>
        <w:ilvl w:val="2"/>
      </w:numPr>
      <w:spacing w:before="360" w:after="240"/>
      <w:outlineLvl w:val="2"/>
    </w:pPr>
    <w:rPr>
      <w:rFonts w:eastAsiaTheme="majorEastAsia"/>
      <w:b/>
      <w:color w:val="808898"/>
      <w:spacing w:val="-10"/>
      <w:sz w:val="32"/>
      <w:szCs w:val="32"/>
    </w:rPr>
  </w:style>
  <w:style w:type="paragraph" w:styleId="Heading4">
    <w:name w:val="heading 4"/>
    <w:basedOn w:val="Normal"/>
    <w:next w:val="Normal"/>
    <w:link w:val="Heading4Char"/>
    <w:uiPriority w:val="9"/>
    <w:unhideWhenUsed/>
    <w:qFormat/>
    <w:rsid w:val="00EF1005"/>
    <w:pPr>
      <w:keepNext/>
      <w:keepLines/>
      <w:spacing w:after="80"/>
      <w:outlineLvl w:val="3"/>
    </w:pPr>
    <w:rPr>
      <w:rFonts w:eastAsiaTheme="majorEastAsia" w:cstheme="majorBidi"/>
      <w:b/>
      <w:iCs/>
      <w:color w:val="EB008B"/>
      <w:sz w:val="24"/>
      <w:szCs w:val="24"/>
    </w:rPr>
  </w:style>
  <w:style w:type="paragraph" w:styleId="Heading5">
    <w:name w:val="heading 5"/>
    <w:basedOn w:val="Normal"/>
    <w:next w:val="Normal"/>
    <w:link w:val="Heading5Char"/>
    <w:uiPriority w:val="9"/>
    <w:semiHidden/>
    <w:unhideWhenUsed/>
    <w:qFormat/>
    <w:rsid w:val="00EF1005"/>
    <w:pPr>
      <w:keepNext/>
      <w:keepLines/>
      <w:spacing w:before="0" w:after="0"/>
      <w:outlineLvl w:val="4"/>
    </w:pPr>
    <w:rPr>
      <w:rFonts w:eastAsiaTheme="majorEastAsia" w:cstheme="majorBidi"/>
      <w:b/>
      <w:color w:val="00BAF1"/>
      <w:sz w:val="24"/>
      <w:szCs w:val="24"/>
    </w:rPr>
  </w:style>
  <w:style w:type="paragraph" w:styleId="Heading6">
    <w:name w:val="heading 6"/>
    <w:basedOn w:val="Normal"/>
    <w:next w:val="Normal"/>
    <w:link w:val="Heading6Char"/>
    <w:uiPriority w:val="9"/>
    <w:semiHidden/>
    <w:unhideWhenUsed/>
    <w:qFormat/>
    <w:rsid w:val="0091012A"/>
    <w:pPr>
      <w:keepNext/>
      <w:keepLines/>
      <w:spacing w:before="40" w:after="0"/>
      <w:outlineLvl w:val="5"/>
    </w:pPr>
    <w:rPr>
      <w:rFonts w:eastAsiaTheme="majorEastAsia" w:cstheme="majorBidi"/>
      <w:color w:val="0066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1C3381"/>
    <w:pPr>
      <w:spacing w:after="120"/>
    </w:pPr>
    <w:rPr>
      <w:color w:val="1A459C"/>
      <w:spacing w:val="-16"/>
      <w:sz w:val="56"/>
    </w:rPr>
  </w:style>
  <w:style w:type="table" w:customStyle="1" w:styleId="TableNormal1">
    <w:name w:val="Table Normal1"/>
    <w:uiPriority w:val="2"/>
    <w:semiHidden/>
    <w:unhideWhenUsed/>
    <w:qFormat/>
    <w:rsid w:val="0091012A"/>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344896"/>
  </w:style>
  <w:style w:type="paragraph" w:styleId="ListParagraph">
    <w:name w:val="List Paragraph"/>
    <w:basedOn w:val="Normal"/>
    <w:uiPriority w:val="1"/>
    <w:qFormat/>
    <w:rsid w:val="00ED6960"/>
    <w:pPr>
      <w:numPr>
        <w:numId w:val="1"/>
      </w:numPr>
      <w:ind w:left="714" w:hanging="357"/>
    </w:pPr>
  </w:style>
  <w:style w:type="table" w:styleId="TableGrid">
    <w:name w:val="Table Grid"/>
    <w:basedOn w:val="TableNormal"/>
    <w:uiPriority w:val="59"/>
    <w:rsid w:val="00910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link w:val="HeaderChar"/>
    <w:uiPriority w:val="99"/>
    <w:unhideWhenUsed/>
    <w:rsid w:val="00791D04"/>
    <w:pPr>
      <w:spacing w:line="264" w:lineRule="auto"/>
    </w:pPr>
    <w:rPr>
      <w:spacing w:val="6"/>
      <w:sz w:val="16"/>
      <w:szCs w:val="16"/>
    </w:rPr>
  </w:style>
  <w:style w:type="character" w:customStyle="1" w:styleId="HeaderChar">
    <w:name w:val="Header Char"/>
    <w:basedOn w:val="DefaultParagraphFont"/>
    <w:link w:val="Header"/>
    <w:uiPriority w:val="99"/>
    <w:rsid w:val="00791D04"/>
    <w:rPr>
      <w:rFonts w:ascii="Arial" w:hAnsi="Arial"/>
      <w:spacing w:val="6"/>
      <w:sz w:val="16"/>
      <w:szCs w:val="16"/>
    </w:rPr>
  </w:style>
  <w:style w:type="paragraph" w:styleId="Footer">
    <w:name w:val="footer"/>
    <w:link w:val="FooterChar"/>
    <w:uiPriority w:val="99"/>
    <w:unhideWhenUsed/>
    <w:rsid w:val="00F6548E"/>
    <w:rPr>
      <w:color w:val="808898"/>
      <w:spacing w:val="6"/>
      <w:sz w:val="16"/>
      <w:szCs w:val="16"/>
    </w:rPr>
  </w:style>
  <w:style w:type="character" w:customStyle="1" w:styleId="FooterChar">
    <w:name w:val="Footer Char"/>
    <w:basedOn w:val="DefaultParagraphFont"/>
    <w:link w:val="Footer"/>
    <w:uiPriority w:val="99"/>
    <w:rsid w:val="00F6548E"/>
    <w:rPr>
      <w:rFonts w:ascii="Arial" w:hAnsi="Arial"/>
      <w:color w:val="808898"/>
      <w:spacing w:val="6"/>
      <w:sz w:val="16"/>
      <w:szCs w:val="16"/>
    </w:rPr>
  </w:style>
  <w:style w:type="paragraph" w:styleId="NoSpacing">
    <w:name w:val="No Spacing"/>
    <w:basedOn w:val="Normal"/>
    <w:uiPriority w:val="1"/>
    <w:qFormat/>
    <w:rsid w:val="000742E1"/>
    <w:pPr>
      <w:spacing w:before="0" w:after="0" w:line="240" w:lineRule="auto"/>
    </w:pPr>
    <w:rPr>
      <w:color w:val="000000" w:themeColor="text1"/>
    </w:rPr>
  </w:style>
  <w:style w:type="character" w:customStyle="1" w:styleId="Heading1Char">
    <w:name w:val="Heading 1 Char"/>
    <w:basedOn w:val="DefaultParagraphFont"/>
    <w:link w:val="Heading1"/>
    <w:uiPriority w:val="9"/>
    <w:rsid w:val="006979C7"/>
    <w:rPr>
      <w:rFonts w:ascii="Arial" w:hAnsi="Arial" w:cs="Arial"/>
      <w:color w:val="3C496B"/>
      <w:spacing w:val="-16"/>
      <w:sz w:val="56"/>
      <w:szCs w:val="20"/>
      <w:lang w:val="en-AU"/>
    </w:rPr>
  </w:style>
  <w:style w:type="character" w:customStyle="1" w:styleId="Heading2Char">
    <w:name w:val="Heading 2 Char"/>
    <w:basedOn w:val="DefaultParagraphFont"/>
    <w:link w:val="Heading2"/>
    <w:uiPriority w:val="9"/>
    <w:rsid w:val="00EF1005"/>
    <w:rPr>
      <w:rFonts w:ascii="Arial" w:eastAsiaTheme="majorEastAsia" w:hAnsi="Arial" w:cs="Arial"/>
      <w:color w:val="0069B4"/>
      <w:spacing w:val="-6"/>
      <w:sz w:val="40"/>
      <w:szCs w:val="40"/>
      <w:lang w:val="en-AU"/>
    </w:rPr>
  </w:style>
  <w:style w:type="character" w:styleId="Strong">
    <w:name w:val="Strong"/>
    <w:basedOn w:val="DefaultParagraphFont"/>
    <w:uiPriority w:val="22"/>
    <w:qFormat/>
    <w:rsid w:val="00081286"/>
    <w:rPr>
      <w:b/>
      <w:bCs/>
    </w:rPr>
  </w:style>
  <w:style w:type="paragraph" w:styleId="Quote">
    <w:name w:val="Quote"/>
    <w:basedOn w:val="Normal"/>
    <w:next w:val="Normal"/>
    <w:link w:val="QuoteChar"/>
    <w:uiPriority w:val="29"/>
    <w:qFormat/>
    <w:rsid w:val="009A44A2"/>
    <w:pPr>
      <w:pBdr>
        <w:top w:val="dotted" w:sz="4" w:space="10" w:color="808898"/>
        <w:bottom w:val="dotted" w:sz="4" w:space="6" w:color="808898"/>
      </w:pBdr>
      <w:ind w:left="862" w:right="862"/>
      <w:jc w:val="center"/>
    </w:pPr>
    <w:rPr>
      <w:i/>
      <w:iCs/>
    </w:rPr>
  </w:style>
  <w:style w:type="character" w:customStyle="1" w:styleId="QuoteChar">
    <w:name w:val="Quote Char"/>
    <w:basedOn w:val="DefaultParagraphFont"/>
    <w:link w:val="Quote"/>
    <w:uiPriority w:val="29"/>
    <w:rsid w:val="009A44A2"/>
    <w:rPr>
      <w:rFonts w:ascii="Arial" w:hAnsi="Arial" w:cs="Arial"/>
      <w:i/>
      <w:iCs/>
      <w:sz w:val="20"/>
      <w:szCs w:val="20"/>
      <w:lang w:val="en-AU"/>
    </w:rPr>
  </w:style>
  <w:style w:type="table" w:customStyle="1" w:styleId="TableLinks">
    <w:name w:val="Table Links"/>
    <w:basedOn w:val="TableNormal"/>
    <w:uiPriority w:val="99"/>
    <w:rsid w:val="00A44F7A"/>
    <w:pPr>
      <w:widowControl/>
    </w:pPr>
    <w:tblPr>
      <w:tblStyleRowBandSize w:val="1"/>
      <w:tblBorders>
        <w:top w:val="dotted" w:sz="4" w:space="0" w:color="808898"/>
        <w:left w:val="dotted" w:sz="4" w:space="0" w:color="808898"/>
        <w:bottom w:val="dotted" w:sz="4" w:space="0" w:color="808898"/>
        <w:right w:val="dotted" w:sz="4" w:space="0" w:color="808898"/>
      </w:tblBorders>
    </w:tblPr>
    <w:tblStylePr w:type="firstRow">
      <w:rPr>
        <w:rFonts w:ascii="Arial" w:hAnsi="Arial"/>
        <w:color w:val="auto"/>
        <w:sz w:val="20"/>
      </w:rPr>
      <w:tblPr/>
      <w:tcPr>
        <w:shd w:val="clear" w:color="auto" w:fill="F05B46"/>
      </w:tcPr>
    </w:tblStylePr>
  </w:style>
  <w:style w:type="character" w:customStyle="1" w:styleId="TitleChar">
    <w:name w:val="Title Char"/>
    <w:basedOn w:val="DefaultParagraphFont"/>
    <w:link w:val="Title"/>
    <w:uiPriority w:val="10"/>
    <w:rsid w:val="001C3381"/>
    <w:rPr>
      <w:rFonts w:ascii="Arial" w:hAnsi="Arial" w:cs="Arial"/>
      <w:color w:val="1A459C"/>
      <w:spacing w:val="-16"/>
      <w:sz w:val="56"/>
      <w:szCs w:val="20"/>
      <w:lang w:val="en-AU"/>
    </w:rPr>
  </w:style>
  <w:style w:type="table" w:customStyle="1" w:styleId="DataTrust">
    <w:name w:val="DataTrust"/>
    <w:basedOn w:val="TableINDIGO"/>
    <w:uiPriority w:val="99"/>
    <w:rsid w:val="00B9799E"/>
    <w:tblPr/>
    <w:tcPr>
      <w:shd w:val="clear" w:color="auto" w:fill="auto"/>
    </w:tcPr>
    <w:tblStylePr w:type="firstRow">
      <w:pPr>
        <w:wordWrap/>
        <w:spacing w:beforeLines="0" w:before="0" w:beforeAutospacing="0" w:afterLines="0" w:after="0" w:afterAutospacing="0" w:line="240" w:lineRule="auto"/>
      </w:pPr>
      <w:rPr>
        <w:rFonts w:ascii="Arial" w:hAnsi="Arial"/>
        <w:b w:val="0"/>
        <w:color w:val="FFFFFF" w:themeColor="background1"/>
        <w:sz w:val="20"/>
      </w:rPr>
      <w:tblPr/>
      <w:tcPr>
        <w:shd w:val="clear" w:color="auto" w:fill="1A459C" w:themeFill="text2"/>
      </w:tcPr>
    </w:tblStylePr>
    <w:tblStylePr w:type="band1Horz">
      <w:pPr>
        <w:wordWrap/>
        <w:spacing w:beforeLines="0" w:before="0" w:beforeAutospacing="0" w:afterLines="0" w:after="0" w:afterAutospacing="0" w:line="264" w:lineRule="auto"/>
      </w:pPr>
      <w:rPr>
        <w:rFonts w:ascii="Arial" w:hAnsi="Arial"/>
        <w:sz w:val="20"/>
      </w:rPr>
      <w:tblPr/>
      <w:tcPr>
        <w:shd w:val="clear" w:color="auto" w:fill="FFFFFF" w:themeFill="background1"/>
      </w:tcPr>
    </w:tblStylePr>
    <w:tblStylePr w:type="band2Horz">
      <w:pPr>
        <w:wordWrap/>
        <w:spacing w:beforeLines="0" w:before="0" w:beforeAutospacing="0" w:afterLines="0" w:after="0" w:afterAutospacing="0" w:line="264" w:lineRule="auto"/>
      </w:pPr>
      <w:rPr>
        <w:rFonts w:ascii="Arial" w:hAnsi="Arial"/>
        <w:sz w:val="20"/>
      </w:rPr>
      <w:tblPr/>
      <w:tcPr>
        <w:shd w:val="clear" w:color="auto" w:fill="F2F4F8"/>
      </w:tcPr>
    </w:tblStylePr>
  </w:style>
  <w:style w:type="character" w:customStyle="1" w:styleId="Heading3Char">
    <w:name w:val="Heading 3 Char"/>
    <w:basedOn w:val="DefaultParagraphFont"/>
    <w:link w:val="Heading3"/>
    <w:uiPriority w:val="9"/>
    <w:rsid w:val="00EF1005"/>
    <w:rPr>
      <w:rFonts w:ascii="Arial" w:eastAsiaTheme="majorEastAsia" w:hAnsi="Arial" w:cs="Arial"/>
      <w:b/>
      <w:color w:val="808898"/>
      <w:spacing w:val="-10"/>
      <w:sz w:val="32"/>
      <w:szCs w:val="32"/>
      <w:lang w:val="en-AU"/>
    </w:rPr>
  </w:style>
  <w:style w:type="character" w:styleId="PlaceholderText">
    <w:name w:val="Placeholder Text"/>
    <w:basedOn w:val="DefaultParagraphFont"/>
    <w:uiPriority w:val="99"/>
    <w:semiHidden/>
    <w:rsid w:val="0091012A"/>
    <w:rPr>
      <w:color w:val="808080"/>
    </w:rPr>
  </w:style>
  <w:style w:type="character" w:customStyle="1" w:styleId="BodyTextChar">
    <w:name w:val="Body Text Char"/>
    <w:basedOn w:val="DefaultParagraphFont"/>
    <w:link w:val="BodyText"/>
    <w:uiPriority w:val="1"/>
    <w:rsid w:val="00344896"/>
    <w:rPr>
      <w:rFonts w:ascii="Arial" w:hAnsi="Arial" w:cs="Arial"/>
      <w:sz w:val="20"/>
      <w:szCs w:val="20"/>
      <w:lang w:val="en-AU"/>
    </w:rPr>
  </w:style>
  <w:style w:type="paragraph" w:styleId="ListBullet">
    <w:name w:val="List Bullet"/>
    <w:basedOn w:val="ListParagraph"/>
    <w:uiPriority w:val="99"/>
    <w:unhideWhenUsed/>
    <w:rsid w:val="00477F69"/>
    <w:pPr>
      <w:spacing w:before="0" w:after="120"/>
    </w:pPr>
  </w:style>
  <w:style w:type="paragraph" w:styleId="ListNumber">
    <w:name w:val="List Number"/>
    <w:basedOn w:val="ListBullet"/>
    <w:uiPriority w:val="99"/>
    <w:unhideWhenUsed/>
    <w:rsid w:val="00CC59B6"/>
    <w:pPr>
      <w:numPr>
        <w:numId w:val="0"/>
      </w:numPr>
      <w:tabs>
        <w:tab w:val="num" w:pos="720"/>
      </w:tabs>
      <w:ind w:left="714" w:hanging="357"/>
    </w:pPr>
  </w:style>
  <w:style w:type="paragraph" w:customStyle="1" w:styleId="Figure">
    <w:name w:val="Figure"/>
    <w:basedOn w:val="Normal"/>
    <w:uiPriority w:val="1"/>
    <w:qFormat/>
    <w:rsid w:val="00EF1005"/>
    <w:pPr>
      <w:spacing w:before="240" w:after="120"/>
    </w:pPr>
    <w:rPr>
      <w:i/>
      <w:sz w:val="16"/>
      <w:szCs w:val="16"/>
    </w:rPr>
  </w:style>
  <w:style w:type="table" w:styleId="GridTable1Light">
    <w:name w:val="Grid Table 1 Light"/>
    <w:basedOn w:val="TableNormal"/>
    <w:uiPriority w:val="46"/>
    <w:rsid w:val="009101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1012A"/>
    <w:tblPr>
      <w:tblStyleRowBandSize w:val="1"/>
      <w:tblStyleColBandSize w:val="1"/>
      <w:tblBorders>
        <w:top w:val="single" w:sz="4" w:space="0" w:color="8EADEC" w:themeColor="accent1" w:themeTint="66"/>
        <w:left w:val="single" w:sz="4" w:space="0" w:color="8EADEC" w:themeColor="accent1" w:themeTint="66"/>
        <w:bottom w:val="single" w:sz="4" w:space="0" w:color="8EADEC" w:themeColor="accent1" w:themeTint="66"/>
        <w:right w:val="single" w:sz="4" w:space="0" w:color="8EADEC" w:themeColor="accent1" w:themeTint="66"/>
        <w:insideH w:val="single" w:sz="4" w:space="0" w:color="8EADEC" w:themeColor="accent1" w:themeTint="66"/>
        <w:insideV w:val="single" w:sz="4" w:space="0" w:color="8EADEC" w:themeColor="accent1" w:themeTint="66"/>
      </w:tblBorders>
    </w:tblPr>
    <w:tblStylePr w:type="firstRow">
      <w:rPr>
        <w:b/>
        <w:bCs/>
      </w:rPr>
      <w:tblPr/>
      <w:tcPr>
        <w:tcBorders>
          <w:bottom w:val="single" w:sz="12" w:space="0" w:color="5684E2" w:themeColor="accent1" w:themeTint="99"/>
        </w:tcBorders>
      </w:tcPr>
    </w:tblStylePr>
    <w:tblStylePr w:type="lastRow">
      <w:rPr>
        <w:b/>
        <w:bCs/>
      </w:rPr>
      <w:tblPr/>
      <w:tcPr>
        <w:tcBorders>
          <w:top w:val="double" w:sz="2" w:space="0" w:color="5684E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1012A"/>
    <w:tblPr>
      <w:tblStyleRowBandSize w:val="1"/>
      <w:tblStyleColBandSize w:val="1"/>
      <w:tblBorders>
        <w:top w:val="single" w:sz="4" w:space="0" w:color="7BC7FF" w:themeColor="accent2" w:themeTint="66"/>
        <w:left w:val="single" w:sz="4" w:space="0" w:color="7BC7FF" w:themeColor="accent2" w:themeTint="66"/>
        <w:bottom w:val="single" w:sz="4" w:space="0" w:color="7BC7FF" w:themeColor="accent2" w:themeTint="66"/>
        <w:right w:val="single" w:sz="4" w:space="0" w:color="7BC7FF" w:themeColor="accent2" w:themeTint="66"/>
        <w:insideH w:val="single" w:sz="4" w:space="0" w:color="7BC7FF" w:themeColor="accent2" w:themeTint="66"/>
        <w:insideV w:val="single" w:sz="4" w:space="0" w:color="7BC7FF" w:themeColor="accent2" w:themeTint="66"/>
      </w:tblBorders>
    </w:tblPr>
    <w:tblStylePr w:type="firstRow">
      <w:rPr>
        <w:b/>
        <w:bCs/>
      </w:rPr>
      <w:tblPr/>
      <w:tcPr>
        <w:tcBorders>
          <w:bottom w:val="single" w:sz="12" w:space="0" w:color="39ABFF" w:themeColor="accent2" w:themeTint="99"/>
        </w:tcBorders>
      </w:tcPr>
    </w:tblStylePr>
    <w:tblStylePr w:type="lastRow">
      <w:rPr>
        <w:b/>
        <w:bCs/>
      </w:rPr>
      <w:tblPr/>
      <w:tcPr>
        <w:tcBorders>
          <w:top w:val="double" w:sz="2" w:space="0" w:color="39A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1012A"/>
    <w:tblPr>
      <w:tblStyleRowBandSize w:val="1"/>
      <w:tblStyleColBandSize w:val="1"/>
      <w:tblBorders>
        <w:top w:val="single" w:sz="4" w:space="0" w:color="CCCFD5" w:themeColor="accent3" w:themeTint="66"/>
        <w:left w:val="single" w:sz="4" w:space="0" w:color="CCCFD5" w:themeColor="accent3" w:themeTint="66"/>
        <w:bottom w:val="single" w:sz="4" w:space="0" w:color="CCCFD5" w:themeColor="accent3" w:themeTint="66"/>
        <w:right w:val="single" w:sz="4" w:space="0" w:color="CCCFD5" w:themeColor="accent3" w:themeTint="66"/>
        <w:insideH w:val="single" w:sz="4" w:space="0" w:color="CCCFD5" w:themeColor="accent3" w:themeTint="66"/>
        <w:insideV w:val="single" w:sz="4" w:space="0" w:color="CCCFD5" w:themeColor="accent3" w:themeTint="66"/>
      </w:tblBorders>
    </w:tblPr>
    <w:tblStylePr w:type="firstRow">
      <w:rPr>
        <w:b/>
        <w:bCs/>
      </w:rPr>
      <w:tblPr/>
      <w:tcPr>
        <w:tcBorders>
          <w:bottom w:val="single" w:sz="12" w:space="0" w:color="B2B7C1" w:themeColor="accent3" w:themeTint="99"/>
        </w:tcBorders>
      </w:tcPr>
    </w:tblStylePr>
    <w:tblStylePr w:type="lastRow">
      <w:rPr>
        <w:b/>
        <w:bCs/>
      </w:rPr>
      <w:tblPr/>
      <w:tcPr>
        <w:tcBorders>
          <w:top w:val="double" w:sz="2" w:space="0" w:color="B2B7C1"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1012A"/>
    <w:tblPr>
      <w:tblStyleRowBandSize w:val="1"/>
      <w:tblStyleColBandSize w:val="1"/>
      <w:tblBorders>
        <w:top w:val="single" w:sz="4" w:space="0" w:color="FF91D1" w:themeColor="accent4" w:themeTint="66"/>
        <w:left w:val="single" w:sz="4" w:space="0" w:color="FF91D1" w:themeColor="accent4" w:themeTint="66"/>
        <w:bottom w:val="single" w:sz="4" w:space="0" w:color="FF91D1" w:themeColor="accent4" w:themeTint="66"/>
        <w:right w:val="single" w:sz="4" w:space="0" w:color="FF91D1" w:themeColor="accent4" w:themeTint="66"/>
        <w:insideH w:val="single" w:sz="4" w:space="0" w:color="FF91D1" w:themeColor="accent4" w:themeTint="66"/>
        <w:insideV w:val="single" w:sz="4" w:space="0" w:color="FF91D1" w:themeColor="accent4" w:themeTint="66"/>
      </w:tblBorders>
    </w:tblPr>
    <w:tblStylePr w:type="firstRow">
      <w:rPr>
        <w:b/>
        <w:bCs/>
      </w:rPr>
      <w:tblPr/>
      <w:tcPr>
        <w:tcBorders>
          <w:bottom w:val="single" w:sz="12" w:space="0" w:color="FF5ABB" w:themeColor="accent4" w:themeTint="99"/>
        </w:tcBorders>
      </w:tcPr>
    </w:tblStylePr>
    <w:tblStylePr w:type="lastRow">
      <w:rPr>
        <w:b/>
        <w:bCs/>
      </w:rPr>
      <w:tblPr/>
      <w:tcPr>
        <w:tcBorders>
          <w:top w:val="double" w:sz="2" w:space="0" w:color="FF5ABB" w:themeColor="accent4"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EF1005"/>
    <w:rPr>
      <w:rFonts w:ascii="Arial" w:eastAsiaTheme="majorEastAsia" w:hAnsi="Arial" w:cstheme="majorBidi"/>
      <w:b/>
      <w:iCs/>
      <w:color w:val="EB008B"/>
      <w:sz w:val="24"/>
      <w:szCs w:val="24"/>
      <w:lang w:val="en-AU"/>
    </w:rPr>
  </w:style>
  <w:style w:type="character" w:customStyle="1" w:styleId="Heading5Char">
    <w:name w:val="Heading 5 Char"/>
    <w:basedOn w:val="DefaultParagraphFont"/>
    <w:link w:val="Heading5"/>
    <w:uiPriority w:val="9"/>
    <w:rsid w:val="00EF1005"/>
    <w:rPr>
      <w:rFonts w:ascii="Arial" w:eastAsiaTheme="majorEastAsia" w:hAnsi="Arial" w:cstheme="majorBidi"/>
      <w:b/>
      <w:color w:val="00BAF1"/>
      <w:sz w:val="24"/>
      <w:szCs w:val="24"/>
      <w:lang w:val="en-AU"/>
    </w:rPr>
  </w:style>
  <w:style w:type="character" w:customStyle="1" w:styleId="Heading6Char">
    <w:name w:val="Heading 6 Char"/>
    <w:basedOn w:val="DefaultParagraphFont"/>
    <w:link w:val="Heading6"/>
    <w:uiPriority w:val="9"/>
    <w:semiHidden/>
    <w:rsid w:val="0091012A"/>
    <w:rPr>
      <w:rFonts w:asciiTheme="majorHAnsi" w:eastAsiaTheme="majorEastAsia" w:hAnsiTheme="majorHAnsi" w:cstheme="majorBidi"/>
      <w:color w:val="006699"/>
    </w:rPr>
  </w:style>
  <w:style w:type="character" w:styleId="Hyperlink">
    <w:name w:val="Hyperlink"/>
    <w:basedOn w:val="DefaultParagraphFont"/>
    <w:uiPriority w:val="99"/>
    <w:unhideWhenUsed/>
    <w:rsid w:val="0091012A"/>
    <w:rPr>
      <w:color w:val="006699"/>
      <w:u w:val="single"/>
    </w:rPr>
  </w:style>
  <w:style w:type="table" w:styleId="ListTable1Light-Accent1">
    <w:name w:val="List Table 1 Light Accent 1"/>
    <w:basedOn w:val="TableNormal"/>
    <w:uiPriority w:val="46"/>
    <w:rsid w:val="0091012A"/>
    <w:tblPr>
      <w:tblStyleRowBandSize w:val="1"/>
      <w:tblStyleColBandSize w:val="1"/>
    </w:tblPr>
    <w:tblStylePr w:type="firstRow">
      <w:rPr>
        <w:b/>
        <w:bCs/>
      </w:rPr>
      <w:tblPr/>
      <w:tcPr>
        <w:tcBorders>
          <w:bottom w:val="single" w:sz="4" w:space="0" w:color="5684E2" w:themeColor="accent1" w:themeTint="99"/>
        </w:tcBorders>
      </w:tcPr>
    </w:tblStylePr>
    <w:tblStylePr w:type="lastRow">
      <w:rPr>
        <w:b/>
        <w:bCs/>
      </w:rPr>
      <w:tblPr/>
      <w:tcPr>
        <w:tcBorders>
          <w:top w:val="single" w:sz="4" w:space="0" w:color="5684E2" w:themeColor="accent1" w:themeTint="99"/>
        </w:tcBorders>
      </w:tcPr>
    </w:tblStylePr>
    <w:tblStylePr w:type="firstCol">
      <w:rPr>
        <w:b/>
        <w:bCs/>
      </w:rPr>
    </w:tblStylePr>
    <w:tblStylePr w:type="lastCol">
      <w:rPr>
        <w:b/>
        <w:bCs/>
      </w:rPr>
    </w:tblStylePr>
    <w:tblStylePr w:type="band1Vert">
      <w:tblPr/>
      <w:tcPr>
        <w:shd w:val="clear" w:color="auto" w:fill="C6D6F5" w:themeFill="accent1" w:themeFillTint="33"/>
      </w:tcPr>
    </w:tblStylePr>
    <w:tblStylePr w:type="band1Horz">
      <w:tblPr/>
      <w:tcPr>
        <w:shd w:val="clear" w:color="auto" w:fill="C6D6F5" w:themeFill="accent1" w:themeFillTint="33"/>
      </w:tcPr>
    </w:tblStylePr>
  </w:style>
  <w:style w:type="table" w:styleId="ListTable2-Accent1">
    <w:name w:val="List Table 2 Accent 1"/>
    <w:basedOn w:val="TableNormal"/>
    <w:uiPriority w:val="47"/>
    <w:rsid w:val="0091012A"/>
    <w:tblPr>
      <w:tblStyleRowBandSize w:val="1"/>
      <w:tblStyleColBandSize w:val="1"/>
      <w:tblBorders>
        <w:top w:val="single" w:sz="4" w:space="0" w:color="5684E2" w:themeColor="accent1" w:themeTint="99"/>
        <w:bottom w:val="single" w:sz="4" w:space="0" w:color="5684E2" w:themeColor="accent1" w:themeTint="99"/>
        <w:insideH w:val="single" w:sz="4" w:space="0" w:color="5684E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D6F5" w:themeFill="accent1" w:themeFillTint="33"/>
      </w:tcPr>
    </w:tblStylePr>
    <w:tblStylePr w:type="band1Horz">
      <w:tblPr/>
      <w:tcPr>
        <w:shd w:val="clear" w:color="auto" w:fill="C6D6F5" w:themeFill="accent1" w:themeFillTint="33"/>
      </w:tcPr>
    </w:tblStylePr>
  </w:style>
  <w:style w:type="paragraph" w:styleId="Subtitle">
    <w:name w:val="Subtitle"/>
    <w:basedOn w:val="Normal"/>
    <w:next w:val="Normal"/>
    <w:link w:val="SubtitleChar"/>
    <w:uiPriority w:val="11"/>
    <w:qFormat/>
    <w:pPr>
      <w:pBdr>
        <w:top w:val="nil"/>
        <w:left w:val="nil"/>
        <w:bottom w:val="nil"/>
        <w:right w:val="nil"/>
        <w:between w:val="nil"/>
      </w:pBdr>
      <w:spacing w:before="0" w:after="240" w:line="240" w:lineRule="auto"/>
    </w:pPr>
    <w:rPr>
      <w:b/>
      <w:smallCaps/>
      <w:color w:val="1A459C"/>
      <w:sz w:val="24"/>
      <w:szCs w:val="24"/>
    </w:rPr>
  </w:style>
  <w:style w:type="character" w:customStyle="1" w:styleId="SubtitleChar">
    <w:name w:val="Subtitle Char"/>
    <w:basedOn w:val="DefaultParagraphFont"/>
    <w:link w:val="Subtitle"/>
    <w:uiPriority w:val="11"/>
    <w:rsid w:val="00EF1005"/>
    <w:rPr>
      <w:rFonts w:ascii="Arial" w:eastAsiaTheme="majorEastAsia" w:hAnsi="Arial" w:cs="Arial"/>
      <w:b/>
      <w:caps/>
      <w:color w:val="1A459C"/>
      <w:spacing w:val="-6"/>
      <w:sz w:val="24"/>
      <w:szCs w:val="24"/>
    </w:rPr>
  </w:style>
  <w:style w:type="paragraph" w:customStyle="1" w:styleId="TableText">
    <w:name w:val="Table Text"/>
    <w:uiPriority w:val="1"/>
    <w:qFormat/>
    <w:rsid w:val="00351781"/>
    <w:pPr>
      <w:widowControl/>
      <w:spacing w:line="288" w:lineRule="auto"/>
    </w:pPr>
    <w:rPr>
      <w:color w:val="000000" w:themeColor="text1"/>
    </w:rPr>
  </w:style>
  <w:style w:type="paragraph" w:customStyle="1" w:styleId="TableBullet">
    <w:name w:val="Table Bullet"/>
    <w:basedOn w:val="TableText"/>
    <w:uiPriority w:val="1"/>
    <w:qFormat/>
    <w:rsid w:val="00076CCC"/>
    <w:pPr>
      <w:tabs>
        <w:tab w:val="num" w:pos="720"/>
      </w:tabs>
      <w:ind w:left="341" w:hanging="284"/>
      <w:contextualSpacing/>
    </w:pPr>
  </w:style>
  <w:style w:type="paragraph" w:customStyle="1" w:styleId="TableNumb-List">
    <w:name w:val="Table Numb-List"/>
    <w:autoRedefine/>
    <w:uiPriority w:val="1"/>
    <w:qFormat/>
    <w:rsid w:val="00767F56"/>
    <w:pPr>
      <w:widowControl/>
      <w:tabs>
        <w:tab w:val="num" w:pos="720"/>
      </w:tabs>
      <w:spacing w:line="264" w:lineRule="auto"/>
      <w:ind w:left="341" w:hanging="284"/>
    </w:pPr>
    <w:rPr>
      <w:color w:val="231F20"/>
    </w:rPr>
  </w:style>
  <w:style w:type="table" w:customStyle="1" w:styleId="TablePlan2go">
    <w:name w:val="Table Plan2go"/>
    <w:basedOn w:val="TableNormal"/>
    <w:uiPriority w:val="99"/>
    <w:rsid w:val="0091012A"/>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Lines="0" w:before="0" w:beforeAutospacing="0" w:afterLines="0" w:after="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sz="8" w:space="0" w:color="3BB54A"/>
          <w:left w:val="nil"/>
          <w:bottom w:val="single" w:sz="12" w:space="0" w:color="3BB54A"/>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table" w:customStyle="1" w:styleId="TablePlan2go2">
    <w:name w:val="Table Plan2go 2"/>
    <w:basedOn w:val="TablePlan2go"/>
    <w:uiPriority w:val="99"/>
    <w:rsid w:val="0091012A"/>
    <w:tblPr/>
    <w:tblStylePr w:type="firstRow">
      <w:pPr>
        <w:wordWrap/>
        <w:spacing w:beforeLines="0" w:before="0" w:beforeAutospacing="0" w:afterLines="0" w:after="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sz="8" w:space="0" w:color="3BB54A"/>
          <w:left w:val="nil"/>
          <w:bottom w:val="single" w:sz="12" w:space="0" w:color="3BB54A"/>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customStyle="1" w:styleId="TableText-Sml">
    <w:name w:val="Table Text-Sml"/>
    <w:basedOn w:val="TableText"/>
    <w:uiPriority w:val="1"/>
    <w:qFormat/>
    <w:rsid w:val="0091012A"/>
    <w:rPr>
      <w:sz w:val="18"/>
      <w:szCs w:val="18"/>
    </w:rPr>
  </w:style>
  <w:style w:type="paragraph" w:styleId="TOC1">
    <w:name w:val="toc 1"/>
    <w:basedOn w:val="Normal"/>
    <w:next w:val="Normal"/>
    <w:autoRedefine/>
    <w:uiPriority w:val="39"/>
    <w:unhideWhenUsed/>
    <w:rsid w:val="00EC1F27"/>
    <w:pPr>
      <w:tabs>
        <w:tab w:val="left" w:pos="426"/>
        <w:tab w:val="right" w:leader="dot" w:pos="9854"/>
      </w:tabs>
      <w:spacing w:before="120" w:after="120"/>
    </w:pPr>
    <w:rPr>
      <w:b/>
      <w:noProof/>
      <w:color w:val="808898"/>
      <w:sz w:val="22"/>
    </w:rPr>
  </w:style>
  <w:style w:type="paragraph" w:styleId="TOC2">
    <w:name w:val="toc 2"/>
    <w:next w:val="Normal"/>
    <w:autoRedefine/>
    <w:uiPriority w:val="39"/>
    <w:unhideWhenUsed/>
    <w:rsid w:val="00EC1F27"/>
    <w:pPr>
      <w:tabs>
        <w:tab w:val="left" w:pos="709"/>
        <w:tab w:val="right" w:leader="dot" w:pos="9854"/>
      </w:tabs>
      <w:spacing w:before="60" w:after="60"/>
      <w:ind w:left="221"/>
    </w:pPr>
    <w:rPr>
      <w:noProof/>
    </w:rPr>
  </w:style>
  <w:style w:type="paragraph" w:styleId="TOCHeading">
    <w:name w:val="TOC Heading"/>
    <w:next w:val="Normal"/>
    <w:uiPriority w:val="39"/>
    <w:unhideWhenUsed/>
    <w:qFormat/>
    <w:rsid w:val="00EC1F27"/>
    <w:pPr>
      <w:spacing w:after="360"/>
    </w:pPr>
    <w:rPr>
      <w:rFonts w:eastAsiaTheme="majorEastAsia" w:cstheme="majorBidi"/>
      <w:color w:val="F05B46"/>
      <w:spacing w:val="-6"/>
      <w:sz w:val="40"/>
      <w:szCs w:val="52"/>
    </w:rPr>
  </w:style>
  <w:style w:type="paragraph" w:customStyle="1" w:styleId="TableHeader">
    <w:name w:val="Table Header"/>
    <w:basedOn w:val="TableText"/>
    <w:uiPriority w:val="1"/>
    <w:qFormat/>
    <w:rsid w:val="00E6566D"/>
    <w:pPr>
      <w:spacing w:line="240" w:lineRule="auto"/>
    </w:pPr>
    <w:rPr>
      <w:b/>
      <w:color w:val="FFFFFF" w:themeColor="background1"/>
    </w:rPr>
  </w:style>
  <w:style w:type="paragraph" w:styleId="ListBullet2">
    <w:name w:val="List Bullet 2"/>
    <w:basedOn w:val="ListBullet"/>
    <w:uiPriority w:val="99"/>
    <w:unhideWhenUsed/>
    <w:qFormat/>
    <w:rsid w:val="00CC59B6"/>
    <w:pPr>
      <w:numPr>
        <w:numId w:val="0"/>
      </w:numPr>
      <w:tabs>
        <w:tab w:val="num" w:pos="720"/>
      </w:tabs>
      <w:ind w:left="1281" w:hanging="357"/>
    </w:pPr>
  </w:style>
  <w:style w:type="paragraph" w:styleId="ListNumber2">
    <w:name w:val="List Number 2"/>
    <w:basedOn w:val="ListNumber"/>
    <w:uiPriority w:val="99"/>
    <w:unhideWhenUsed/>
    <w:qFormat/>
    <w:rsid w:val="00CC59B6"/>
    <w:pPr>
      <w:ind w:left="1281"/>
    </w:pPr>
  </w:style>
  <w:style w:type="table" w:customStyle="1" w:styleId="TableINDIGO">
    <w:name w:val="Table INDIGO"/>
    <w:basedOn w:val="TableNormal"/>
    <w:uiPriority w:val="99"/>
    <w:rsid w:val="00AC5F93"/>
    <w:pPr>
      <w:widowControl/>
      <w:spacing w:line="264" w:lineRule="auto"/>
    </w:pPr>
    <w:tblPr>
      <w:tblStyleRowBandSize w:val="1"/>
      <w:tblBorders>
        <w:top w:val="single" w:sz="4" w:space="0" w:color="3C496B"/>
        <w:bottom w:val="single" w:sz="4" w:space="0" w:color="3C496B"/>
        <w:insideH w:val="single" w:sz="4" w:space="0" w:color="3C496B"/>
        <w:insideV w:val="single" w:sz="4" w:space="0" w:color="3C496B"/>
      </w:tblBorders>
      <w:tblCellMar>
        <w:top w:w="113" w:type="dxa"/>
        <w:left w:w="113" w:type="dxa"/>
        <w:bottom w:w="85" w:type="dxa"/>
      </w:tblCellMar>
    </w:tblPr>
    <w:trPr>
      <w:cantSplit/>
    </w:trPr>
    <w:tblStylePr w:type="firstRow">
      <w:pPr>
        <w:wordWrap/>
        <w:spacing w:beforeLines="0" w:before="0" w:beforeAutospacing="0" w:afterLines="0" w:after="0" w:afterAutospacing="0" w:line="240" w:lineRule="auto"/>
      </w:pPr>
      <w:rPr>
        <w:rFonts w:ascii="Segoe UI" w:hAnsi="Segoe UI"/>
        <w:b w:val="0"/>
        <w:color w:val="FFFFFF"/>
        <w:sz w:val="20"/>
      </w:rPr>
      <w:tblPr/>
      <w:tcPr>
        <w:shd w:val="clear" w:color="auto" w:fill="3C496B"/>
      </w:tcPr>
    </w:tblStylePr>
    <w:tblStylePr w:type="band1Horz">
      <w:pPr>
        <w:wordWrap/>
        <w:spacing w:beforeLines="0" w:before="0" w:beforeAutospacing="0" w:afterLines="0" w:after="0" w:afterAutospacing="0" w:line="264" w:lineRule="auto"/>
      </w:pPr>
      <w:rPr>
        <w:rFonts w:ascii="Segoe UI" w:hAnsi="Segoe UI"/>
        <w:sz w:val="20"/>
      </w:rPr>
      <w:tblPr/>
      <w:tcPr>
        <w:shd w:val="clear" w:color="auto" w:fill="FFFFFF" w:themeFill="background1"/>
      </w:tcPr>
    </w:tblStylePr>
    <w:tblStylePr w:type="band2Horz">
      <w:pPr>
        <w:wordWrap/>
        <w:spacing w:beforeLines="0" w:before="0" w:beforeAutospacing="0" w:afterLines="0" w:after="0" w:afterAutospacing="0" w:line="264" w:lineRule="auto"/>
      </w:pPr>
      <w:rPr>
        <w:rFonts w:ascii="Segoe UI" w:hAnsi="Segoe UI"/>
        <w:sz w:val="20"/>
      </w:rPr>
      <w:tblPr/>
      <w:tcPr>
        <w:shd w:val="clear" w:color="auto" w:fill="EEEFF2"/>
      </w:tcPr>
    </w:tblStylePr>
  </w:style>
  <w:style w:type="paragraph" w:customStyle="1" w:styleId="TableParagraph">
    <w:name w:val="Table Paragraph"/>
    <w:basedOn w:val="TableText"/>
    <w:uiPriority w:val="1"/>
    <w:qFormat/>
    <w:rsid w:val="00EA32B4"/>
    <w:pPr>
      <w:spacing w:after="240"/>
    </w:pPr>
  </w:style>
  <w:style w:type="paragraph" w:customStyle="1" w:styleId="Address">
    <w:name w:val="Address"/>
    <w:basedOn w:val="Normal"/>
    <w:uiPriority w:val="1"/>
    <w:qFormat/>
    <w:rsid w:val="0040243B"/>
    <w:pPr>
      <w:spacing w:before="0" w:after="0"/>
    </w:pPr>
  </w:style>
  <w:style w:type="paragraph" w:styleId="Date">
    <w:name w:val="Date"/>
    <w:basedOn w:val="Normal"/>
    <w:next w:val="Normal"/>
    <w:link w:val="DateChar"/>
    <w:autoRedefine/>
    <w:uiPriority w:val="99"/>
    <w:unhideWhenUsed/>
    <w:rsid w:val="00070D1E"/>
    <w:pPr>
      <w:spacing w:before="0" w:after="240"/>
    </w:pPr>
  </w:style>
  <w:style w:type="character" w:customStyle="1" w:styleId="DateChar">
    <w:name w:val="Date Char"/>
    <w:basedOn w:val="DefaultParagraphFont"/>
    <w:link w:val="Date"/>
    <w:uiPriority w:val="99"/>
    <w:rsid w:val="00070D1E"/>
    <w:rPr>
      <w:rFonts w:ascii="Arial" w:hAnsi="Arial" w:cs="Arial"/>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rstname.lastname@h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DataTrust">
      <a:dk1>
        <a:sysClr val="windowText" lastClr="000000"/>
      </a:dk1>
      <a:lt1>
        <a:srgbClr val="FFFFFF"/>
      </a:lt1>
      <a:dk2>
        <a:srgbClr val="1A459C"/>
      </a:dk2>
      <a:lt2>
        <a:srgbClr val="E7E6E6"/>
      </a:lt2>
      <a:accent1>
        <a:srgbClr val="1A459C"/>
      </a:accent1>
      <a:accent2>
        <a:srgbClr val="0069B4"/>
      </a:accent2>
      <a:accent3>
        <a:srgbClr val="808898"/>
      </a:accent3>
      <a:accent4>
        <a:srgbClr val="EB008B"/>
      </a:accent4>
      <a:accent5>
        <a:srgbClr val="00BAF1"/>
      </a:accent5>
      <a:accent6>
        <a:srgbClr val="EEEFF2"/>
      </a:accent6>
      <a:hlink>
        <a:srgbClr val="00BAF1"/>
      </a:hlink>
      <a:folHlink>
        <a:srgbClr val="0069B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VHoZvIG2zbkRRbER5AbktJbdg==">AMUW2mV9R98Wi1bcAwfN6MX90AC3AZk+05aodjU0WWpxejqAIwOEHoweQRI8H5rqyLHxRfJulZQ+KwUOYUu/XQwIgCbhLQDEStXpTWxjz8jYCgAtKBo5XqQ=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 S. Turem</dc:creator>
  <cp:lastModifiedBy>Alex Goulden</cp:lastModifiedBy>
  <cp:revision>4</cp:revision>
  <dcterms:created xsi:type="dcterms:W3CDTF">2020-06-12T04:41:00Z</dcterms:created>
  <dcterms:modified xsi:type="dcterms:W3CDTF">2020-07-16T14:53:00Z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0x010100221CE4F7B357EB469B32CF6CE7167475</vt:lpwstr>
  </property>
  <property fmtid="{D5CDD505-2E9C-101B-9397-08002B2CF9AE}" pid="5" name="Order">
    <vt:r8>8500</vt:r8>
  </property>
</Properties>
</file>