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rPr>
          <w:rFonts w:ascii="Times Roman" w:cs="Times Roman" w:hAnsi="Times Roman" w:eastAsia="Times Roman"/>
          <w:b w:val="1"/>
          <w:bCs w:val="1"/>
          <w:outline w:val="0"/>
          <w:color w:val="111118"/>
          <w:sz w:val="128"/>
          <w:szCs w:val="128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rFonts w:ascii="Helvetica" w:hAnsi="Helvetica"/>
          <w:b w:val="1"/>
          <w:bCs w:val="1"/>
          <w:sz w:val="16"/>
          <w:szCs w:val="16"/>
          <w:shd w:val="clear" w:color="auto" w:fill="ffffff"/>
          <w:rtl w:val="0"/>
        </w:rPr>
        <w:t>CURRICULUM VITAE</w:t>
      </w:r>
      <w:r>
        <w:rPr>
          <w:rFonts w:ascii="Helvetica" w:cs="Helvetica" w:hAnsi="Helvetica" w:eastAsia="Helvetica"/>
          <w:b w:val="1"/>
          <w:bCs w:val="1"/>
          <w:sz w:val="16"/>
          <w:szCs w:val="16"/>
          <w:shd w:val="clear" w:color="auto" w:fill="ffffff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4127044</wp:posOffset>
                </wp:positionH>
                <wp:positionV relativeFrom="page">
                  <wp:posOffset>705791</wp:posOffset>
                </wp:positionV>
                <wp:extent cx="2238080" cy="165638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5" name="officeArt object" descr="LOCATION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080" cy="165638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  <w:t>LOCATION</w:t>
                            </w: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3d3d4a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3D3D4A"/>
                                  </w14:solidFill>
                                </w14:textFill>
                              </w:rPr>
                              <w:t>North East England</w:t>
                            </w: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  <w:t>WEB</w:t>
                            </w: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</w:rPr>
                              <w:instrText xml:space="preserve"> HYPERLINK "https://a-graham.uk/"</w:instrText>
                            </w: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  <w:rtl w:val="0"/>
                              </w:rPr>
                              <w:t>a-graham.uk</w:t>
                            </w:r>
                            <w:r>
                              <w:rPr>
                                <w:sz w:val="18"/>
                                <w:szCs w:val="18"/>
                                <w:shd w:val="clear" w:color="auto" w:fill="ffffff"/>
                              </w:rPr>
                              <w:fldChar w:fldCharType="end" w:fldLock="0"/>
                            </w: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  <w:t>GITHUB</w:t>
                            </w: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</w:rPr>
                              <w:instrText xml:space="preserve"> HYPERLINK "https://github.com/alexgrahamuk666"</w:instrText>
                            </w: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  <w:rtl w:val="0"/>
                              </w:rPr>
                              <w:t>alexgrahamuk666</w:t>
                            </w:r>
                            <w:r>
                              <w:rPr>
                                <w:sz w:val="18"/>
                                <w:szCs w:val="18"/>
                                <w:shd w:val="clear" w:color="auto" w:fill="ffffff"/>
                              </w:rPr>
                              <w:fldChar w:fldCharType="end" w:fldLock="0"/>
                            </w: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7a7a8a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7A7A8A"/>
                                  </w14:solidFill>
                                </w14:textFill>
                              </w:rPr>
                              <w:t>PROJECTS</w:t>
                            </w: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outline w:val="0"/>
                                <w:color w:val="3d3d4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3D3D4A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</w:rPr>
                              <w:instrText xml:space="preserve"> HYPERLINK "https://ingenious-solutions.co.uk/"</w:instrText>
                            </w: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</w:rPr>
                              <w:t>ingenious-solutions.co.uk</w:t>
                            </w:r>
                            <w:r>
                              <w:rPr>
                                <w:sz w:val="18"/>
                                <w:szCs w:val="18"/>
                                <w:shd w:val="clear" w:color="auto" w:fill="ffffff"/>
                              </w:rPr>
                              <w:fldChar w:fldCharType="end" w:fldLock="0"/>
                            </w:r>
                          </w:p>
                          <w:p>
                            <w:pPr>
                              <w:pStyle w:val="Default"/>
                              <w:jc w:val="right"/>
                              <w:rPr>
                                <w:outline w:val="0"/>
                                <w:color w:val="3d3d4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3D3D4A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Default"/>
                              <w:jc w:val="center"/>
                              <w:rPr>
                                <w:b w:val="1"/>
                                <w:bCs w:val="1"/>
                                <w:outline w:val="0"/>
                                <w:color w:val="3d3d4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3D3D4A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3d3d4a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3D3D4A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25.0pt;margin-top:55.6pt;width:176.2pt;height:130.4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:rtl w:val="0"/>
                          <w:lang w:val="es-ES_tradnl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  <w:t>LOCATION</w:t>
                      </w:r>
                    </w:p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3d3d4a"/>
                          <w:sz w:val="18"/>
                          <w:szCs w:val="18"/>
                          <w:shd w:val="clear" w:color="auto" w:fill="ffffff"/>
                          <w:rtl w:val="0"/>
                          <w:lang w:val="en-US"/>
                          <w14:textFill>
                            <w14:solidFill>
                              <w14:srgbClr w14:val="3D3D4A"/>
                            </w14:solidFill>
                          </w14:textFill>
                        </w:rPr>
                        <w:t>North East England</w:t>
                      </w:r>
                    </w:p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</w:p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:rtl w:val="0"/>
                          <w:lang w:val="de-DE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  <w:t>WEB</w:t>
                      </w:r>
                    </w:p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</w:rPr>
                        <w:instrText xml:space="preserve"> HYPERLINK "https://a-graham.uk/"</w:instrText>
                      </w: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  <w:rtl w:val="0"/>
                        </w:rPr>
                        <w:t>a-graham.uk</w:t>
                      </w:r>
                      <w:r>
                        <w:rPr>
                          <w:sz w:val="18"/>
                          <w:szCs w:val="18"/>
                          <w:shd w:val="clear" w:color="auto" w:fill="ffffff"/>
                        </w:rPr>
                        <w:fldChar w:fldCharType="end" w:fldLock="0"/>
                      </w:r>
                    </w:p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</w:p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:rtl w:val="0"/>
                          <w:lang w:val="en-US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  <w:t>GITHUB</w:t>
                      </w:r>
                    </w:p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</w:rPr>
                        <w:instrText xml:space="preserve"> HYPERLINK "https://github.com/alexgrahamuk666"</w:instrText>
                      </w: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  <w:rtl w:val="0"/>
                        </w:rPr>
                        <w:t>alexgrahamuk666</w:t>
                      </w:r>
                      <w:r>
                        <w:rPr>
                          <w:sz w:val="18"/>
                          <w:szCs w:val="18"/>
                          <w:shd w:val="clear" w:color="auto" w:fill="ffffff"/>
                        </w:rPr>
                        <w:fldChar w:fldCharType="end" w:fldLock="0"/>
                      </w:r>
                    </w:p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</w:p>
                    <w:p>
                      <w:pPr>
                        <w:pStyle w:val="Default"/>
                        <w:jc w:val="right"/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7a7a8a"/>
                          <w:sz w:val="18"/>
                          <w:szCs w:val="18"/>
                          <w:shd w:val="clear" w:color="auto" w:fill="ffffff"/>
                          <w:rtl w:val="0"/>
                          <w14:textFill>
                            <w14:solidFill>
                              <w14:srgbClr w14:val="7A7A8A"/>
                            </w14:solidFill>
                          </w14:textFill>
                        </w:rPr>
                        <w:t>PROJECTS</w:t>
                      </w:r>
                    </w:p>
                    <w:p>
                      <w:pPr>
                        <w:pStyle w:val="Default"/>
                        <w:jc w:val="right"/>
                        <w:rPr>
                          <w:outline w:val="0"/>
                          <w:color w:val="3d3d4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3D3D4A"/>
                            </w14:solidFill>
                          </w14:textFill>
                        </w:rPr>
                      </w:pP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</w:rPr>
                        <w:instrText xml:space="preserve"> HYPERLINK "https://ingenious-solutions.co.uk/"</w:instrText>
                      </w: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sz w:val="18"/>
                          <w:szCs w:val="18"/>
                          <w:shd w:val="clear" w:color="auto" w:fill="ffffff"/>
                          <w:rtl w:val="0"/>
                          <w:lang w:val="en-US"/>
                        </w:rPr>
                        <w:t>ingenious-solutions.co.uk</w:t>
                      </w:r>
                      <w:r>
                        <w:rPr>
                          <w:sz w:val="18"/>
                          <w:szCs w:val="18"/>
                          <w:shd w:val="clear" w:color="auto" w:fill="ffffff"/>
                        </w:rPr>
                        <w:fldChar w:fldCharType="end" w:fldLock="0"/>
                      </w:r>
                    </w:p>
                    <w:p>
                      <w:pPr>
                        <w:pStyle w:val="Default"/>
                        <w:jc w:val="right"/>
                        <w:rPr>
                          <w:outline w:val="0"/>
                          <w:color w:val="3d3d4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3D3D4A"/>
                            </w14:solidFill>
                          </w14:textFill>
                        </w:rPr>
                      </w:pPr>
                    </w:p>
                    <w:p>
                      <w:pPr>
                        <w:pStyle w:val="Default"/>
                        <w:jc w:val="center"/>
                        <w:rPr>
                          <w:b w:val="1"/>
                          <w:bCs w:val="1"/>
                          <w:outline w:val="0"/>
                          <w:color w:val="3d3d4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3D3D4A"/>
                            </w14:solidFill>
                          </w14:textFill>
                        </w:rPr>
                      </w:pPr>
                    </w:p>
                    <w:p>
                      <w:pPr>
                        <w:pStyle w:val="Default"/>
                        <w:jc w:val="center"/>
                      </w:pPr>
                      <w:r>
                        <w:rPr>
                          <w:b w:val="1"/>
                          <w:bCs w:val="1"/>
                          <w:outline w:val="0"/>
                          <w:color w:val="3d3d4a"/>
                          <w:sz w:val="18"/>
                          <w:szCs w:val="18"/>
                          <w:shd w:val="clear" w:color="auto" w:fill="ffffff"/>
                          <w14:textFill>
                            <w14:solidFill>
                              <w14:srgbClr w14:val="3D3D4A"/>
                            </w14:solidFill>
                          </w14:textFill>
                        </w:rPr>
                      </w:r>
                    </w:p>
                  </w:txbxContent>
                </v:textbox>
                <w10:wrap type="through" side="bothSides" anchorx="margin" anchory="page"/>
              </v:shape>
            </w:pict>
          </mc:Fallback>
        </mc:AlternateContent>
      </w:r>
    </w:p>
    <w:p>
      <w:pPr>
        <w:pStyle w:val="Default"/>
        <w:spacing w:after="240" w:line="168" w:lineRule="auto"/>
        <w:rPr>
          <w:rFonts w:ascii="Times Roman" w:cs="Times Roman" w:hAnsi="Times Roman" w:eastAsia="Times Roman"/>
          <w:b w:val="1"/>
          <w:bCs w:val="1"/>
          <w:outline w:val="0"/>
          <w:color w:val="6d28d9"/>
          <w:sz w:val="112"/>
          <w:szCs w:val="112"/>
          <w:shd w:val="clear" w:color="auto" w:fill="ffffff"/>
          <w14:textFill>
            <w14:solidFill>
              <w14:srgbClr w14:val="6D28D9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111118"/>
          <w:sz w:val="112"/>
          <w:szCs w:val="112"/>
          <w:shd w:val="clear" w:color="auto" w:fill="ffffff"/>
          <w:rtl w:val="0"/>
          <w14:textFill>
            <w14:solidFill>
              <w14:srgbClr w14:val="111118"/>
            </w14:solidFill>
          </w14:textFill>
        </w:rPr>
        <w:t>Alex</w:t>
      </w:r>
      <w:r>
        <w:rPr>
          <w:rFonts w:ascii="Times Roman" w:cs="Times Roman" w:hAnsi="Times Roman" w:eastAsia="Times Roman"/>
          <w:b w:val="1"/>
          <w:bCs w:val="1"/>
          <w:outline w:val="0"/>
          <w:color w:val="111118"/>
          <w:sz w:val="112"/>
          <w:szCs w:val="112"/>
          <w:shd w:val="clear" w:color="auto" w:fill="ffffff"/>
          <w14:textFill>
            <w14:solidFill>
              <w14:srgbClr w14:val="111118"/>
            </w14:solidFill>
          </w14:textFill>
        </w:rPr>
        <w:br w:type="textWrapping"/>
      </w:r>
      <w:r>
        <w:rPr>
          <w:rFonts w:ascii="Times Roman" w:hAnsi="Times Roman"/>
          <w:b w:val="1"/>
          <w:bCs w:val="1"/>
          <w:outline w:val="0"/>
          <w:color w:val="111118"/>
          <w:sz w:val="112"/>
          <w:szCs w:val="112"/>
          <w:shd w:val="clear" w:color="auto" w:fill="ffffff"/>
          <w:rtl w:val="0"/>
          <w14:textFill>
            <w14:solidFill>
              <w14:srgbClr w14:val="111118"/>
            </w14:solidFill>
          </w14:textFill>
        </w:rPr>
        <w:t>Graham</w:t>
      </w:r>
      <w:r>
        <w:rPr>
          <w:rFonts w:ascii="Times Roman" w:hAnsi="Times Roman"/>
          <w:b w:val="1"/>
          <w:bCs w:val="1"/>
          <w:outline w:val="0"/>
          <w:color w:val="6d28d9"/>
          <w:sz w:val="112"/>
          <w:szCs w:val="112"/>
          <w:shd w:val="clear" w:color="auto" w:fill="ffffff"/>
          <w:rtl w:val="0"/>
          <w14:textFill>
            <w14:solidFill>
              <w14:srgbClr w14:val="6D28D9"/>
            </w14:solidFill>
          </w14:textFill>
        </w:rPr>
        <w:t>.</w:t>
      </w:r>
    </w:p>
    <w:p>
      <w:pPr>
        <w:pStyle w:val="Default"/>
        <w:rPr>
          <w:rFonts w:ascii="Times Roman" w:cs="Times Roman" w:hAnsi="Times Roman" w:eastAsia="Times Roman"/>
          <w:i w:val="1"/>
          <w:iCs w:val="1"/>
          <w:outline w:val="0"/>
          <w:color w:val="3d3d4a"/>
          <w:sz w:val="24"/>
          <w:szCs w:val="24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3d3d4a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Senior Software Developer &amp; Systems Architect</w:t>
      </w:r>
    </w:p>
    <w:p>
      <w:pPr>
        <w:pStyle w:val="Default"/>
        <w:rPr>
          <w:rFonts w:ascii="Times Roman" w:cs="Times Roman" w:hAnsi="Times Roman" w:eastAsia="Times Roman"/>
          <w:i w:val="1"/>
          <w:iCs w:val="1"/>
          <w:outline w:val="0"/>
          <w:color w:val="3d3d4a"/>
          <w:sz w:val="26"/>
          <w:szCs w:val="26"/>
          <w:shd w:val="clear" w:color="auto" w:fill="ffffff"/>
          <w14:textFill>
            <w14:solidFill>
              <w14:srgbClr w14:val="3D3D4A"/>
            </w14:solidFill>
          </w14:textFill>
        </w:rPr>
      </w:pPr>
    </w:p>
    <w:p>
      <w:pPr>
        <w:pStyle w:val="Heading"/>
        <w:pBdr>
          <w:top w:val="nil"/>
          <w:left w:val="nil"/>
          <w:bottom w:val="single" w:color="000000" w:sz="2" w:space="0" w:shadow="0" w:frame="0"/>
          <w:right w:val="nil"/>
        </w:pBdr>
        <w:spacing w:line="288" w:lineRule="auto"/>
        <w:rPr>
          <w:outline w:val="0"/>
          <w:color w:val="642cd0"/>
          <w:sz w:val="26"/>
          <w:szCs w:val="26"/>
          <w14:textFill>
            <w14:solidFill>
              <w14:srgbClr w14:val="652CD1"/>
            </w14:solidFill>
          </w14:textFill>
        </w:rPr>
      </w:pPr>
      <w:r>
        <w:rPr>
          <w:outline w:val="0"/>
          <w:color w:val="642cd0"/>
          <w:sz w:val="26"/>
          <w:szCs w:val="26"/>
          <w:rtl w:val="0"/>
          <w:lang w:val="en-US"/>
          <w14:textFill>
            <w14:solidFill>
              <w14:srgbClr w14:val="652CD1"/>
            </w14:solidFill>
          </w14:textFill>
        </w:rPr>
        <w:t>PROFILE</w:t>
      </w:r>
    </w:p>
    <w:p>
      <w:pPr>
        <w:pStyle w:val="Default"/>
        <w:spacing w:before="80" w:line="264" w:lineRule="auto"/>
        <w:rPr>
          <w:i w:val="1"/>
          <w:iCs w:val="1"/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i w:val="1"/>
          <w:iCs w:val="1"/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Senior software developer and systems architect with</w:t>
      </w:r>
      <w:r>
        <w:rPr>
          <w:i w:val="1"/>
          <w:iCs w:val="1"/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b w:val="1"/>
          <w:bCs w:val="1"/>
          <w:i w:val="0"/>
          <w:iCs w:val="0"/>
          <w:outline w:val="0"/>
          <w:color w:val="11111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20+ years of professional experience</w:t>
      </w:r>
      <w:r>
        <w:rPr>
          <w:i w:val="1"/>
          <w:iCs w:val="1"/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i w:val="1"/>
          <w:iCs w:val="1"/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across commercial agencies, higher education and freelance practice. Specialist in complex PHP-based web applications, multi-tenant SaaS architecture, legacy system modernisation and DevOps implementation. Proven track record of leading development teams, mentoring junior developers and delivering</w:t>
      </w:r>
      <w:r>
        <w:rPr>
          <w:i w:val="1"/>
          <w:iCs w:val="1"/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b w:val="1"/>
          <w:bCs w:val="1"/>
          <w:i w:val="0"/>
          <w:iCs w:val="0"/>
          <w:outline w:val="0"/>
          <w:color w:val="11111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mission-critical systems under pressure</w:t>
      </w:r>
      <w:r>
        <w:rPr>
          <w:i w:val="1"/>
          <w:iCs w:val="1"/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i w:val="1"/>
          <w:iCs w:val="1"/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for a variety of diverse clients.</w:t>
      </w:r>
      <w:r>
        <w:rPr>
          <w:i w:val="1"/>
          <w:iCs w:val="1"/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i w:val="1"/>
          <w:iCs w:val="1"/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Equally comfortable at the architecture whiteboard, the command line or the soldering iron.</w:t>
      </w:r>
    </w:p>
    <w:p>
      <w:pPr>
        <w:pStyle w:val="Default"/>
        <w:rPr>
          <w:i w:val="1"/>
          <w:iCs w:val="1"/>
          <w:outline w:val="0"/>
          <w:color w:val="3d3d4a"/>
          <w:sz w:val="22"/>
          <w:szCs w:val="22"/>
          <w:shd w:val="clear" w:color="auto" w:fill="ffffff"/>
          <w14:textFill>
            <w14:solidFill>
              <w14:srgbClr w14:val="3D3D4A"/>
            </w14:solidFill>
          </w14:textFill>
        </w:rPr>
      </w:pPr>
    </w:p>
    <w:p>
      <w:pPr>
        <w:pStyle w:val="Heading"/>
        <w:pBdr>
          <w:top w:val="nil"/>
          <w:left w:val="nil"/>
          <w:bottom w:val="single" w:color="000000" w:sz="2" w:space="0" w:shadow="0" w:frame="0"/>
          <w:right w:val="nil"/>
        </w:pBdr>
        <w:spacing w:line="288" w:lineRule="auto"/>
        <w:rPr>
          <w:outline w:val="0"/>
          <w:color w:val="642cd0"/>
          <w:sz w:val="26"/>
          <w:szCs w:val="26"/>
          <w14:textFill>
            <w14:solidFill>
              <w14:srgbClr w14:val="652CD1"/>
            </w14:solidFill>
          </w14:textFill>
        </w:rPr>
      </w:pPr>
      <w:r>
        <w:rPr>
          <w:outline w:val="0"/>
          <w:color w:val="642cd0"/>
          <w:sz w:val="26"/>
          <w:szCs w:val="26"/>
          <w:rtl w:val="0"/>
          <w:lang w:val="de-DE"/>
          <w14:textFill>
            <w14:solidFill>
              <w14:srgbClr w14:val="652CD1"/>
            </w14:solidFill>
          </w14:textFill>
        </w:rPr>
        <w:t>EXPERIENCE</w:t>
      </w:r>
    </w:p>
    <w:p>
      <w:pPr>
        <w:pStyle w:val="Default"/>
        <w:spacing w:before="80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Freelance Senior Developer &amp; Founder</w:t>
      </w:r>
    </w:p>
    <w:p>
      <w:pPr>
        <w:pStyle w:val="Default"/>
        <w:rPr>
          <w:b w:val="1"/>
          <w:bCs w:val="1"/>
        </w:rPr>
      </w:pPr>
      <w:r>
        <w:rPr>
          <w:b w:val="1"/>
          <w:bCs w:val="1"/>
          <w:rtl w:val="0"/>
        </w:rPr>
        <w:t xml:space="preserve">2023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it-IT"/>
        </w:rPr>
        <w:t>Present</w:t>
      </w:r>
    </w:p>
    <w:p>
      <w:pPr>
        <w:pStyle w:val="Default"/>
        <w:spacing w:line="336" w:lineRule="auto"/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Self-employed / BookN / Ingenious Solutions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3D3D4A"/>
            </w14:solidFill>
          </w14:textFill>
        </w:rPr>
        <w:t>Sunderland</w:t>
      </w:r>
    </w:p>
    <w:p>
      <w:pPr>
        <w:pStyle w:val="Default"/>
        <w:spacing w:after="12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Designing and building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BookN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3D3D4A"/>
            </w14:solidFill>
          </w14:textFill>
        </w:rPr>
        <w:t xml:space="preserve"> —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a multi-client, multi-tenant booking platform built on Silverstripe Framework. Architecture pushes the boundaries of the framework's ORM and CMS to support a single API endpoint serving multiple client databases. Scale-ready from day one, informed by hard lessons from previous high-traffic production incidents.</w:t>
      </w:r>
    </w:p>
    <w:p>
      <w:pPr>
        <w:pStyle w:val="Default"/>
        <w:spacing w:after="8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Concurrent freelance engagements across complex PHP/MySQL backend systems, API integrations and frontend development. Operating under the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ingenious-solutions.co.uk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nl-NL"/>
          <w14:textFill>
            <w14:solidFill>
              <w14:srgbClr w14:val="3D3D4A"/>
            </w14:solidFill>
          </w14:textFill>
        </w:rPr>
        <w:t>brand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.</w:t>
      </w:r>
    </w:p>
    <w:p>
      <w:pPr>
        <w:pStyle w:val="Footnote"/>
        <w:spacing w:before="60" w:line="288" w:lineRule="auto"/>
        <w:jc w:val="left"/>
        <w:rPr>
          <w:spacing w:val="0"/>
          <w:sz w:val="16"/>
          <w:szCs w:val="16"/>
          <w:shd w:val="clear" w:color="auto" w:fill="d5d5d5"/>
        </w:rPr>
      </w:pP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  </w:t>
      </w:r>
      <w:r>
        <w:rPr>
          <w:spacing w:val="0"/>
          <w:sz w:val="16"/>
          <w:szCs w:val="16"/>
          <w:shd w:val="clear" w:color="auto" w:fill="d5d5d5"/>
          <w:rtl w:val="0"/>
        </w:rPr>
        <w:t>Silverstripe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pacing w:val="0"/>
          <w:sz w:val="16"/>
          <w:szCs w:val="16"/>
          <w:shd w:val="clear" w:color="auto" w:fill="d5d5d5"/>
          <w:rtl w:val="0"/>
        </w:rPr>
        <w:t>PHP 8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>Multi-tenancy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pacing w:val="0"/>
          <w:sz w:val="16"/>
          <w:szCs w:val="16"/>
          <w:shd w:val="clear" w:color="auto" w:fill="d5d5d5"/>
          <w:rtl w:val="0"/>
        </w:rPr>
        <w:t>MySQL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>JavaScript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pacing w:val="0"/>
          <w:sz w:val="16"/>
          <w:szCs w:val="16"/>
          <w:shd w:val="clear" w:color="auto" w:fill="d5d5d5"/>
          <w:rtl w:val="0"/>
          <w:lang w:val="nl-NL"/>
        </w:rPr>
        <w:t>GitHub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pacing w:val="0"/>
          <w:sz w:val="16"/>
          <w:szCs w:val="16"/>
          <w:shd w:val="clear" w:color="auto" w:fill="d5d5d5"/>
          <w:rtl w:val="0"/>
          <w:lang w:val="de-DE"/>
        </w:rPr>
        <w:t>Docker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>REST AP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I | </w:t>
      </w:r>
      <w:r>
        <w:rPr>
          <w:spacing w:val="0"/>
          <w:sz w:val="16"/>
          <w:szCs w:val="16"/>
          <w:shd w:val="clear" w:color="auto" w:fill="d5d5d5"/>
          <w:rtl w:val="0"/>
        </w:rPr>
        <w:t>IoT</w:t>
      </w:r>
      <w:r>
        <w:rPr>
          <w:spacing w:val="0"/>
          <w:sz w:val="16"/>
          <w:szCs w:val="16"/>
          <w:shd w:val="clear" w:color="auto" w:fill="d5d5d5"/>
          <w:rtl w:val="0"/>
          <w:lang w:val="en-US"/>
        </w:rPr>
        <w:t xml:space="preserve">. </w:t>
      </w:r>
    </w:p>
    <w:p>
      <w:pPr>
        <w:pStyle w:val="Default"/>
        <w:rPr>
          <w:b w:val="1"/>
          <w:bCs w:val="1"/>
          <w:outline w:val="0"/>
          <w:color w:val="3d3d4a"/>
          <w:sz w:val="15"/>
          <w:szCs w:val="15"/>
          <w:shd w:val="clear" w:color="auto" w:fill="ebebef"/>
          <w14:textFill>
            <w14:solidFill>
              <w14:srgbClr w14:val="3D3D4A"/>
            </w14:solidFill>
          </w14:textFill>
        </w:rPr>
      </w:pPr>
    </w:p>
    <w:p>
      <w:pPr>
        <w:pStyle w:val="Default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 xml:space="preserve">Analyst / Developer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11118"/>
          <w:sz w:val="22"/>
          <w:szCs w:val="22"/>
          <w:shd w:val="clear" w:color="auto" w:fill="ffffff"/>
          <w:rtl w:val="0"/>
          <w14:textFill>
            <w14:solidFill>
              <w14:srgbClr w14:val="111118"/>
            </w14:solidFill>
          </w14:textFill>
        </w:rPr>
        <w:t>→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14:textFill>
            <w14:solidFill>
              <w14:srgbClr w14:val="111118"/>
            </w14:solidFill>
          </w14:textFill>
        </w:rPr>
        <w:t xml:space="preserve"> 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Senior Analyst / Developer</w:t>
      </w:r>
    </w:p>
    <w:p>
      <w:pPr>
        <w:pStyle w:val="Default"/>
        <w:rPr>
          <w:b w:val="1"/>
          <w:bCs w:val="1"/>
          <w:shd w:val="nil" w:color="auto" w:fill="auto"/>
        </w:rPr>
      </w:pPr>
      <w:r>
        <w:rPr>
          <w:b w:val="1"/>
          <w:bCs w:val="1"/>
          <w:shd w:val="nil" w:color="auto" w:fill="auto"/>
          <w:rtl w:val="0"/>
        </w:rPr>
        <w:t xml:space="preserve">2018 </w:t>
      </w:r>
      <w:r>
        <w:rPr>
          <w:b w:val="1"/>
          <w:bCs w:val="1"/>
          <w:shd w:val="nil" w:color="auto" w:fill="auto"/>
          <w:rtl w:val="0"/>
          <w:lang w:val="en-US"/>
        </w:rPr>
        <w:t xml:space="preserve">— </w:t>
      </w:r>
      <w:r>
        <w:rPr>
          <w:b w:val="1"/>
          <w:bCs w:val="1"/>
          <w:shd w:val="nil" w:color="auto" w:fill="auto"/>
          <w:rtl w:val="0"/>
        </w:rPr>
        <w:t>2023</w:t>
      </w:r>
    </w:p>
    <w:p>
      <w:pPr>
        <w:pStyle w:val="Default"/>
        <w:spacing w:line="336" w:lineRule="auto"/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Newcastle University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Newcastle upon Tyne</w:t>
      </w:r>
    </w:p>
    <w:p>
      <w:pPr>
        <w:pStyle w:val="Default"/>
        <w:spacing w:after="12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Promoted from Analyst/Developer to Senior Analyst/Developer. Primary custodian of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111118"/>
            </w14:solidFill>
          </w14:textFill>
        </w:rPr>
        <w:t>NESS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3D3D4A"/>
            </w14:solidFill>
          </w14:textFill>
        </w:rPr>
        <w:t xml:space="preserve"> —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a mission-critical academic management system handling PEC submissions, exam board review sessions, mark entry, module mark computation, stage results and final degree classifications for the entire university.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The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System required absolute reliability during assessment periods with zero tolerance for error.</w:t>
      </w:r>
    </w:p>
    <w:p>
      <w:pPr>
        <w:pStyle w:val="Default"/>
        <w:spacing w:after="12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Substantially rewrote and modernised the legacy codebase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 with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integrations with external university systems including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14:textFill>
            <w14:solidFill>
              <w14:srgbClr w14:val="111118"/>
            </w14:solidFill>
          </w14:textFill>
        </w:rPr>
        <w:t>SAP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and multiple third-party platforms using Swagger-documented, standards-compliant APIs.</w:t>
      </w:r>
    </w:p>
    <w:p>
      <w:pPr>
        <w:pStyle w:val="Default"/>
        <w:spacing w:after="8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Led the modernisation of the development team's infrastructure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,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introduced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 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111118"/>
            </w14:solidFill>
          </w14:textFill>
        </w:rPr>
        <w:t>Docker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 xml:space="preserve">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3D3D4A"/>
            </w14:solidFill>
          </w14:textFill>
        </w:rPr>
        <w:t>containerisation,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 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nl-NL"/>
          <w14:textFill>
            <w14:solidFill>
              <w14:srgbClr w14:val="111118"/>
            </w14:solidFill>
          </w14:textFill>
        </w:rPr>
        <w:t>GitHub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 xml:space="preserve">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3D3D4A"/>
            </w14:solidFill>
          </w14:textFill>
        </w:rPr>
        <w:t>version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control workflows and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TeamCity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3D3D4A"/>
            </w14:solidFill>
          </w14:textFill>
        </w:rPr>
        <w:t>CI/CD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pipelines, automating many previously manual release and testing tasks. Also applied skills from earlier career to architect the team's physical infrastructure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desktop builds, servers, networking, IP PBX.</w:t>
      </w:r>
    </w:p>
    <w:p>
      <w:pPr>
        <w:pStyle w:val="Footnote"/>
        <w:spacing w:before="60" w:line="288" w:lineRule="auto"/>
        <w:rPr>
          <w:sz w:val="16"/>
          <w:szCs w:val="16"/>
          <w:shd w:val="clear" w:color="auto" w:fill="d5d5d5"/>
        </w:rPr>
      </w:pPr>
      <w:r>
        <w:rPr>
          <w:sz w:val="16"/>
          <w:szCs w:val="16"/>
          <w:shd w:val="clear" w:color="auto" w:fill="d5d5d5"/>
          <w:rtl w:val="0"/>
          <w:lang w:val="en-US"/>
        </w:rPr>
        <w:t xml:space="preserve">  </w:t>
      </w:r>
      <w:r>
        <w:rPr>
          <w:sz w:val="16"/>
          <w:szCs w:val="16"/>
          <w:shd w:val="clear" w:color="auto" w:fill="d5d5d5"/>
          <w:rtl w:val="0"/>
        </w:rPr>
        <w:t>PHP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Legacy Modernisation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SAP Integration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Swagger / OpenAPI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de-DE"/>
        </w:rPr>
        <w:t>Docker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nl-NL"/>
        </w:rPr>
        <w:t>GitHub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TeamCity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pt-PT"/>
        </w:rPr>
        <w:t>CI/CD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</w:t>
      </w:r>
      <w:r>
        <w:rPr>
          <w:sz w:val="16"/>
          <w:szCs w:val="16"/>
          <w:shd w:val="clear" w:color="auto" w:fill="d5d5d5"/>
          <w:rtl w:val="0"/>
          <w:lang w:val="en-US"/>
        </w:rPr>
        <w:t>Network Architecture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. </w:t>
      </w:r>
    </w:p>
    <w:p>
      <w:pPr>
        <w:pStyle w:val="Default"/>
        <w:rPr>
          <w:b w:val="1"/>
          <w:bCs w:val="1"/>
          <w:outline w:val="0"/>
          <w:color w:val="3d3d4a"/>
          <w:sz w:val="15"/>
          <w:szCs w:val="15"/>
          <w:shd w:val="clear" w:color="auto" w:fill="ebebef"/>
          <w14:textFill>
            <w14:solidFill>
              <w14:srgbClr w14:val="3D3D4A"/>
            </w14:solidFill>
          </w14:textFill>
        </w:rPr>
      </w:pPr>
    </w:p>
    <w:p>
      <w:pPr>
        <w:pStyle w:val="Default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Freelance Developer</w:t>
      </w:r>
    </w:p>
    <w:p>
      <w:pPr>
        <w:pStyle w:val="Default"/>
        <w:rPr>
          <w:b w:val="1"/>
          <w:bCs w:val="1"/>
          <w:shd w:val="nil" w:color="auto" w:fill="auto"/>
        </w:rPr>
      </w:pPr>
      <w:r>
        <w:rPr>
          <w:b w:val="1"/>
          <w:bCs w:val="1"/>
          <w:shd w:val="nil" w:color="auto" w:fill="auto"/>
          <w:rtl w:val="0"/>
        </w:rPr>
        <w:t xml:space="preserve">2015 </w:t>
      </w:r>
      <w:r>
        <w:rPr>
          <w:b w:val="1"/>
          <w:bCs w:val="1"/>
          <w:shd w:val="nil" w:color="auto" w:fill="auto"/>
          <w:rtl w:val="0"/>
          <w:lang w:val="en-US"/>
        </w:rPr>
        <w:t xml:space="preserve">— </w:t>
      </w:r>
      <w:r>
        <w:rPr>
          <w:b w:val="1"/>
          <w:bCs w:val="1"/>
          <w:shd w:val="nil" w:color="auto" w:fill="auto"/>
          <w:rtl w:val="0"/>
        </w:rPr>
        <w:t>2018</w:t>
      </w:r>
    </w:p>
    <w:p>
      <w:pPr>
        <w:pStyle w:val="Default"/>
        <w:spacing w:line="336" w:lineRule="auto"/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Self-employed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North East England</w:t>
      </w:r>
    </w:p>
    <w:p>
      <w:pPr>
        <w:pStyle w:val="Default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Complex PHP/MySQL backend and frontend systems for a range of clients. Projects included bespoke CMS builds, e-commerce integrations, API development and statistical data processing packages. Concurrent with and leading into the Newcastle University engagement.</w:t>
      </w:r>
    </w:p>
    <w:p>
      <w:pPr>
        <w:pStyle w:val="Footnote"/>
        <w:spacing w:before="60" w:line="288" w:lineRule="auto"/>
        <w:rPr>
          <w:sz w:val="16"/>
          <w:szCs w:val="16"/>
          <w:shd w:val="clear" w:color="auto" w:fill="d5d5d5"/>
        </w:rPr>
      </w:pPr>
      <w:r>
        <w:rPr>
          <w:sz w:val="16"/>
          <w:szCs w:val="16"/>
          <w:shd w:val="clear" w:color="auto" w:fill="d5d5d5"/>
          <w:rtl w:val="0"/>
          <w:lang w:val="en-US"/>
        </w:rPr>
        <w:t xml:space="preserve">  </w:t>
      </w:r>
      <w:r>
        <w:rPr>
          <w:sz w:val="16"/>
          <w:szCs w:val="16"/>
          <w:shd w:val="clear" w:color="auto" w:fill="d5d5d5"/>
          <w:rtl w:val="0"/>
        </w:rPr>
        <w:t>PHP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</w:rPr>
        <w:t>MySQL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JavaScript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</w:rPr>
        <w:t>CSS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API Development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 </w:t>
      </w:r>
    </w:p>
    <w:p>
      <w:pPr>
        <w:pStyle w:val="Default"/>
        <w:spacing w:before="40"/>
        <w:rPr>
          <w:b w:val="1"/>
          <w:bCs w:val="1"/>
          <w:outline w:val="0"/>
          <w:color w:val="3d3d4a"/>
          <w:sz w:val="15"/>
          <w:szCs w:val="15"/>
          <w:shd w:val="clear" w:color="auto" w:fill="ebebef"/>
          <w14:textFill>
            <w14:solidFill>
              <w14:srgbClr w14:val="3D3D4A"/>
            </w14:solidFill>
          </w14:textFill>
        </w:rPr>
      </w:pPr>
    </w:p>
    <w:p>
      <w:pPr>
        <w:pStyle w:val="Default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Lead Developer</w:t>
      </w:r>
    </w:p>
    <w:p>
      <w:pPr>
        <w:pStyle w:val="Default"/>
        <w:rPr>
          <w:b w:val="1"/>
          <w:bCs w:val="1"/>
          <w:shd w:val="nil" w:color="auto" w:fill="auto"/>
        </w:rPr>
      </w:pPr>
      <w:r>
        <w:rPr>
          <w:b w:val="1"/>
          <w:bCs w:val="1"/>
          <w:shd w:val="nil" w:color="auto" w:fill="auto"/>
          <w:rtl w:val="0"/>
        </w:rPr>
        <w:t xml:space="preserve">2013 </w:t>
      </w:r>
      <w:r>
        <w:rPr>
          <w:b w:val="1"/>
          <w:bCs w:val="1"/>
          <w:shd w:val="nil" w:color="auto" w:fill="auto"/>
          <w:rtl w:val="0"/>
          <w:lang w:val="en-US"/>
        </w:rPr>
        <w:t xml:space="preserve">— </w:t>
      </w:r>
      <w:r>
        <w:rPr>
          <w:b w:val="1"/>
          <w:bCs w:val="1"/>
          <w:shd w:val="nil" w:color="auto" w:fill="auto"/>
          <w:rtl w:val="0"/>
        </w:rPr>
        <w:t>2015</w:t>
      </w:r>
    </w:p>
    <w:p>
      <w:pPr>
        <w:pStyle w:val="Default"/>
        <w:spacing w:line="336" w:lineRule="auto"/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3D3D4A"/>
            </w14:solidFill>
          </w14:textFill>
        </w:rPr>
        <w:t xml:space="preserve">Daykin &amp; Storey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Baltic Business Quarter, Gateshead</w:t>
      </w:r>
    </w:p>
    <w:p>
      <w:pPr>
        <w:pStyle w:val="Default"/>
        <w:spacing w:after="8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Continued as Lead Developer following the merger of Azure Graphic &amp; Web Design (Sunderland) with Virtuoso (Durham) to form Daykin &amp; Storey. Relocated to the Baltic Business Quarter offices in Gateshead. Led the development team through the transition and continued delivery of complex client projects across the combined agency portfolio.</w:t>
      </w:r>
    </w:p>
    <w:p>
      <w:pPr>
        <w:pStyle w:val="Footnote"/>
        <w:spacing w:before="60" w:line="288" w:lineRule="auto"/>
        <w:rPr>
          <w:sz w:val="16"/>
          <w:szCs w:val="16"/>
          <w:shd w:val="clear" w:color="auto" w:fill="d5d5d5"/>
        </w:rPr>
      </w:pPr>
      <w:r>
        <w:rPr>
          <w:sz w:val="16"/>
          <w:szCs w:val="16"/>
          <w:shd w:val="clear" w:color="auto" w:fill="d5d5d5"/>
          <w:rtl w:val="0"/>
          <w:lang w:val="en-US"/>
        </w:rPr>
        <w:t xml:space="preserve">  </w:t>
      </w:r>
      <w:r>
        <w:rPr>
          <w:sz w:val="16"/>
          <w:szCs w:val="16"/>
          <w:shd w:val="clear" w:color="auto" w:fill="d5d5d5"/>
          <w:rtl w:val="0"/>
        </w:rPr>
        <w:t>PHP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Team Leadership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Agency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</w:rPr>
        <w:t>MySQL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</w:rPr>
        <w:t>Silverstripe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</w:rPr>
        <w:t>CMS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. </w:t>
      </w:r>
    </w:p>
    <w:p>
      <w:pPr>
        <w:pStyle w:val="Default"/>
        <w:rPr>
          <w:b w:val="1"/>
          <w:bCs w:val="1"/>
          <w:outline w:val="0"/>
          <w:color w:val="3d3d4a"/>
          <w:sz w:val="15"/>
          <w:szCs w:val="15"/>
          <w:shd w:val="clear" w:color="auto" w:fill="ebebef"/>
          <w14:textFill>
            <w14:solidFill>
              <w14:srgbClr w14:val="3D3D4A"/>
            </w14:solidFill>
          </w14:textFill>
        </w:rPr>
      </w:pPr>
    </w:p>
    <w:p>
      <w:pPr>
        <w:pStyle w:val="Default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 xml:space="preserve">Developer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11118"/>
          <w:sz w:val="22"/>
          <w:szCs w:val="22"/>
          <w:shd w:val="clear" w:color="auto" w:fill="ffffff"/>
          <w:rtl w:val="0"/>
          <w14:textFill>
            <w14:solidFill>
              <w14:srgbClr w14:val="111118"/>
            </w14:solidFill>
          </w14:textFill>
        </w:rPr>
        <w:t>→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14:textFill>
            <w14:solidFill>
              <w14:srgbClr w14:val="111118"/>
            </w14:solidFill>
          </w14:textFill>
        </w:rPr>
        <w:t xml:space="preserve"> 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Lead Developer</w:t>
      </w:r>
    </w:p>
    <w:p>
      <w:pPr>
        <w:pStyle w:val="Default"/>
        <w:rPr>
          <w:b w:val="1"/>
          <w:bCs w:val="1"/>
          <w:shd w:val="nil" w:color="auto" w:fill="auto"/>
        </w:rPr>
      </w:pPr>
      <w:r>
        <w:rPr>
          <w:b w:val="1"/>
          <w:bCs w:val="1"/>
          <w:shd w:val="nil" w:color="auto" w:fill="auto"/>
          <w:rtl w:val="0"/>
        </w:rPr>
        <w:t xml:space="preserve">2007 </w:t>
      </w:r>
      <w:r>
        <w:rPr>
          <w:b w:val="1"/>
          <w:bCs w:val="1"/>
          <w:shd w:val="nil" w:color="auto" w:fill="auto"/>
          <w:rtl w:val="0"/>
          <w:lang w:val="en-US"/>
        </w:rPr>
        <w:t xml:space="preserve">— </w:t>
      </w:r>
      <w:r>
        <w:rPr>
          <w:b w:val="1"/>
          <w:bCs w:val="1"/>
          <w:shd w:val="nil" w:color="auto" w:fill="auto"/>
          <w:rtl w:val="0"/>
        </w:rPr>
        <w:t>201</w:t>
      </w:r>
      <w:r>
        <w:rPr>
          <w:b w:val="1"/>
          <w:bCs w:val="1"/>
          <w:shd w:val="nil" w:color="auto" w:fill="auto"/>
          <w:rtl w:val="0"/>
          <w:lang w:val="en-US"/>
        </w:rPr>
        <w:t>5</w:t>
      </w:r>
    </w:p>
    <w:p>
      <w:pPr>
        <w:pStyle w:val="Default"/>
        <w:spacing w:line="336" w:lineRule="auto"/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Azure Graphic &amp; Web Design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3D3D4A"/>
            </w14:solidFill>
          </w14:textFill>
        </w:rPr>
        <w:t>Sunderland</w:t>
      </w:r>
    </w:p>
    <w:p>
      <w:pPr>
        <w:pStyle w:val="Default"/>
        <w:spacing w:after="12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Joined as Web Developer and progressed to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Lead Developer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, taking responsibility for the agency's technical output, development standards and a growing team of junior developers. Mentored junior staff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several of whom went on to senior roles and founding their own successful companies.</w:t>
      </w:r>
    </w:p>
    <w:p>
      <w:pPr>
        <w:pStyle w:val="Default"/>
        <w:spacing w:after="8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Managed the full stack across numerous client projects. Also applied broader technical skills to office infrastructure including desktop and server builds, network architecture, PBX systems and structured cabling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skills carried forward from the electrical trade.</w:t>
      </w:r>
    </w:p>
    <w:p>
      <w:pPr>
        <w:pStyle w:val="Footnote"/>
        <w:spacing w:before="60" w:line="288" w:lineRule="auto"/>
        <w:rPr>
          <w:sz w:val="16"/>
          <w:szCs w:val="16"/>
          <w:shd w:val="clear" w:color="auto" w:fill="d5d5d5"/>
        </w:rPr>
      </w:pPr>
      <w:r>
        <w:rPr>
          <w:sz w:val="16"/>
          <w:szCs w:val="16"/>
          <w:shd w:val="clear" w:color="auto" w:fill="d5d5d5"/>
          <w:rtl w:val="0"/>
          <w:lang w:val="en-US"/>
        </w:rPr>
        <w:t xml:space="preserve">  </w:t>
      </w:r>
      <w:r>
        <w:rPr>
          <w:sz w:val="16"/>
          <w:szCs w:val="16"/>
          <w:shd w:val="clear" w:color="auto" w:fill="d5d5d5"/>
          <w:rtl w:val="0"/>
        </w:rPr>
        <w:t>PHP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</w:rPr>
        <w:t>MySQL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JavaScript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Team Leadership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</w:rPr>
        <w:t>Mentoring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Infrastructure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IP</w:t>
      </w:r>
      <w:r>
        <w:rPr>
          <w:sz w:val="16"/>
          <w:szCs w:val="16"/>
          <w:shd w:val="clear" w:color="auto" w:fill="d5d5d5"/>
          <w:rtl w:val="0"/>
        </w:rPr>
        <w:t>PBX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Networking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</w:rPr>
        <w:t>Silverstripe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</w:rPr>
        <w:t>XH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TML. </w:t>
      </w:r>
    </w:p>
    <w:p>
      <w:pPr>
        <w:pStyle w:val="Footnote"/>
        <w:rPr>
          <w:sz w:val="16"/>
          <w:szCs w:val="16"/>
        </w:rPr>
      </w:pPr>
    </w:p>
    <w:p>
      <w:pPr>
        <w:pStyle w:val="Default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Electrician's Mate</w:t>
      </w:r>
    </w:p>
    <w:p>
      <w:pPr>
        <w:pStyle w:val="Default"/>
        <w:rPr>
          <w:b w:val="1"/>
          <w:bCs w:val="1"/>
          <w:shd w:val="nil" w:color="auto" w:fill="auto"/>
        </w:rPr>
      </w:pPr>
      <w:r>
        <w:rPr>
          <w:b w:val="1"/>
          <w:bCs w:val="1"/>
          <w:shd w:val="nil" w:color="auto" w:fill="auto"/>
          <w:rtl w:val="0"/>
        </w:rPr>
        <w:t xml:space="preserve">2006 </w:t>
      </w:r>
      <w:r>
        <w:rPr>
          <w:b w:val="1"/>
          <w:bCs w:val="1"/>
          <w:shd w:val="nil" w:color="auto" w:fill="auto"/>
          <w:rtl w:val="0"/>
          <w:lang w:val="en-US"/>
        </w:rPr>
        <w:t xml:space="preserve">— </w:t>
      </w:r>
      <w:r>
        <w:rPr>
          <w:b w:val="1"/>
          <w:bCs w:val="1"/>
          <w:shd w:val="nil" w:color="auto" w:fill="auto"/>
          <w:rtl w:val="0"/>
        </w:rPr>
        <w:t>2007</w:t>
      </w:r>
    </w:p>
    <w:p>
      <w:pPr>
        <w:pStyle w:val="Default"/>
        <w:spacing w:line="336" w:lineRule="auto"/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2B Electrical Systems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North East England</w:t>
      </w:r>
    </w:p>
    <w:p>
      <w:pPr>
        <w:pStyle w:val="Default"/>
        <w:spacing w:after="8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Domestic, commercial and industrial electrical maintenance, rewires and new installations. Also involved in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b w:val="1"/>
          <w:bCs w:val="1"/>
          <w:outline w:val="0"/>
          <w:color w:val="11111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PBX telephone system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14:textFill>
            <w14:solidFill>
              <w14:srgbClr w14:val="3D3D4A"/>
            </w14:solidFill>
          </w14:textFill>
        </w:rPr>
        <w:t> 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installations and structured network cabling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a direct bridge between the electrical trade and the technology career that followed. Practical skills from this period have been applied throughout subsequent roles in infrastructure and systems work.</w:t>
      </w:r>
    </w:p>
    <w:p>
      <w:pPr>
        <w:pStyle w:val="Footnote"/>
        <w:spacing w:before="60" w:line="288" w:lineRule="auto"/>
        <w:rPr>
          <w:sz w:val="16"/>
          <w:szCs w:val="16"/>
          <w:shd w:val="clear" w:color="auto" w:fill="d5d5d5"/>
        </w:rPr>
      </w:pPr>
      <w:r>
        <w:rPr>
          <w:sz w:val="16"/>
          <w:szCs w:val="16"/>
          <w:shd w:val="clear" w:color="auto" w:fill="d5d5d5"/>
          <w:rtl w:val="0"/>
          <w:lang w:val="en-US"/>
        </w:rPr>
        <w:t xml:space="preserve">  </w:t>
      </w:r>
      <w:r>
        <w:rPr>
          <w:sz w:val="16"/>
          <w:szCs w:val="16"/>
          <w:shd w:val="clear" w:color="auto" w:fill="d5d5d5"/>
          <w:rtl w:val="0"/>
          <w:lang w:val="en-US"/>
        </w:rPr>
        <w:t>Electrical Installation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PBX Systems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Network Cabling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it-IT"/>
        </w:rPr>
        <w:t>Domestic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it-IT"/>
        </w:rPr>
        <w:t>Commercial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Industrial  </w:t>
      </w:r>
    </w:p>
    <w:p>
      <w:pPr>
        <w:pStyle w:val="Default"/>
        <w:rPr>
          <w:b w:val="1"/>
          <w:bCs w:val="1"/>
          <w:outline w:val="0"/>
          <w:color w:val="3d3d4a"/>
          <w:sz w:val="15"/>
          <w:szCs w:val="15"/>
          <w:shd w:val="clear" w:color="auto" w:fill="ebebef"/>
          <w14:textFill>
            <w14:solidFill>
              <w14:srgbClr w14:val="3D3D4A"/>
            </w14:solidFill>
          </w14:textFill>
        </w:rPr>
      </w:pPr>
    </w:p>
    <w:p>
      <w:pPr>
        <w:pStyle w:val="Default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Freelance Web Develope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r</w:t>
      </w:r>
    </w:p>
    <w:p>
      <w:pPr>
        <w:pStyle w:val="Default"/>
        <w:rPr>
          <w:b w:val="1"/>
          <w:bCs w:val="1"/>
          <w:shd w:val="nil" w:color="auto" w:fill="auto"/>
        </w:rPr>
      </w:pPr>
      <w:r>
        <w:rPr>
          <w:b w:val="1"/>
          <w:bCs w:val="1"/>
          <w:shd w:val="nil" w:color="auto" w:fill="auto"/>
          <w:rtl w:val="0"/>
        </w:rPr>
        <w:t xml:space="preserve">2006 </w:t>
      </w:r>
      <w:r>
        <w:rPr>
          <w:b w:val="1"/>
          <w:bCs w:val="1"/>
          <w:shd w:val="nil" w:color="auto" w:fill="auto"/>
          <w:rtl w:val="0"/>
          <w:lang w:val="en-US"/>
        </w:rPr>
        <w:t xml:space="preserve">— </w:t>
      </w:r>
      <w:r>
        <w:rPr>
          <w:b w:val="1"/>
          <w:bCs w:val="1"/>
          <w:shd w:val="nil" w:color="auto" w:fill="auto"/>
          <w:rtl w:val="0"/>
        </w:rPr>
        <w:t>2006</w:t>
      </w:r>
    </w:p>
    <w:p>
      <w:pPr>
        <w:pStyle w:val="Default"/>
        <w:spacing w:line="336" w:lineRule="auto"/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Self-employed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b w:val="1"/>
          <w:bCs w:val="1"/>
          <w:i w:val="1"/>
          <w:iCs w:val="1"/>
          <w:outline w:val="0"/>
          <w:color w:val="3d3d4a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3D3D4A"/>
            </w14:solidFill>
          </w14:textFill>
        </w:rPr>
        <w:t>Sunderland</w:t>
      </w:r>
    </w:p>
    <w:p>
      <w:pPr>
        <w:pStyle w:val="Default"/>
        <w:spacing w:after="80"/>
        <w:rPr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Post-university freelance work including uScript statistical packages, web development and early PHP projects. Established foundational commercial development practice before moving into the electrical trade.</w:t>
      </w:r>
    </w:p>
    <w:p>
      <w:pPr>
        <w:pStyle w:val="Footnote"/>
        <w:spacing w:before="60" w:line="288" w:lineRule="auto"/>
        <w:rPr>
          <w:sz w:val="16"/>
          <w:szCs w:val="16"/>
          <w:shd w:val="clear" w:color="auto" w:fill="d5d5d5"/>
        </w:rPr>
      </w:pPr>
      <w:r>
        <w:rPr>
          <w:sz w:val="16"/>
          <w:szCs w:val="16"/>
          <w:shd w:val="clear" w:color="auto" w:fill="d5d5d5"/>
          <w:rtl w:val="0"/>
          <w:lang w:val="en-US"/>
        </w:rPr>
        <w:t xml:space="preserve">  </w:t>
      </w:r>
      <w:r>
        <w:rPr>
          <w:sz w:val="16"/>
          <w:szCs w:val="16"/>
          <w:shd w:val="clear" w:color="auto" w:fill="d5d5d5"/>
          <w:rtl w:val="0"/>
        </w:rPr>
        <w:t>PHP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JavaScript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en-US"/>
        </w:rPr>
        <w:t>Statistical Packages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</w:t>
      </w:r>
      <w:r>
        <w:rPr>
          <w:sz w:val="16"/>
          <w:szCs w:val="16"/>
          <w:shd w:val="clear" w:color="auto" w:fill="d5d5d5"/>
          <w:rtl w:val="0"/>
          <w:lang w:val="fr-FR"/>
        </w:rPr>
        <w:t>uScript</w:t>
      </w:r>
      <w:r>
        <w:rPr>
          <w:sz w:val="16"/>
          <w:szCs w:val="16"/>
          <w:shd w:val="clear" w:color="auto" w:fill="d5d5d5"/>
          <w:rtl w:val="0"/>
          <w:lang w:val="en-US"/>
        </w:rPr>
        <w:t xml:space="preserve"> | Delphi. </w:t>
      </w:r>
    </w:p>
    <w:p>
      <w:pPr>
        <w:pStyle w:val="Footnote"/>
        <w:rPr>
          <w:sz w:val="16"/>
          <w:szCs w:val="16"/>
        </w:rPr>
      </w:pPr>
    </w:p>
    <w:p>
      <w:pPr>
        <w:pStyle w:val="Default"/>
        <w:rPr>
          <w:b w:val="1"/>
          <w:bCs w:val="1"/>
          <w:outline w:val="0"/>
          <w:color w:val="3d3d4a"/>
          <w:sz w:val="15"/>
          <w:szCs w:val="15"/>
          <w:shd w:val="clear" w:color="auto" w:fill="ebebef"/>
          <w14:textFill>
            <w14:solidFill>
              <w14:srgbClr w14:val="3D3D4A"/>
            </w14:solidFill>
          </w14:textFill>
        </w:rPr>
      </w:pPr>
    </w:p>
    <w:p>
      <w:pPr>
        <w:pStyle w:val="Heading"/>
        <w:pBdr>
          <w:top w:val="nil"/>
          <w:left w:val="nil"/>
          <w:bottom w:val="single" w:color="000000" w:sz="2" w:space="0" w:shadow="0" w:frame="0"/>
          <w:right w:val="nil"/>
        </w:pBdr>
        <w:spacing w:line="288" w:lineRule="auto"/>
        <w:rPr>
          <w:outline w:val="0"/>
          <w:color w:val="642cd0"/>
          <w:sz w:val="26"/>
          <w:szCs w:val="26"/>
          <w14:textFill>
            <w14:solidFill>
              <w14:srgbClr w14:val="652CD1"/>
            </w14:solidFill>
          </w14:textFill>
        </w:rPr>
      </w:pPr>
      <w:r>
        <w:rPr>
          <w:outline w:val="0"/>
          <w:color w:val="642cd0"/>
          <w:sz w:val="26"/>
          <w:szCs w:val="26"/>
          <w:rtl w:val="0"/>
          <w:lang w:val="en-US"/>
          <w14:textFill>
            <w14:solidFill>
              <w14:srgbClr w14:val="652CD1"/>
            </w14:solidFill>
          </w14:textFill>
        </w:rPr>
        <w:t>EDUCATION</w:t>
      </w:r>
    </w:p>
    <w:p>
      <w:pPr>
        <w:pStyle w:val="Default"/>
        <w:spacing w:before="80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 xml:space="preserve">Bachelor of Science 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 xml:space="preserve">— 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Computing</w:t>
      </w:r>
    </w:p>
    <w:p>
      <w:pPr>
        <w:pStyle w:val="Default"/>
        <w:rPr>
          <w:b w:val="1"/>
          <w:bCs w:val="1"/>
          <w:sz w:val="16"/>
          <w:szCs w:val="16"/>
          <w:shd w:val="clear" w:color="auto" w:fill="ffffff"/>
        </w:rPr>
      </w:pPr>
      <w:r>
        <w:rPr>
          <w:b w:val="1"/>
          <w:bCs w:val="1"/>
          <w:sz w:val="16"/>
          <w:szCs w:val="16"/>
          <w:shd w:val="clear" w:color="auto" w:fill="ffffff"/>
          <w:rtl w:val="0"/>
        </w:rPr>
        <w:t xml:space="preserve">2002 </w:t>
      </w:r>
      <w:r>
        <w:rPr>
          <w:b w:val="1"/>
          <w:bCs w:val="1"/>
          <w:sz w:val="16"/>
          <w:szCs w:val="16"/>
          <w:shd w:val="clear" w:color="auto" w:fill="ffffff"/>
          <w:rtl w:val="0"/>
          <w:lang w:val="en-US"/>
        </w:rPr>
        <w:t xml:space="preserve">— </w:t>
      </w:r>
      <w:r>
        <w:rPr>
          <w:b w:val="1"/>
          <w:bCs w:val="1"/>
          <w:sz w:val="16"/>
          <w:szCs w:val="16"/>
          <w:shd w:val="clear" w:color="auto" w:fill="ffffff"/>
          <w:rtl w:val="0"/>
        </w:rPr>
        <w:t>2005</w:t>
      </w:r>
    </w:p>
    <w:p>
      <w:pPr>
        <w:pStyle w:val="Default"/>
        <w:spacing w:line="336" w:lineRule="auto"/>
        <w:rPr>
          <w:i w:val="1"/>
          <w:iCs w:val="1"/>
          <w:outline w:val="0"/>
          <w:color w:val="3d3d4a"/>
          <w:sz w:val="19"/>
          <w:szCs w:val="19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i w:val="1"/>
          <w:iCs w:val="1"/>
          <w:outline w:val="0"/>
          <w:color w:val="3d3d4a"/>
          <w:sz w:val="19"/>
          <w:szCs w:val="19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University of Sunderland</w:t>
      </w:r>
    </w:p>
    <w:p>
      <w:pPr>
        <w:pStyle w:val="Default"/>
        <w:rPr>
          <w:outline w:val="0"/>
          <w:color w:val="7a7a8a"/>
          <w:sz w:val="19"/>
          <w:szCs w:val="19"/>
          <w:shd w:val="clear" w:color="auto" w:fill="ffffff"/>
          <w14:textFill>
            <w14:solidFill>
              <w14:srgbClr w14:val="7A7A8A"/>
            </w14:solidFill>
          </w14:textFill>
        </w:rPr>
      </w:pPr>
      <w:r>
        <w:rPr>
          <w:outline w:val="0"/>
          <w:color w:val="7a7a8a"/>
          <w:sz w:val="19"/>
          <w:szCs w:val="19"/>
          <w:shd w:val="clear" w:color="auto" w:fill="ffffff"/>
          <w:rtl w:val="0"/>
          <w:lang w:val="en-US"/>
          <w14:textFill>
            <w14:solidFill>
              <w14:srgbClr w14:val="7A7A8A"/>
            </w14:solidFill>
          </w14:textFill>
        </w:rPr>
        <w:t>BSc Computing. Foundation in software engineering, systems architecture and applied computing.</w:t>
      </w:r>
    </w:p>
    <w:p>
      <w:pPr>
        <w:pStyle w:val="Default"/>
        <w:rPr>
          <w:b w:val="1"/>
          <w:bCs w:val="1"/>
          <w:sz w:val="16"/>
          <w:szCs w:val="16"/>
          <w:shd w:val="clear" w:color="auto" w:fill="ffffff"/>
        </w:rPr>
      </w:pPr>
    </w:p>
    <w:p>
      <w:pPr>
        <w:pStyle w:val="Default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 xml:space="preserve">A-Levels 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111118"/>
            </w14:solidFill>
          </w14:textFill>
        </w:rPr>
        <w:t xml:space="preserve">· 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 xml:space="preserve">AS-Levels 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de-DE"/>
          <w14:textFill>
            <w14:solidFill>
              <w14:srgbClr w14:val="111118"/>
            </w14:solidFill>
          </w14:textFill>
        </w:rPr>
        <w:t xml:space="preserve">· </w:t>
      </w: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11118"/>
            </w14:solidFill>
          </w14:textFill>
        </w:rPr>
        <w:t>Various Additional Courses</w:t>
      </w:r>
    </w:p>
    <w:p>
      <w:pPr>
        <w:pStyle w:val="Default"/>
        <w:spacing w:line="288" w:lineRule="auto"/>
        <w:rPr>
          <w:b w:val="1"/>
          <w:bCs w:val="1"/>
          <w:sz w:val="16"/>
          <w:szCs w:val="16"/>
          <w:shd w:val="clear" w:color="auto" w:fill="ffffff"/>
        </w:rPr>
      </w:pPr>
      <w:r>
        <w:rPr>
          <w:b w:val="1"/>
          <w:bCs w:val="1"/>
          <w:sz w:val="16"/>
          <w:szCs w:val="16"/>
          <w:shd w:val="clear" w:color="auto" w:fill="ffffff"/>
          <w:rtl w:val="0"/>
        </w:rPr>
        <w:t xml:space="preserve">1999 </w:t>
      </w:r>
      <w:r>
        <w:rPr>
          <w:b w:val="1"/>
          <w:bCs w:val="1"/>
          <w:sz w:val="16"/>
          <w:szCs w:val="16"/>
          <w:shd w:val="clear" w:color="auto" w:fill="ffffff"/>
          <w:rtl w:val="0"/>
          <w:lang w:val="en-US"/>
        </w:rPr>
        <w:t xml:space="preserve">— </w:t>
      </w:r>
      <w:r>
        <w:rPr>
          <w:b w:val="1"/>
          <w:bCs w:val="1"/>
          <w:sz w:val="16"/>
          <w:szCs w:val="16"/>
          <w:shd w:val="clear" w:color="auto" w:fill="ffffff"/>
          <w:rtl w:val="0"/>
        </w:rPr>
        <w:t>2002</w:t>
      </w:r>
    </w:p>
    <w:p>
      <w:pPr>
        <w:pStyle w:val="Default"/>
        <w:spacing w:line="336" w:lineRule="auto"/>
        <w:rPr>
          <w:i w:val="1"/>
          <w:iCs w:val="1"/>
          <w:outline w:val="0"/>
          <w:color w:val="3d3d4a"/>
          <w:sz w:val="19"/>
          <w:szCs w:val="19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i w:val="1"/>
          <w:iCs w:val="1"/>
          <w:outline w:val="0"/>
          <w:color w:val="3d3d4a"/>
          <w:sz w:val="19"/>
          <w:szCs w:val="19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City of Sunderland College</w:t>
      </w:r>
    </w:p>
    <w:p>
      <w:pPr>
        <w:pStyle w:val="Default"/>
        <w:rPr>
          <w:outline w:val="0"/>
          <w:color w:val="7a7a8a"/>
          <w:sz w:val="19"/>
          <w:szCs w:val="19"/>
          <w:shd w:val="clear" w:color="auto" w:fill="ffffff"/>
          <w14:textFill>
            <w14:solidFill>
              <w14:srgbClr w14:val="7A7A8A"/>
            </w14:solidFill>
          </w14:textFill>
        </w:rPr>
      </w:pPr>
      <w:r>
        <w:rPr>
          <w:outline w:val="0"/>
          <w:color w:val="7a7a8a"/>
          <w:sz w:val="19"/>
          <w:szCs w:val="19"/>
          <w:shd w:val="clear" w:color="auto" w:fill="ffffff"/>
          <w:rtl w:val="0"/>
          <w:lang w:val="en-US"/>
          <w14:textFill>
            <w14:solidFill>
              <w14:srgbClr w14:val="7A7A8A"/>
            </w14:solidFill>
          </w14:textFill>
        </w:rPr>
        <w:t xml:space="preserve">3 A-Levels </w:t>
      </w:r>
      <w:r>
        <w:rPr>
          <w:outline w:val="0"/>
          <w:color w:val="7a7a8a"/>
          <w:sz w:val="19"/>
          <w:szCs w:val="19"/>
          <w:shd w:val="clear" w:color="auto" w:fill="ffffff"/>
          <w:rtl w:val="0"/>
          <w:lang w:val="de-DE"/>
          <w14:textFill>
            <w14:solidFill>
              <w14:srgbClr w14:val="7A7A8A"/>
            </w14:solidFill>
          </w14:textFill>
        </w:rPr>
        <w:t xml:space="preserve">· </w:t>
      </w:r>
      <w:r>
        <w:rPr>
          <w:outline w:val="0"/>
          <w:color w:val="7a7a8a"/>
          <w:sz w:val="19"/>
          <w:szCs w:val="19"/>
          <w:shd w:val="clear" w:color="auto" w:fill="ffffff"/>
          <w:rtl w:val="0"/>
          <w:lang w:val="en-US"/>
          <w14:textFill>
            <w14:solidFill>
              <w14:srgbClr w14:val="7A7A8A"/>
            </w14:solidFill>
          </w14:textFill>
        </w:rPr>
        <w:t xml:space="preserve">2 AS-Levels </w:t>
      </w:r>
      <w:r>
        <w:rPr>
          <w:outline w:val="0"/>
          <w:color w:val="7a7a8a"/>
          <w:sz w:val="19"/>
          <w:szCs w:val="19"/>
          <w:shd w:val="clear" w:color="auto" w:fill="ffffff"/>
          <w:rtl w:val="0"/>
          <w:lang w:val="de-DE"/>
          <w14:textFill>
            <w14:solidFill>
              <w14:srgbClr w14:val="7A7A8A"/>
            </w14:solidFill>
          </w14:textFill>
        </w:rPr>
        <w:t xml:space="preserve">· </w:t>
      </w:r>
      <w:r>
        <w:rPr>
          <w:outline w:val="0"/>
          <w:color w:val="7a7a8a"/>
          <w:sz w:val="19"/>
          <w:szCs w:val="19"/>
          <w:shd w:val="clear" w:color="auto" w:fill="ffffff"/>
          <w:rtl w:val="0"/>
          <w:lang w:val="en-US"/>
          <w14:textFill>
            <w14:solidFill>
              <w14:srgbClr w14:val="7A7A8A"/>
            </w14:solidFill>
          </w14:textFill>
        </w:rPr>
        <w:t>DipHE Computing</w:t>
      </w:r>
    </w:p>
    <w:p>
      <w:pPr>
        <w:pStyle w:val="Default"/>
        <w:rPr>
          <w:b w:val="1"/>
          <w:bCs w:val="1"/>
          <w:sz w:val="16"/>
          <w:szCs w:val="16"/>
          <w:shd w:val="clear" w:color="auto" w:fill="ffffff"/>
        </w:rPr>
      </w:pPr>
    </w:p>
    <w:p>
      <w:pPr>
        <w:pStyle w:val="Default"/>
        <w:rPr>
          <w:b w:val="1"/>
          <w:bCs w:val="1"/>
          <w:outline w:val="0"/>
          <w:color w:val="111118"/>
          <w:sz w:val="22"/>
          <w:szCs w:val="22"/>
          <w:shd w:val="clear" w:color="auto" w:fill="ffffff"/>
          <w14:textFill>
            <w14:solidFill>
              <w14:srgbClr w14:val="111118"/>
            </w14:solidFill>
          </w14:textFill>
        </w:rPr>
      </w:pPr>
      <w:r>
        <w:rPr>
          <w:b w:val="1"/>
          <w:bCs w:val="1"/>
          <w:outline w:val="0"/>
          <w:color w:val="111118"/>
          <w:sz w:val="22"/>
          <w:szCs w:val="22"/>
          <w:shd w:val="clear" w:color="auto" w:fill="ffffff"/>
          <w:rtl w:val="0"/>
          <w14:textFill>
            <w14:solidFill>
              <w14:srgbClr w14:val="111118"/>
            </w14:solidFill>
          </w14:textFill>
        </w:rPr>
        <w:t>GCSE</w:t>
      </w:r>
    </w:p>
    <w:p>
      <w:pPr>
        <w:pStyle w:val="Default"/>
        <w:rPr>
          <w:b w:val="1"/>
          <w:bCs w:val="1"/>
          <w:sz w:val="16"/>
          <w:szCs w:val="16"/>
          <w:shd w:val="clear" w:color="auto" w:fill="ffffff"/>
        </w:rPr>
      </w:pPr>
      <w:r>
        <w:rPr>
          <w:b w:val="1"/>
          <w:bCs w:val="1"/>
          <w:sz w:val="16"/>
          <w:szCs w:val="16"/>
          <w:shd w:val="clear" w:color="auto" w:fill="ffffff"/>
          <w:rtl w:val="0"/>
        </w:rPr>
        <w:t xml:space="preserve">1994 </w:t>
      </w:r>
      <w:r>
        <w:rPr>
          <w:b w:val="1"/>
          <w:bCs w:val="1"/>
          <w:sz w:val="16"/>
          <w:szCs w:val="16"/>
          <w:shd w:val="clear" w:color="auto" w:fill="ffffff"/>
          <w:rtl w:val="0"/>
          <w:lang w:val="en-US"/>
        </w:rPr>
        <w:t xml:space="preserve">— </w:t>
      </w:r>
      <w:r>
        <w:rPr>
          <w:b w:val="1"/>
          <w:bCs w:val="1"/>
          <w:sz w:val="16"/>
          <w:szCs w:val="16"/>
          <w:shd w:val="clear" w:color="auto" w:fill="ffffff"/>
          <w:rtl w:val="0"/>
        </w:rPr>
        <w:t>1999</w:t>
      </w:r>
    </w:p>
    <w:p>
      <w:pPr>
        <w:pStyle w:val="Default"/>
        <w:spacing w:line="336" w:lineRule="auto"/>
        <w:rPr>
          <w:i w:val="1"/>
          <w:iCs w:val="1"/>
          <w:outline w:val="0"/>
          <w:color w:val="3d3d4a"/>
          <w:sz w:val="19"/>
          <w:szCs w:val="19"/>
          <w:shd w:val="clear" w:color="auto" w:fill="ffffff"/>
          <w14:textFill>
            <w14:solidFill>
              <w14:srgbClr w14:val="3D3D4A"/>
            </w14:solidFill>
          </w14:textFill>
        </w:rPr>
      </w:pPr>
      <w:r>
        <w:rPr>
          <w:i w:val="1"/>
          <w:iCs w:val="1"/>
          <w:outline w:val="0"/>
          <w:color w:val="3d3d4a"/>
          <w:sz w:val="19"/>
          <w:szCs w:val="19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Secondary School </w:t>
      </w:r>
      <w:r>
        <w:rPr>
          <w:i w:val="1"/>
          <w:iCs w:val="1"/>
          <w:outline w:val="0"/>
          <w:color w:val="3d3d4a"/>
          <w:sz w:val="19"/>
          <w:szCs w:val="19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 xml:space="preserve">— </w:t>
      </w:r>
      <w:r>
        <w:rPr>
          <w:i w:val="1"/>
          <w:iCs w:val="1"/>
          <w:outline w:val="0"/>
          <w:color w:val="3d3d4a"/>
          <w:sz w:val="19"/>
          <w:szCs w:val="19"/>
          <w:shd w:val="clear" w:color="auto" w:fill="ffffff"/>
          <w:rtl w:val="0"/>
          <w:lang w:val="nl-NL"/>
          <w14:textFill>
            <w14:solidFill>
              <w14:srgbClr w14:val="3D3D4A"/>
            </w14:solidFill>
          </w14:textFill>
        </w:rPr>
        <w:t>Sunderland</w:t>
      </w:r>
    </w:p>
    <w:p>
      <w:pPr>
        <w:pStyle w:val="Default"/>
        <w:rPr>
          <w:outline w:val="0"/>
          <w:color w:val="7a7a8a"/>
          <w:sz w:val="19"/>
          <w:szCs w:val="19"/>
          <w:shd w:val="clear" w:color="auto" w:fill="ffffff"/>
          <w14:textFill>
            <w14:solidFill>
              <w14:srgbClr w14:val="7A7A8A"/>
            </w14:solidFill>
          </w14:textFill>
        </w:rPr>
      </w:pPr>
      <w:r>
        <w:rPr>
          <w:outline w:val="0"/>
          <w:color w:val="7a7a8a"/>
          <w:sz w:val="19"/>
          <w:szCs w:val="19"/>
          <w:shd w:val="clear" w:color="auto" w:fill="ffffff"/>
          <w:rtl w:val="0"/>
          <w:lang w:val="en-US"/>
          <w14:textFill>
            <w14:solidFill>
              <w14:srgbClr w14:val="7A7A8A"/>
            </w14:solidFill>
          </w14:textFill>
        </w:rPr>
        <w:t>Multiple GCSEs including Maths, English and Sciences.</w:t>
      </w:r>
    </w:p>
    <w:p>
      <w:pPr>
        <w:pStyle w:val="Default"/>
        <w:rPr>
          <w:outline w:val="0"/>
          <w:color w:val="7a7a8a"/>
          <w:sz w:val="19"/>
          <w:szCs w:val="19"/>
          <w:shd w:val="clear" w:color="auto" w:fill="ffffff"/>
          <w14:textFill>
            <w14:solidFill>
              <w14:srgbClr w14:val="7A7A8A"/>
            </w14:solidFill>
          </w14:textFill>
        </w:rPr>
      </w:pPr>
    </w:p>
    <w:p>
      <w:pPr>
        <w:pStyle w:val="Default"/>
        <w:jc w:val="right"/>
        <w:rPr>
          <w:b w:val="1"/>
          <w:bCs w:val="1"/>
          <w:outline w:val="0"/>
          <w:color w:val="7a7a8a"/>
          <w:sz w:val="20"/>
          <w:szCs w:val="20"/>
          <w:shd w:val="clear" w:color="auto" w:fill="ffffff"/>
          <w14:textFill>
            <w14:solidFill>
              <w14:srgbClr w14:val="7A7A8A"/>
            </w14:solidFill>
          </w14:textFill>
        </w:rPr>
      </w:pPr>
    </w:p>
    <w:p>
      <w:pPr>
        <w:pStyle w:val="Default"/>
        <w:jc w:val="center"/>
        <w:rPr>
          <w:b w:val="1"/>
          <w:bCs w:val="1"/>
          <w:outline w:val="0"/>
          <w:color w:val="7a7a8a"/>
          <w:sz w:val="20"/>
          <w:szCs w:val="20"/>
          <w:shd w:val="clear" w:color="auto" w:fill="ffffff"/>
          <w14:textFill>
            <w14:solidFill>
              <w14:srgbClr w14:val="7A7A8A"/>
            </w14:solidFill>
          </w14:textFill>
        </w:rPr>
      </w:pPr>
    </w:p>
    <w:p>
      <w:pPr>
        <w:pStyle w:val="Default"/>
        <w:jc w:val="center"/>
      </w:pPr>
      <w:r>
        <w:rPr>
          <w:b w:val="1"/>
          <w:bCs w:val="1"/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References available on request</w:t>
      </w:r>
      <w:r>
        <w:rPr>
          <w:b w:val="1"/>
          <w:bCs w:val="1"/>
          <w:outline w:val="0"/>
          <w:color w:val="3d3d4a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3D3D4A"/>
            </w14:solidFill>
          </w14:textFill>
        </w:rPr>
        <w:t>.</w:t>
      </w:r>
      <w:r>
        <w:rPr>
          <w:b w:val="1"/>
          <w:bCs w:val="1"/>
          <w:outline w:val="0"/>
          <w:color w:val="3d3d4a"/>
          <w:sz w:val="20"/>
          <w:szCs w:val="20"/>
          <w:shd w:val="clear" w:color="auto" w:fill="ffffff"/>
          <w14:textFill>
            <w14:solidFill>
              <w14:srgbClr w14:val="3D3D4A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6d28d9"/>
      <w:spacing w:val="0"/>
      <w:kern w:val="0"/>
      <w:position w:val="0"/>
      <w:sz w:val="17"/>
      <w:szCs w:val="17"/>
      <w:u w:val="none"/>
      <w:shd w:val="clear" w:color="auto" w:fill="ffffff"/>
      <w:vertAlign w:val="baseline"/>
      <w14:textOutline>
        <w14:noFill/>
      </w14:textOutline>
      <w14:textFill>
        <w14:solidFill>
          <w14:srgbClr w14:val="6D28D9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note">
    <w:name w:val="Footnote"/>
    <w:next w:val="Foot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