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9E04" w14:textId="40B6016C" w:rsidR="005E7352" w:rsidRPr="009930A9" w:rsidRDefault="000C10CB">
      <w:pPr>
        <w:rPr>
          <w:b/>
          <w:bCs/>
        </w:rPr>
      </w:pPr>
      <w:r w:rsidRPr="000C10CB">
        <w:rPr>
          <w:b/>
          <w:bCs/>
        </w:rPr>
        <w:t>BLOM tulotunnelin tilavuuden laskenta pintamittauksen perusteella</w:t>
      </w:r>
      <w:r w:rsidR="009930A9" w:rsidRPr="009930A9">
        <w:rPr>
          <w:b/>
          <w:bCs/>
        </w:rPr>
        <w:t xml:space="preserve">, </w:t>
      </w:r>
      <w:r w:rsidR="005E7352" w:rsidRPr="009930A9">
        <w:rPr>
          <w:b/>
          <w:bCs/>
        </w:rPr>
        <w:t>toteutus prosessiautomaatiojärjestelmässä</w:t>
      </w:r>
    </w:p>
    <w:p w14:paraId="0CDFF785" w14:textId="0E75CD86" w:rsidR="000C10CB" w:rsidRDefault="000C10CB">
      <w:r>
        <w:t xml:space="preserve">Mittaus: </w:t>
      </w:r>
      <w:r w:rsidRPr="000C10CB">
        <w:t>3D1-LC</w:t>
      </w:r>
      <w:proofErr w:type="gramStart"/>
      <w:r w:rsidRPr="000C10CB">
        <w:t>001:av</w:t>
      </w:r>
      <w:proofErr w:type="gramEnd"/>
    </w:p>
    <w:p w14:paraId="0F55C46F" w14:textId="766B3860" w:rsidR="000C10CB" w:rsidRPr="000C10CB" w:rsidRDefault="000C10CB">
      <w:pPr>
        <w:rPr>
          <w:b/>
          <w:bCs/>
        </w:rPr>
      </w:pPr>
      <w:r w:rsidRPr="000C10CB">
        <w:rPr>
          <w:b/>
          <w:bCs/>
        </w:rPr>
        <w:t>Vakioiden määrittelyt</w:t>
      </w:r>
    </w:p>
    <w:p w14:paraId="3086026F" w14:textId="3678FD85" w:rsidR="000C10CB" w:rsidRDefault="000C10CB" w:rsidP="000C10CB">
      <w:pPr>
        <w:pStyle w:val="Luettelokappale"/>
        <w:numPr>
          <w:ilvl w:val="0"/>
          <w:numId w:val="1"/>
        </w:numPr>
      </w:pPr>
      <w:r>
        <w:t>Tulotunnelin yksinkertaistetut mitat</w:t>
      </w:r>
    </w:p>
    <w:p w14:paraId="2D9E66C6" w14:textId="45B76F4A" w:rsidR="000C10CB" w:rsidRDefault="000C10CB" w:rsidP="000C10CB">
      <w:pPr>
        <w:pStyle w:val="Luettelokappale"/>
        <w:numPr>
          <w:ilvl w:val="1"/>
          <w:numId w:val="1"/>
        </w:numPr>
      </w:pPr>
      <w:r>
        <w:t>Leveys 5 m</w:t>
      </w:r>
    </w:p>
    <w:p w14:paraId="5F5367EB" w14:textId="3B123CE8" w:rsidR="000C10CB" w:rsidRDefault="000C10CB" w:rsidP="000C10CB">
      <w:pPr>
        <w:pStyle w:val="Luettelokappale"/>
        <w:numPr>
          <w:ilvl w:val="1"/>
          <w:numId w:val="1"/>
        </w:numPr>
      </w:pPr>
      <w:r>
        <w:t>Korkeus 5,5 m</w:t>
      </w:r>
    </w:p>
    <w:p w14:paraId="7D4B4CAA" w14:textId="76867C88" w:rsidR="000C10CB" w:rsidRDefault="000C10CB" w:rsidP="000C10CB">
      <w:pPr>
        <w:pStyle w:val="Luettelokappale"/>
        <w:numPr>
          <w:ilvl w:val="1"/>
          <w:numId w:val="1"/>
        </w:numPr>
      </w:pPr>
      <w:r>
        <w:t>Pituus 8200 m</w:t>
      </w:r>
    </w:p>
    <w:p w14:paraId="4677BABC" w14:textId="1BB964F4" w:rsidR="000C10CB" w:rsidRDefault="000C10CB" w:rsidP="000C10CB">
      <w:pPr>
        <w:pStyle w:val="Luettelokappale"/>
        <w:numPr>
          <w:ilvl w:val="0"/>
          <w:numId w:val="1"/>
        </w:numPr>
      </w:pPr>
      <w:r>
        <w:t>Pinnankorkeuden rajat</w:t>
      </w:r>
    </w:p>
    <w:p w14:paraId="0CA8FA9B" w14:textId="6316964A" w:rsidR="000C10CB" w:rsidRDefault="000C10CB" w:rsidP="000C10CB">
      <w:pPr>
        <w:pStyle w:val="Luettelokappale"/>
        <w:numPr>
          <w:ilvl w:val="1"/>
          <w:numId w:val="1"/>
        </w:numPr>
      </w:pPr>
      <w:r>
        <w:t>Raja 1: 0,4 m</w:t>
      </w:r>
    </w:p>
    <w:p w14:paraId="13B8E2F5" w14:textId="568262D6" w:rsidR="000C10CB" w:rsidRDefault="000C10CB" w:rsidP="000C10CB">
      <w:pPr>
        <w:pStyle w:val="Luettelokappale"/>
        <w:numPr>
          <w:ilvl w:val="1"/>
          <w:numId w:val="1"/>
        </w:numPr>
      </w:pPr>
      <w:r>
        <w:t>Raja 2: 5,9 m</w:t>
      </w:r>
    </w:p>
    <w:p w14:paraId="65A3AD7A" w14:textId="19B40586" w:rsidR="000C10CB" w:rsidRDefault="000C10CB" w:rsidP="000C10CB">
      <w:pPr>
        <w:pStyle w:val="Luettelokappale"/>
        <w:numPr>
          <w:ilvl w:val="1"/>
          <w:numId w:val="1"/>
        </w:numPr>
      </w:pPr>
      <w:r>
        <w:t>Raja 3: 8,6 m</w:t>
      </w:r>
    </w:p>
    <w:p w14:paraId="2CB30CEB" w14:textId="716E8043" w:rsidR="000C10CB" w:rsidRDefault="000C10CB" w:rsidP="00FA5B55">
      <w:pPr>
        <w:pStyle w:val="Luettelokappale"/>
        <w:numPr>
          <w:ilvl w:val="1"/>
          <w:numId w:val="1"/>
        </w:numPr>
      </w:pPr>
      <w:r>
        <w:t>Raja 4: 14,1 m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12FB" w14:paraId="63441DB7" w14:textId="77777777" w:rsidTr="009A12FB">
        <w:tc>
          <w:tcPr>
            <w:tcW w:w="3005" w:type="dxa"/>
          </w:tcPr>
          <w:p w14:paraId="47BEDCAF" w14:textId="6677D2E6" w:rsidR="009A12FB" w:rsidRDefault="009A12FB" w:rsidP="009A12FB">
            <w:r>
              <w:t>Case</w:t>
            </w:r>
          </w:p>
        </w:tc>
        <w:tc>
          <w:tcPr>
            <w:tcW w:w="3005" w:type="dxa"/>
          </w:tcPr>
          <w:p w14:paraId="00250B55" w14:textId="3EC6974D" w:rsidR="009A12FB" w:rsidRDefault="009A12FB" w:rsidP="009A12FB">
            <w:r>
              <w:t>Pinnankorkeus (m)</w:t>
            </w:r>
          </w:p>
        </w:tc>
        <w:tc>
          <w:tcPr>
            <w:tcW w:w="3006" w:type="dxa"/>
          </w:tcPr>
          <w:p w14:paraId="2830629E" w14:textId="55A15B03" w:rsidR="009A12FB" w:rsidRDefault="00FA5B55" w:rsidP="009A12FB">
            <w:r>
              <w:t>Ylärajaa</w:t>
            </w:r>
            <w:r w:rsidR="009A12FB">
              <w:t xml:space="preserve"> vastaava maksimitilavuus (m3)</w:t>
            </w:r>
          </w:p>
        </w:tc>
      </w:tr>
      <w:tr w:rsidR="009A12FB" w14:paraId="54279916" w14:textId="77777777" w:rsidTr="009A12FB">
        <w:tc>
          <w:tcPr>
            <w:tcW w:w="3005" w:type="dxa"/>
          </w:tcPr>
          <w:p w14:paraId="4734E74C" w14:textId="254CFFD0" w:rsidR="009A12FB" w:rsidRDefault="009A12FB" w:rsidP="009A12FB">
            <w:proofErr w:type="spellStart"/>
            <w:proofErr w:type="gramStart"/>
            <w:r>
              <w:t>Va</w:t>
            </w:r>
            <w:proofErr w:type="spellEnd"/>
            <w:proofErr w:type="gramEnd"/>
          </w:p>
        </w:tc>
        <w:tc>
          <w:tcPr>
            <w:tcW w:w="3005" w:type="dxa"/>
          </w:tcPr>
          <w:p w14:paraId="539A2513" w14:textId="0A4C94AD" w:rsidR="009A12FB" w:rsidRDefault="009A12FB" w:rsidP="009A12FB">
            <w:r>
              <w:t>&lt; 0,4</w:t>
            </w:r>
          </w:p>
        </w:tc>
        <w:tc>
          <w:tcPr>
            <w:tcW w:w="3006" w:type="dxa"/>
          </w:tcPr>
          <w:p w14:paraId="5B8D3B44" w14:textId="6F881E64" w:rsidR="009A12FB" w:rsidRDefault="009A12FB" w:rsidP="009A12FB">
            <w:r>
              <w:t>350</w:t>
            </w:r>
          </w:p>
        </w:tc>
      </w:tr>
      <w:tr w:rsidR="009A12FB" w14:paraId="1BD7A487" w14:textId="77777777" w:rsidTr="009A12FB">
        <w:tc>
          <w:tcPr>
            <w:tcW w:w="3005" w:type="dxa"/>
          </w:tcPr>
          <w:p w14:paraId="0E28C4BA" w14:textId="1ACEA228" w:rsidR="009A12FB" w:rsidRDefault="009A12FB" w:rsidP="009A12FB">
            <w:proofErr w:type="spellStart"/>
            <w:r>
              <w:t>Vb</w:t>
            </w:r>
            <w:proofErr w:type="spellEnd"/>
          </w:p>
        </w:tc>
        <w:tc>
          <w:tcPr>
            <w:tcW w:w="3005" w:type="dxa"/>
          </w:tcPr>
          <w:p w14:paraId="4D0FBDFB" w14:textId="3FEF2E32" w:rsidR="009A12FB" w:rsidRDefault="009A12FB" w:rsidP="009A12FB">
            <w:proofErr w:type="gramStart"/>
            <w:r>
              <w:t>0,4 – 5,9</w:t>
            </w:r>
            <w:proofErr w:type="gramEnd"/>
          </w:p>
        </w:tc>
        <w:tc>
          <w:tcPr>
            <w:tcW w:w="3006" w:type="dxa"/>
          </w:tcPr>
          <w:p w14:paraId="6FF818AD" w14:textId="46BA021F" w:rsidR="009A12FB" w:rsidRDefault="009A12FB" w:rsidP="009A12FB">
            <w:r>
              <w:t>75 975</w:t>
            </w:r>
          </w:p>
        </w:tc>
      </w:tr>
      <w:tr w:rsidR="009A12FB" w14:paraId="508465BA" w14:textId="77777777" w:rsidTr="009A12FB">
        <w:tc>
          <w:tcPr>
            <w:tcW w:w="3005" w:type="dxa"/>
          </w:tcPr>
          <w:p w14:paraId="3ACF964D" w14:textId="36913553" w:rsidR="009A12FB" w:rsidRDefault="009A12FB" w:rsidP="009A12FB">
            <w:proofErr w:type="spellStart"/>
            <w:r>
              <w:t>Vc</w:t>
            </w:r>
            <w:proofErr w:type="spellEnd"/>
          </w:p>
        </w:tc>
        <w:tc>
          <w:tcPr>
            <w:tcW w:w="3005" w:type="dxa"/>
          </w:tcPr>
          <w:p w14:paraId="48C5D7D9" w14:textId="15F21639" w:rsidR="009A12FB" w:rsidRDefault="009A12FB" w:rsidP="009A12FB">
            <w:proofErr w:type="gramStart"/>
            <w:r>
              <w:t>5,9 – 8,6</w:t>
            </w:r>
            <w:proofErr w:type="gramEnd"/>
          </w:p>
        </w:tc>
        <w:tc>
          <w:tcPr>
            <w:tcW w:w="3006" w:type="dxa"/>
          </w:tcPr>
          <w:p w14:paraId="68F66B6F" w14:textId="16BCA69C" w:rsidR="009A12FB" w:rsidRDefault="009A12FB" w:rsidP="009A12FB">
            <w:r>
              <w:t>150 225</w:t>
            </w:r>
          </w:p>
        </w:tc>
      </w:tr>
      <w:tr w:rsidR="009A12FB" w14:paraId="2DE75805" w14:textId="77777777" w:rsidTr="009A12FB">
        <w:tc>
          <w:tcPr>
            <w:tcW w:w="3005" w:type="dxa"/>
          </w:tcPr>
          <w:p w14:paraId="023F79B3" w14:textId="4D45184E" w:rsidR="009A12FB" w:rsidRDefault="009A12FB" w:rsidP="009A12FB">
            <w:proofErr w:type="spellStart"/>
            <w:r>
              <w:t>Vd</w:t>
            </w:r>
            <w:proofErr w:type="spellEnd"/>
          </w:p>
        </w:tc>
        <w:tc>
          <w:tcPr>
            <w:tcW w:w="3005" w:type="dxa"/>
          </w:tcPr>
          <w:p w14:paraId="582C756F" w14:textId="68DF3ACD" w:rsidR="009A12FB" w:rsidRDefault="009A12FB" w:rsidP="009A12FB">
            <w:proofErr w:type="gramStart"/>
            <w:r>
              <w:t>8,6 – 14,1</w:t>
            </w:r>
            <w:proofErr w:type="gramEnd"/>
          </w:p>
        </w:tc>
        <w:tc>
          <w:tcPr>
            <w:tcW w:w="3006" w:type="dxa"/>
          </w:tcPr>
          <w:p w14:paraId="3CA20003" w14:textId="466E29C9" w:rsidR="009A12FB" w:rsidRDefault="009A12FB" w:rsidP="009A12FB">
            <w:r>
              <w:t>225 850</w:t>
            </w:r>
          </w:p>
        </w:tc>
      </w:tr>
    </w:tbl>
    <w:p w14:paraId="7CDA323E" w14:textId="77777777" w:rsidR="009A12FB" w:rsidRDefault="009A12FB" w:rsidP="009A12FB"/>
    <w:p w14:paraId="4C986169" w14:textId="4A4F7EB0" w:rsidR="000C10CB" w:rsidRDefault="000C10CB" w:rsidP="000C10CB">
      <w:r>
        <w:rPr>
          <w:b/>
          <w:bCs/>
        </w:rPr>
        <w:t>Pintamuuttujan X laskenta</w:t>
      </w:r>
    </w:p>
    <w:p w14:paraId="577DEDE0" w14:textId="32DFDC14" w:rsidR="000C10CB" w:rsidRDefault="000C10CB" w:rsidP="000C10CB">
      <w:proofErr w:type="spellStart"/>
      <w:r>
        <w:t>Vbx</w:t>
      </w:r>
      <w:proofErr w:type="spellEnd"/>
      <w:r>
        <w:t xml:space="preserve"> = LC001 – Raja 1</w:t>
      </w:r>
    </w:p>
    <w:p w14:paraId="23586414" w14:textId="0C9DCEA0" w:rsidR="000C10CB" w:rsidRDefault="000C10CB" w:rsidP="000C10CB">
      <w:proofErr w:type="spellStart"/>
      <w:r>
        <w:t>Vcx</w:t>
      </w:r>
      <w:proofErr w:type="spellEnd"/>
      <w:r>
        <w:t xml:space="preserve"> = LC001 – Raja 2</w:t>
      </w:r>
    </w:p>
    <w:p w14:paraId="05F327AC" w14:textId="6AA0A393" w:rsidR="000C10CB" w:rsidRDefault="000C10CB" w:rsidP="000C10CB">
      <w:proofErr w:type="spellStart"/>
      <w:r>
        <w:t>Vdx</w:t>
      </w:r>
      <w:proofErr w:type="spellEnd"/>
      <w:r>
        <w:t xml:space="preserve"> = LC001 – Raja 3</w:t>
      </w:r>
    </w:p>
    <w:p w14:paraId="15A6E237" w14:textId="7B3A346E" w:rsidR="000C10CB" w:rsidRPr="000C10CB" w:rsidRDefault="000C10CB" w:rsidP="000C10CB">
      <w:pPr>
        <w:rPr>
          <w:b/>
          <w:bCs/>
        </w:rPr>
      </w:pPr>
      <w:r w:rsidRPr="000C10CB">
        <w:rPr>
          <w:b/>
          <w:bCs/>
        </w:rPr>
        <w:t>Case</w:t>
      </w:r>
      <w:r w:rsidR="00FA5B55">
        <w:rPr>
          <w:b/>
          <w:bCs/>
        </w:rPr>
        <w:t xml:space="preserve"> 1</w:t>
      </w:r>
      <w:r w:rsidRPr="000C10CB">
        <w:rPr>
          <w:b/>
          <w:bCs/>
        </w:rPr>
        <w:t>: LC001 &lt; Raja 1</w:t>
      </w:r>
      <w:r w:rsidR="00FA5B55">
        <w:rPr>
          <w:b/>
          <w:bCs/>
        </w:rPr>
        <w:t xml:space="preserve"> (</w:t>
      </w:r>
      <w:proofErr w:type="spellStart"/>
      <w:proofErr w:type="gramStart"/>
      <w:r w:rsidR="00FA5B55">
        <w:rPr>
          <w:b/>
          <w:bCs/>
        </w:rPr>
        <w:t>Va</w:t>
      </w:r>
      <w:proofErr w:type="spellEnd"/>
      <w:proofErr w:type="gramEnd"/>
      <w:r w:rsidR="00FA5B55">
        <w:rPr>
          <w:b/>
          <w:bCs/>
        </w:rPr>
        <w:t>)</w:t>
      </w:r>
    </w:p>
    <w:p w14:paraId="31035737" w14:textId="1A30D7BE" w:rsidR="000C10CB" w:rsidRDefault="000C10CB" w:rsidP="000C10CB">
      <w:r>
        <w:t>Tulotunnelin vesimäärä = 350 m3</w:t>
      </w:r>
    </w:p>
    <w:p w14:paraId="1EB93F47" w14:textId="4C55AB31" w:rsidR="000C10CB" w:rsidRPr="000C10CB" w:rsidRDefault="000C10CB" w:rsidP="000C10CB">
      <w:pPr>
        <w:rPr>
          <w:b/>
          <w:bCs/>
        </w:rPr>
      </w:pPr>
      <w:r w:rsidRPr="000C10CB">
        <w:rPr>
          <w:b/>
          <w:bCs/>
        </w:rPr>
        <w:t>Case 2: Raja 1 &lt; LC001 &lt; Raja 2</w:t>
      </w:r>
      <w:r w:rsidR="00FA5B55">
        <w:rPr>
          <w:b/>
          <w:bCs/>
        </w:rPr>
        <w:t xml:space="preserve"> (</w:t>
      </w:r>
      <w:proofErr w:type="spellStart"/>
      <w:r w:rsidR="00FA5B55">
        <w:rPr>
          <w:b/>
          <w:bCs/>
        </w:rPr>
        <w:t>Vb</w:t>
      </w:r>
      <w:proofErr w:type="spellEnd"/>
      <w:r w:rsidR="00FA5B55">
        <w:rPr>
          <w:b/>
          <w:bCs/>
        </w:rPr>
        <w:t>)</w:t>
      </w:r>
    </w:p>
    <w:p w14:paraId="5844BB95" w14:textId="0C6ED448" w:rsidR="000C10CB" w:rsidRDefault="002E5A80" w:rsidP="000C10CB">
      <w:r>
        <w:t xml:space="preserve">Tulotunnelin vesimäärä = (((1000 * </w:t>
      </w:r>
      <w:proofErr w:type="spellStart"/>
      <w:r>
        <w:t>Vbx</w:t>
      </w:r>
      <w:proofErr w:type="spellEnd"/>
      <w:r>
        <w:t xml:space="preserve"> * </w:t>
      </w:r>
      <w:proofErr w:type="spellStart"/>
      <w:r>
        <w:t>Vbx</w:t>
      </w:r>
      <w:proofErr w:type="spellEnd"/>
      <w:r>
        <w:t>) / 2) * 5) + 350</w:t>
      </w:r>
    </w:p>
    <w:p w14:paraId="315F2E8B" w14:textId="3ED56263" w:rsidR="002E5A80" w:rsidRDefault="002E5A80" w:rsidP="000C10CB">
      <w:pPr>
        <w:rPr>
          <w:b/>
          <w:bCs/>
        </w:rPr>
      </w:pPr>
      <w:r w:rsidRPr="002E5A80">
        <w:rPr>
          <w:b/>
          <w:bCs/>
        </w:rPr>
        <w:t>Case 3: Raja 2 &lt; LC001 &lt; Raja 3</w:t>
      </w:r>
      <w:r w:rsidR="00FA5B55">
        <w:rPr>
          <w:b/>
          <w:bCs/>
        </w:rPr>
        <w:t xml:space="preserve"> (</w:t>
      </w:r>
      <w:proofErr w:type="spellStart"/>
      <w:r w:rsidR="00FA5B55">
        <w:rPr>
          <w:b/>
          <w:bCs/>
        </w:rPr>
        <w:t>Vc</w:t>
      </w:r>
      <w:proofErr w:type="spellEnd"/>
      <w:r w:rsidR="00FA5B55">
        <w:rPr>
          <w:b/>
          <w:bCs/>
        </w:rPr>
        <w:t>)</w:t>
      </w:r>
    </w:p>
    <w:p w14:paraId="2D74423C" w14:textId="40524F83" w:rsidR="002E5A80" w:rsidRDefault="002E5A80" w:rsidP="000C10CB">
      <w:r>
        <w:t xml:space="preserve">Tulotunnelin vesimäärä = (5500 * </w:t>
      </w:r>
      <w:proofErr w:type="spellStart"/>
      <w:r>
        <w:t>Vcx</w:t>
      </w:r>
      <w:proofErr w:type="spellEnd"/>
      <w:r>
        <w:t xml:space="preserve"> * 5) + 75975</w:t>
      </w:r>
    </w:p>
    <w:p w14:paraId="7DBBBEB5" w14:textId="767F118F" w:rsidR="002E5A80" w:rsidRDefault="002E5A80" w:rsidP="000C10CB">
      <w:pPr>
        <w:rPr>
          <w:b/>
          <w:bCs/>
        </w:rPr>
      </w:pPr>
      <w:r w:rsidRPr="002E5A80">
        <w:rPr>
          <w:b/>
          <w:bCs/>
        </w:rPr>
        <w:t xml:space="preserve">Case 4: Raja 3 &lt; LC001 </w:t>
      </w:r>
      <w:r>
        <w:rPr>
          <w:b/>
          <w:bCs/>
        </w:rPr>
        <w:t>&lt;</w:t>
      </w:r>
      <w:r w:rsidRPr="002E5A80">
        <w:rPr>
          <w:b/>
          <w:bCs/>
        </w:rPr>
        <w:t xml:space="preserve"> Raja 4</w:t>
      </w:r>
      <w:r w:rsidR="00FA5B55">
        <w:rPr>
          <w:b/>
          <w:bCs/>
        </w:rPr>
        <w:t xml:space="preserve"> (</w:t>
      </w:r>
      <w:proofErr w:type="spellStart"/>
      <w:r w:rsidR="00FA5B55">
        <w:rPr>
          <w:b/>
          <w:bCs/>
        </w:rPr>
        <w:t>Vd</w:t>
      </w:r>
      <w:proofErr w:type="spellEnd"/>
      <w:r w:rsidR="00FA5B55">
        <w:rPr>
          <w:b/>
          <w:bCs/>
        </w:rPr>
        <w:t>)</w:t>
      </w:r>
    </w:p>
    <w:p w14:paraId="21C783A1" w14:textId="2D5FEAAF" w:rsidR="002E5A80" w:rsidRPr="002E5A80" w:rsidRDefault="002E5A80" w:rsidP="000C10CB">
      <w:r>
        <w:t xml:space="preserve">Tulotunnelin vesimäärä = (((5,5 * 5500 / 2) – ((5,5 </w:t>
      </w:r>
      <w:r w:rsidR="00ED798E">
        <w:t>-</w:t>
      </w:r>
      <w:r>
        <w:t xml:space="preserve"> </w:t>
      </w:r>
      <w:proofErr w:type="spellStart"/>
      <w:r>
        <w:t>Vdx</w:t>
      </w:r>
      <w:proofErr w:type="spellEnd"/>
      <w:r>
        <w:t xml:space="preserve">) * (5,5 </w:t>
      </w:r>
      <w:r w:rsidR="00F47BFC">
        <w:t>-</w:t>
      </w:r>
      <w:r>
        <w:t xml:space="preserve"> </w:t>
      </w:r>
      <w:proofErr w:type="spellStart"/>
      <w:r>
        <w:t>Vdx</w:t>
      </w:r>
      <w:proofErr w:type="spellEnd"/>
      <w:r>
        <w:t xml:space="preserve">) * 1000 / 2)) * 5) + </w:t>
      </w:r>
      <w:r w:rsidR="009A12FB">
        <w:t>150225</w:t>
      </w:r>
    </w:p>
    <w:sectPr w:rsidR="002E5A80" w:rsidRPr="002E5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9584C"/>
    <w:multiLevelType w:val="hybridMultilevel"/>
    <w:tmpl w:val="8BFCBE3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7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CB"/>
    <w:rsid w:val="000C10CB"/>
    <w:rsid w:val="002E5A80"/>
    <w:rsid w:val="005A2465"/>
    <w:rsid w:val="005E7352"/>
    <w:rsid w:val="006F2494"/>
    <w:rsid w:val="007842D2"/>
    <w:rsid w:val="007A1DDB"/>
    <w:rsid w:val="009930A9"/>
    <w:rsid w:val="009A12FB"/>
    <w:rsid w:val="00B94BF7"/>
    <w:rsid w:val="00BB7897"/>
    <w:rsid w:val="00C83AC2"/>
    <w:rsid w:val="00D87144"/>
    <w:rsid w:val="00E0439E"/>
    <w:rsid w:val="00EB183E"/>
    <w:rsid w:val="00ED798E"/>
    <w:rsid w:val="00F47BFC"/>
    <w:rsid w:val="00FA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8F9E7"/>
  <w15:chartTrackingRefBased/>
  <w15:docId w15:val="{531F7575-E786-4F88-825D-0908087A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C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C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C1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C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C1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C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C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C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C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tsikko1Char">
    <w:name w:val="Otsikko 1 Char"/>
    <w:basedOn w:val="Kappaleenoletusfontti"/>
    <w:link w:val="Otsikko1"/>
    <w:uiPriority w:val="9"/>
    <w:rsid w:val="000C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C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C1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C10C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C10C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C10C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C10C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C10C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C10C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C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C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C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C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C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C10C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C10C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C10C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C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C10C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C10CB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TableNormal"/>
    <w:uiPriority w:val="39"/>
    <w:rsid w:val="009A1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A467225D7D4446B2807C87C21FDC7A" ma:contentTypeVersion="18" ma:contentTypeDescription="Create a new document." ma:contentTypeScope="" ma:versionID="203db3203effdd54e155e15cd5a2ecc8">
  <xsd:schema xmlns:xsd="http://www.w3.org/2001/XMLSchema" xmlns:xs="http://www.w3.org/2001/XMLSchema" xmlns:p="http://schemas.microsoft.com/office/2006/metadata/properties" xmlns:ns2="45036551-d585-4001-9a34-88abbf450282" xmlns:ns3="a34d3a1a-1159-47d8-8dd9-1b2c26183ebe" targetNamespace="http://schemas.microsoft.com/office/2006/metadata/properties" ma:root="true" ma:fieldsID="6e0ddd8e1bad25e456335cd92b1871fa" ns2:_="" ns3:_="">
    <xsd:import namespace="45036551-d585-4001-9a34-88abbf450282"/>
    <xsd:import namespace="a34d3a1a-1159-47d8-8dd9-1b2c26183e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36551-d585-4001-9a34-88abbf4502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f2f417d-3ba6-4fda-8fd6-81fbccefea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4d3a1a-1159-47d8-8dd9-1b2c26183eb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cb1ef5c-08c4-4c6d-95f7-5585a2970f1f}" ma:internalName="TaxCatchAll" ma:showField="CatchAllData" ma:web="a34d3a1a-1159-47d8-8dd9-1b2c26183e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4d3a1a-1159-47d8-8dd9-1b2c26183ebe" xsi:nil="true"/>
    <lcf76f155ced4ddcb4097134ff3c332f xmlns="45036551-d585-4001-9a34-88abbf4502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93DDB0-7775-4975-8181-6ACDB2FA3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036551-d585-4001-9a34-88abbf450282"/>
    <ds:schemaRef ds:uri="a34d3a1a-1159-47d8-8dd9-1b2c26183e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0049A9-0EBD-494E-B8EE-13E090242A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5146F5-F89D-48E4-98DB-F33EC2846DAA}">
  <ds:schemaRefs>
    <ds:schemaRef ds:uri="http://schemas.microsoft.com/office/2006/documentManagement/types"/>
    <ds:schemaRef ds:uri="http://purl.org/dc/terms/"/>
    <ds:schemaRef ds:uri="a34d3a1a-1159-47d8-8dd9-1b2c26183ebe"/>
    <ds:schemaRef ds:uri="http://purl.org/dc/dcmitype/"/>
    <ds:schemaRef ds:uri="45036551-d585-4001-9a34-88abbf450282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5d5ccdeb-a00b-4db8-aed8-e40b73cd6762}" enabled="1" method="Privileged" siteId="{95b14aa0-1026-4292-a4dd-7c9396e072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101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Pöysä Taneli</dc:creator>
  <cp:keywords/>
  <dc:description/>
  <cp:lastModifiedBy>Kuokkanen Anna</cp:lastModifiedBy>
  <cp:revision>32</cp:revision>
  <dcterms:created xsi:type="dcterms:W3CDTF">2025-11-07T07:55:00Z</dcterms:created>
  <dcterms:modified xsi:type="dcterms:W3CDTF">2025-11-07T08:10:00Z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0x01010013A467225D7D4446B2807C87C21FDC7A</vt:lpwstr>
  </property>
  <property fmtid="{D5CDD505-2E9C-101B-9397-08002B2CF9AE}" pid="3" name="MediaServiceImageTags">
    <vt:lpwstr/>
  </property>
  <property fmtid="{D5CDD505-2E9C-101B-9397-08002B2CF9AE}" pid="5" name="docLang">
    <vt:lpwstr>fi</vt:lpwstr>
  </property>
</Properties>
</file>