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/>
        </w:rPr>
        <w:alias w:val="Title"/>
        <w:tag w:val=""/>
        <w:id w:val="506106122"/>
        <w:placeholder>
          <w:docPart w:val="7D6FB077AB464C23BD2994A0D111F2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43D59" w:rsidRDefault="00DB72A2" w:rsidP="00247D4F">
          <w:pPr>
            <w:pStyle w:val="Title"/>
            <w:rPr>
              <w:rFonts w:eastAsiaTheme="majorEastAsia"/>
            </w:rPr>
          </w:pPr>
          <w:r>
            <w:rPr>
              <w:rFonts w:eastAsiaTheme="majorEastAsia"/>
            </w:rPr>
            <w:t>NUCL 510 Take Home Quiz</w:t>
          </w:r>
        </w:p>
      </w:sdtContent>
    </w:sdt>
    <w:p w:rsidR="008A480F" w:rsidRDefault="00021460" w:rsidP="00C144CD">
      <w:pPr>
        <w:pStyle w:val="ListParagraph"/>
        <w:numPr>
          <w:ilvl w:val="0"/>
          <w:numId w:val="9"/>
        </w:numPr>
      </w:pPr>
      <w:r>
        <w:t>One, Two, Three, Four, Five, and Six Group Problems</w:t>
      </w:r>
    </w:p>
    <w:p w:rsidR="00906C80" w:rsidRDefault="00906C80" w:rsidP="00906C80">
      <w:pPr>
        <w:pStyle w:val="ListParagraph"/>
        <w:ind w:left="360"/>
      </w:pPr>
      <w:r>
        <w:t>General form of n-group equation:</w:t>
      </w:r>
    </w:p>
    <w:p w:rsidR="00906C80" w:rsidRPr="00906C80" w:rsidRDefault="0053127E" w:rsidP="00906C8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Leakage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Absorption</m:t>
                  </m:r>
                </m:e>
                <m:e>
                  <m:r>
                    <w:rPr>
                      <w:rFonts w:ascii="Cambria Math" w:hAnsi="Cambria Math"/>
                    </w:rPr>
                    <m:t>Loss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Scattering</m:t>
                  </m:r>
                </m:e>
                <m:e>
                  <m:r>
                    <w:rPr>
                      <w:rFonts w:ascii="Cambria Math" w:hAnsi="Cambria Math"/>
                    </w:rPr>
                    <m:t>Loss</m:t>
                  </m:r>
                </m:e>
              </m:eqAr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Scattering</m:t>
                  </m:r>
                </m:e>
                <m:e>
                  <m:r>
                    <w:rPr>
                      <w:rFonts w:ascii="Cambria Math" w:hAnsi="Cambria Math"/>
                    </w:rPr>
                    <m:t>Gain</m:t>
                  </m:r>
                </m:e>
              </m:eqAr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Fission</m:t>
                  </m:r>
                </m:e>
                <m:e>
                  <m:r>
                    <w:rPr>
                      <w:rFonts w:ascii="Cambria Math" w:hAnsi="Cambria Math"/>
                    </w:rPr>
                    <m:t>Gain</m:t>
                  </m:r>
                </m:e>
              </m:eqAr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06C80" w:rsidRDefault="00906C80" w:rsidP="00906C80">
      <w:pPr>
        <w:pStyle w:val="ListParagraph"/>
        <w:ind w:left="360"/>
      </w:pPr>
      <w:proofErr w:type="gramStart"/>
      <w:r>
        <w:t>for</w:t>
      </w:r>
      <w:proofErr w:type="gramEnd"/>
      <w:r>
        <w:t xml:space="preserve"> n groups:</w:t>
      </w:r>
    </w:p>
    <w:p w:rsidR="0053127E" w:rsidRDefault="0053127E" w:rsidP="0053127E">
      <w:pPr>
        <w:pStyle w:val="ListParagraph"/>
      </w:pPr>
      <w:r>
        <w:t>Separated Fluxes</w:t>
      </w:r>
    </w:p>
    <w:p w:rsidR="00906C80" w:rsidRPr="0053127E" w:rsidRDefault="00906C80" w:rsidP="00906C8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(x)</m:t>
          </m:r>
        </m:oMath>
      </m:oMathPara>
    </w:p>
    <w:p w:rsidR="0053127E" w:rsidRPr="00906C80" w:rsidRDefault="0053127E" w:rsidP="0053127E">
      <w:pPr>
        <w:pStyle w:val="ListParagraph"/>
      </w:pPr>
      <w:r>
        <w:t>Diffusion Coefficients:</w:t>
      </w:r>
    </w:p>
    <w:p w:rsidR="00906C80" w:rsidRPr="0053127E" w:rsidRDefault="00906C80" w:rsidP="00906C8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53127E" w:rsidRPr="00906C80" w:rsidRDefault="0053127E" w:rsidP="00906C80">
      <w:pPr>
        <w:pStyle w:val="ListParagraph"/>
        <w:ind w:left="360"/>
      </w:pPr>
      <w:r>
        <w:tab/>
        <w:t>Absorption Cross Sections:</w:t>
      </w:r>
    </w:p>
    <w:p w:rsidR="00906C80" w:rsidRPr="0053127E" w:rsidRDefault="001E3B3D" w:rsidP="00906C80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an</m:t>
                        </m:r>
                      </m:sub>
                    </m:sSub>
                  </m:e>
                </m:mr>
              </m:m>
            </m:e>
          </m:d>
        </m:oMath>
      </m:oMathPara>
    </w:p>
    <w:p w:rsidR="0053127E" w:rsidRPr="00ED3B96" w:rsidRDefault="0053127E" w:rsidP="00906C80">
      <w:pPr>
        <w:pStyle w:val="ListParagraph"/>
        <w:ind w:left="360"/>
      </w:pPr>
      <w:r>
        <w:tab/>
        <w:t>Fission Cross Sections and Yield:</w:t>
      </w:r>
    </w:p>
    <w:p w:rsidR="00ED3B96" w:rsidRPr="0053127E" w:rsidRDefault="00ED3B96" w:rsidP="00906C80">
      <w:pPr>
        <w:pStyle w:val="ListParagraph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ν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e>
                </m:mr>
              </m:m>
            </m:e>
          </m:d>
        </m:oMath>
      </m:oMathPara>
    </w:p>
    <w:p w:rsidR="0053127E" w:rsidRPr="00ED3B96" w:rsidRDefault="0053127E" w:rsidP="00906C80">
      <w:pPr>
        <w:pStyle w:val="ListParagraph"/>
        <w:ind w:left="360"/>
      </w:pPr>
      <w:r>
        <w:tab/>
        <w:t>Fission Neutron Energy Probability:</w:t>
      </w:r>
    </w:p>
    <w:p w:rsidR="00ED3B96" w:rsidRPr="00743874" w:rsidRDefault="00ED3B96" w:rsidP="00906C8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χ=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743874" w:rsidRDefault="00743874" w:rsidP="0053127E">
      <w:pPr>
        <w:pStyle w:val="ListParagraph"/>
        <w:ind w:left="1080" w:firstLine="360"/>
      </w:pPr>
      <w:r>
        <w:t xml:space="preserve">Often we are given only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so those cases look like:</w:t>
      </w:r>
    </w:p>
    <w:p w:rsidR="00743874" w:rsidRPr="00743874" w:rsidRDefault="00743874" w:rsidP="00743874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χ=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743874" w:rsidRPr="0053127E" w:rsidRDefault="00743874" w:rsidP="00743874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χ=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3127E" w:rsidRPr="00906C80" w:rsidRDefault="0053127E" w:rsidP="00743874">
      <w:pPr>
        <w:pStyle w:val="ListParagraph"/>
        <w:ind w:left="360"/>
      </w:pPr>
      <w:r>
        <w:tab/>
        <w:t>Scattering Cross Sections:</w:t>
      </w:r>
    </w:p>
    <w:p w:rsidR="00906C80" w:rsidRPr="00ED3B96" w:rsidRDefault="001E3B3D" w:rsidP="00906C80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s1→1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s2→1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sn→1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s1→2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s2→2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sn→2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…    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…   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…   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s1→n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s2→n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sn→n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ED3B96" w:rsidRDefault="00ED3B96" w:rsidP="0053127E">
      <w:pPr>
        <w:pStyle w:val="ListParagraph"/>
        <w:ind w:left="1080" w:firstLine="360"/>
      </w:pPr>
      <w:r>
        <w:t>Because Self-Scatteri</w:t>
      </w:r>
      <w:r w:rsidR="003B2A7A">
        <w:t>ng cannot be defined as either loss or</w:t>
      </w:r>
      <w:r>
        <w:t xml:space="preserve"> produc</w:t>
      </w:r>
      <w:r w:rsidR="0053127E">
        <w:t>tion, it can be considered zero</w:t>
      </w:r>
      <w:r w:rsidR="00A6030D">
        <w:t xml:space="preserve"> and because we can assume no </w:t>
      </w:r>
      <w:proofErr w:type="spellStart"/>
      <w:r w:rsidR="00A6030D">
        <w:t>upscattering</w:t>
      </w:r>
      <w:proofErr w:type="spellEnd"/>
      <w:r w:rsidR="0053127E">
        <w:t>:</w:t>
      </w:r>
    </w:p>
    <w:p w:rsidR="00ED3B96" w:rsidRPr="00ED3B96" w:rsidRDefault="001E3B3D" w:rsidP="00ED3B96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0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0   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s1→2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    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0  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…    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…   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…   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s1→n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s2→n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…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0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D3B96" w:rsidRDefault="002467BA" w:rsidP="00906C80">
      <w:pPr>
        <w:pStyle w:val="ListParagraph"/>
        <w:ind w:left="360"/>
      </w:pPr>
      <w:r>
        <w:t>So, the</w:t>
      </w:r>
      <w:r w:rsidR="00221BA2">
        <w:t xml:space="preserve">re will be </w:t>
      </w:r>
      <m:oMath>
        <m:r>
          <w:rPr>
            <w:rFonts w:ascii="Cambria Math" w:hAnsi="Cambria Math"/>
          </w:rPr>
          <m:t>n</m:t>
        </m:r>
      </m:oMath>
      <w:r>
        <w:t xml:space="preserve"> general </w:t>
      </w:r>
      <m:oMath>
        <m:r>
          <w:rPr>
            <w:rFonts w:ascii="Cambria Math" w:hAnsi="Cambria Math"/>
          </w:rPr>
          <m:t>n</m:t>
        </m:r>
      </m:oMath>
      <w:r>
        <w:t xml:space="preserve"> group equations</w:t>
      </w:r>
      <w:r w:rsidR="009E67EF">
        <w:t xml:space="preserve"> (also using separation of variables in energy and space)</w:t>
      </w:r>
      <w:r>
        <w:t>:</w:t>
      </w:r>
    </w:p>
    <w:p w:rsidR="002467BA" w:rsidRPr="003B2A7A" w:rsidRDefault="00221BA2" w:rsidP="00906C8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-D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(x)+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(x)+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:,n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*ϕ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(x)-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n,:</m:t>
              </m:r>
            </m:e>
          </m:d>
          <m:r>
            <w:rPr>
              <w:rFonts w:ascii="Cambria Math" w:hAnsi="Cambria Math"/>
            </w:rPr>
            <m:t>*ϕ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(x)-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χ(1,n)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*ϕ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B2A7A" w:rsidRPr="00DB4FCB" w:rsidRDefault="003B2A7A" w:rsidP="003B2A7A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(x)+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n,1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(x)+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:,n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*ϕ) 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(x)-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n,:</m:t>
              </m:r>
            </m:e>
          </m:d>
          <m:r>
            <w:rPr>
              <w:rFonts w:ascii="Cambria Math" w:hAnsi="Cambria Math"/>
            </w:rPr>
            <m:t>*ϕ)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(x)-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χ(1,n)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*ϕ)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DB4FCB" w:rsidRPr="00DB4FCB" w:rsidRDefault="00DB4FCB" w:rsidP="003B2A7A">
      <w:pPr>
        <w:pStyle w:val="ListParagraph"/>
        <w:ind w:left="360"/>
      </w:pPr>
      <w:r>
        <w:t xml:space="preserve">Dividing by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DB4FCB" w:rsidRPr="00DB4FCB" w:rsidRDefault="00DB4FCB" w:rsidP="00DB4FCB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(x)+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n,1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(x)+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:,n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*ϕ) 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(x)-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n,:</m:t>
              </m:r>
            </m:e>
          </m:d>
          <m:r>
            <w:rPr>
              <w:rFonts w:ascii="Cambria Math" w:hAnsi="Cambria Math"/>
            </w:rPr>
            <m:t>*ϕ)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(x)-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χ(1,n)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*ϕ)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DB4FCB" w:rsidRDefault="00DB4FCB" w:rsidP="003B2A7A">
      <w:pPr>
        <w:pStyle w:val="ListParagraph"/>
        <w:ind w:left="360"/>
      </w:pPr>
      <w:r>
        <w:t>Converting to matrix form:</w:t>
      </w:r>
    </w:p>
    <w:p w:rsidR="00DB4FCB" w:rsidRPr="00DB4FCB" w:rsidRDefault="00DB4FCB" w:rsidP="003B2A7A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A*ϕ=0</m:t>
          </m:r>
        </m:oMath>
      </m:oMathPara>
    </w:p>
    <w:p w:rsidR="00DB4FCB" w:rsidRDefault="00830C81" w:rsidP="003B2A7A">
      <w:pPr>
        <w:pStyle w:val="ListParagraph"/>
        <w:ind w:left="360"/>
      </w:pPr>
      <w:r>
        <w:t xml:space="preserve">Where </w:t>
      </w:r>
      <m:oMath>
        <m:r>
          <w:rPr>
            <w:rFonts w:ascii="Cambria Math" w:hAnsi="Cambria Math"/>
          </w:rPr>
          <m:t>A</m:t>
        </m:r>
      </m:oMath>
      <w:r>
        <w:t xml:space="preserve"> is a </w:t>
      </w:r>
      <w:proofErr w:type="gramStart"/>
      <w:r>
        <w:t>matrix.</w:t>
      </w:r>
      <w:proofErr w:type="gramEnd"/>
      <w:r>
        <w:t xml:space="preserve"> 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proofErr w:type="gramStart"/>
      <w:r>
        <w:t>is</w:t>
      </w:r>
      <w:proofErr w:type="gramEnd"/>
      <w:r>
        <w:t xml:space="preserve"> given below</w:t>
      </w:r>
    </w:p>
    <w:p w:rsidR="00830C81" w:rsidRPr="00184C32" w:rsidRDefault="00830C81" w:rsidP="003B2A7A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…</m:t>
                                </m:r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…</m:t>
                                </m:r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0  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s2→1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sn→1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s1→2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0    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sn→2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…    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…   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…   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s1→n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s2→n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…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0     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0     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s2→1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sn→1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s1→2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0    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sn→2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  …    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  …   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 …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…    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s1→n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s2→n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…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0     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e>
                </m:mr>
              </m:m>
            </m:e>
          </m:d>
        </m:oMath>
      </m:oMathPara>
    </w:p>
    <w:p w:rsidR="00184C32" w:rsidRDefault="00344214" w:rsidP="003B2A7A">
      <w:pPr>
        <w:pStyle w:val="ListParagraph"/>
        <w:ind w:left="360"/>
      </w:pPr>
      <w:r>
        <w:t xml:space="preserve">Now, There is only a solution when the </w:t>
      </w:r>
      <w:proofErr w:type="spellStart"/>
      <w:r>
        <w:t>the</w:t>
      </w:r>
      <w:proofErr w:type="spellEnd"/>
      <w:r>
        <w:t xml:space="preserve"> system is singular, so:</w:t>
      </w:r>
    </w:p>
    <w:p w:rsidR="00344214" w:rsidRPr="00344214" w:rsidRDefault="001E3B3D" w:rsidP="003B2A7A">
      <w:pPr>
        <w:pStyle w:val="ListParagraph"/>
        <w:ind w:left="3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344214" w:rsidRDefault="00344214" w:rsidP="003B2A7A">
      <w:pPr>
        <w:pStyle w:val="ListParagraph"/>
        <w:ind w:left="360"/>
      </w:pPr>
      <w:proofErr w:type="gramStart"/>
      <w:r>
        <w:t>Which will give a system of equations, where k can be solved for.</w:t>
      </w:r>
      <w:proofErr w:type="gramEnd"/>
    </w:p>
    <w:p w:rsidR="00A6030D" w:rsidRPr="00344214" w:rsidRDefault="00A6030D" w:rsidP="003B2A7A">
      <w:pPr>
        <w:pStyle w:val="ListParagraph"/>
        <w:ind w:left="360"/>
      </w:pPr>
      <w:proofErr w:type="spellStart"/>
      <w:r>
        <w:t>Matlab</w:t>
      </w:r>
      <w:proofErr w:type="spellEnd"/>
      <w:r>
        <w:t xml:space="preserve"> was used to solve for these terms, which I’ve put in Appendix A to keep this methodology organized.</w:t>
      </w:r>
      <w:r w:rsidR="00160903">
        <w:t xml:space="preserve">  The code was developed with the help of Neal </w:t>
      </w:r>
      <w:proofErr w:type="spellStart"/>
      <w:r w:rsidR="00160903">
        <w:t>Kostry</w:t>
      </w:r>
      <w:proofErr w:type="spellEnd"/>
      <w:r w:rsidR="00160903">
        <w:t xml:space="preserve"> and as such, our two codes will likely look similar.</w:t>
      </w:r>
    </w:p>
    <w:p w:rsidR="00CC2E7C" w:rsidRDefault="000B2739" w:rsidP="00CC2E7C">
      <w:pPr>
        <w:pStyle w:val="ListParagraph"/>
        <w:ind w:left="360"/>
      </w:pPr>
      <w:r>
        <w:t>The</w:t>
      </w:r>
      <w:r w:rsidR="00CC2E7C">
        <w:t xml:space="preserve"> scattering source </w:t>
      </w:r>
      <w:r w:rsidR="00187B00">
        <w:t>terms for two and three groups are</w:t>
      </w:r>
      <w:r w:rsidR="00CC2E7C">
        <w:t xml:space="preserve"> shown below</w:t>
      </w:r>
      <w:r w:rsidR="00187B00">
        <w:t xml:space="preserve"> (with the “three-group addition” </w:t>
      </w:r>
      <w:r w:rsidR="003B043C">
        <w:t>bolded</w:t>
      </w:r>
      <w:r w:rsidR="00187B00">
        <w:t>)</w:t>
      </w:r>
      <w:r w:rsidR="00CC2E7C">
        <w:t>.</w:t>
      </w:r>
    </w:p>
    <w:p w:rsidR="00CC2E7C" w:rsidRDefault="00CC2E7C" w:rsidP="00187B00">
      <w:pPr>
        <w:pStyle w:val="ListParagraph"/>
        <w:ind w:left="360" w:firstLine="360"/>
      </w:pPr>
      <w:r>
        <w:t>Two-Group Scattering Source Term (group 1):</w:t>
      </w:r>
    </w:p>
    <w:p w:rsidR="00CC2E7C" w:rsidRPr="00CC2E7C" w:rsidRDefault="001E3B3D" w:rsidP="00CC2E7C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s2→1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CC2E7C" w:rsidRDefault="00CC2E7C" w:rsidP="00187B00">
      <w:pPr>
        <w:pStyle w:val="ListParagraph"/>
        <w:ind w:left="360" w:firstLine="360"/>
      </w:pPr>
      <w:r>
        <w:t>Three-Group Scattering Source Term (group 1):</w:t>
      </w:r>
    </w:p>
    <w:p w:rsidR="00CC2E7C" w:rsidRPr="00CC2E7C" w:rsidRDefault="001E3B3D" w:rsidP="00CC2E7C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s2→1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3→1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CC2E7C" w:rsidRDefault="00CC2E7C" w:rsidP="00CC2E7C">
      <w:pPr>
        <w:pStyle w:val="ListParagraph"/>
        <w:ind w:left="360"/>
      </w:pPr>
      <w:r>
        <w:t>This same change is seen in the fission term and the scattering loss term, as shown below.</w:t>
      </w:r>
    </w:p>
    <w:p w:rsidR="00CC2E7C" w:rsidRDefault="00CC2E7C" w:rsidP="00187B00">
      <w:pPr>
        <w:pStyle w:val="ListParagraph"/>
        <w:ind w:left="360" w:firstLine="360"/>
      </w:pPr>
      <w:r>
        <w:t>Two-Group Scattering Loss Term (group 1):</w:t>
      </w:r>
    </w:p>
    <w:p w:rsidR="00CC2E7C" w:rsidRPr="00AD213F" w:rsidRDefault="001E3B3D" w:rsidP="00CC2E7C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s1→2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D213F" w:rsidRPr="00CC2E7C" w:rsidRDefault="00AD213F" w:rsidP="00CC2E7C">
      <w:pPr>
        <w:pStyle w:val="ListParagraph"/>
        <w:ind w:left="360"/>
      </w:pPr>
    </w:p>
    <w:p w:rsidR="00CC2E7C" w:rsidRDefault="00CC2E7C" w:rsidP="00187B00">
      <w:pPr>
        <w:pStyle w:val="ListParagraph"/>
        <w:ind w:left="360" w:firstLine="360"/>
      </w:pPr>
      <w:r>
        <w:t>Three-Group Scattering Loss Term (group 1):</w:t>
      </w:r>
    </w:p>
    <w:p w:rsidR="00CC2E7C" w:rsidRPr="00CC2E7C" w:rsidRDefault="001E3B3D" w:rsidP="00CC2E7C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1→2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1→3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CC2E7C" w:rsidRDefault="00CC2E7C" w:rsidP="00187B00">
      <w:pPr>
        <w:pStyle w:val="ListParagraph"/>
        <w:ind w:left="360" w:firstLine="360"/>
      </w:pPr>
      <w:r>
        <w:t>Two-Group Fission Source Term (group 1):</w:t>
      </w:r>
    </w:p>
    <w:p w:rsidR="00CC2E7C" w:rsidRPr="000B2739" w:rsidRDefault="001E3B3D" w:rsidP="00CC2E7C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B2739" w:rsidRDefault="000B2739" w:rsidP="00187B00">
      <w:pPr>
        <w:pStyle w:val="ListParagraph"/>
        <w:ind w:left="360" w:firstLine="360"/>
      </w:pPr>
      <w:r>
        <w:t>Three-Group Fission Source Term (group 1):</w:t>
      </w:r>
    </w:p>
    <w:p w:rsidR="000B2739" w:rsidRPr="000B2739" w:rsidRDefault="001E3B3D" w:rsidP="00CC2E7C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ν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970E9" w:rsidRDefault="000B2739" w:rsidP="00CC2E7C">
      <w:pPr>
        <w:pStyle w:val="ListParagraph"/>
        <w:ind w:left="360"/>
      </w:pPr>
      <w:r>
        <w:t xml:space="preserve">As you can see, using a matrix to describe scattering and a vector to describe fission, the differences between </w:t>
      </w:r>
      <w:proofErr w:type="gramStart"/>
      <w:r>
        <w:t>group</w:t>
      </w:r>
      <w:proofErr w:type="gramEnd"/>
      <w:r>
        <w:t xml:space="preserve"> equations can be easily described using matrix algebra.  </w:t>
      </w:r>
    </w:p>
    <w:p w:rsidR="002970E9" w:rsidRDefault="002970E9" w:rsidP="00CC2E7C">
      <w:pPr>
        <w:pStyle w:val="ListParagraph"/>
        <w:ind w:left="360"/>
      </w:pPr>
      <w:r>
        <w:t xml:space="preserve">The general n-group addition is shown below, where </w:t>
      </w:r>
      <m:oMath>
        <m:r>
          <w:rPr>
            <w:rFonts w:ascii="Cambria Math" w:hAnsi="Cambria Math"/>
          </w:rPr>
          <m:t>n</m:t>
        </m:r>
      </m:oMath>
      <w:r>
        <w:t xml:space="preserve"> is the desired number of groups, </w:t>
      </w:r>
      <m:oMath>
        <m:r>
          <w:rPr>
            <w:rFonts w:ascii="Cambria Math" w:hAnsi="Cambria Math"/>
          </w:rPr>
          <m:t>m</m:t>
        </m:r>
      </m:oMath>
      <w:r>
        <w:t xml:space="preserve"> is the number of groups the addition will be added to (group 1):</w:t>
      </w:r>
    </w:p>
    <w:p w:rsidR="002970E9" w:rsidRDefault="001E3B3D" w:rsidP="007B47F2">
      <w:pPr>
        <w:pStyle w:val="ListParagraph"/>
        <w:ind w:left="3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 to n group</m:t>
                  </m:r>
                </m:e>
                <m:e>
                  <m:r>
                    <w:rPr>
                      <w:rFonts w:ascii="Cambria Math" w:hAnsi="Cambria Math"/>
                    </w:rPr>
                    <m:t>addition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sm→1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s1→m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sm+1→1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fm+1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s1→m+1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sn→1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s1→n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0B2739" w:rsidRPr="000B2739" w:rsidRDefault="000B2739" w:rsidP="000B2739">
      <w:pPr>
        <w:pStyle w:val="ListParagraph"/>
        <w:ind w:left="360"/>
      </w:pPr>
    </w:p>
    <w:p w:rsidR="00021460" w:rsidRDefault="00021460" w:rsidP="00CE50E6">
      <w:pPr>
        <w:pStyle w:val="ListParagraph"/>
        <w:numPr>
          <w:ilvl w:val="0"/>
          <w:numId w:val="9"/>
        </w:numPr>
      </w:pPr>
      <w:r>
        <w:t>Axial Flux Distribution for different criticalities</w:t>
      </w:r>
    </w:p>
    <w:p w:rsidR="00021460" w:rsidRPr="00003AD9" w:rsidRDefault="00021460" w:rsidP="0002146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ϕ=ν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ϕ</m:t>
          </m:r>
        </m:oMath>
      </m:oMathPara>
    </w:p>
    <w:p w:rsidR="00003AD9" w:rsidRPr="00425FBC" w:rsidRDefault="001E3B3D" w:rsidP="00003AD9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003AD9" w:rsidRPr="00425FBC" w:rsidRDefault="001E3B3D" w:rsidP="00003AD9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:rsidR="00003AD9" w:rsidRPr="00003AD9" w:rsidRDefault="001E3B3D" w:rsidP="00003AD9">
      <w:pPr>
        <w:pStyle w:val="ListParagraph"/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003AD9" w:rsidRPr="00003AD9" w:rsidRDefault="001E3B3D" w:rsidP="00003AD9">
      <w:pPr>
        <w:pStyle w:val="ListParagraph"/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21460" w:rsidRPr="00021460" w:rsidRDefault="00021460" w:rsidP="0002146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H=10L</m:t>
          </m:r>
        </m:oMath>
      </m:oMathPara>
    </w:p>
    <w:p w:rsidR="00021460" w:rsidRPr="00021460" w:rsidRDefault="00021460" w:rsidP="0002146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21460" w:rsidRPr="00021460" w:rsidRDefault="00021460" w:rsidP="0002146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21460" w:rsidRPr="00021460" w:rsidRDefault="00021460" w:rsidP="0002146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425FBC" w:rsidRPr="00003AD9" w:rsidRDefault="00003AD9" w:rsidP="0002146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-D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ϕ=ν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ϕ</m:t>
          </m:r>
        </m:oMath>
      </m:oMathPara>
    </w:p>
    <w:p w:rsidR="00003AD9" w:rsidRPr="00003AD9" w:rsidRDefault="00003AD9" w:rsidP="0002146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-D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ϕ+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ϕ=0</m:t>
          </m:r>
        </m:oMath>
      </m:oMathPara>
    </w:p>
    <w:p w:rsidR="00003AD9" w:rsidRPr="000A2BAB" w:rsidRDefault="001E3B3D" w:rsidP="00021460">
      <w:pPr>
        <w:pStyle w:val="ListParagraph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ϕ+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ϕ=0</m:t>
          </m:r>
        </m:oMath>
      </m:oMathPara>
    </w:p>
    <w:p w:rsidR="000A2BAB" w:rsidRDefault="000A2BAB" w:rsidP="000A2BAB">
      <w:pPr>
        <w:pStyle w:val="ListParagraph"/>
        <w:ind w:left="360"/>
      </w:pPr>
      <w:r>
        <w:t>For critical case:</w:t>
      </w:r>
    </w:p>
    <w:p w:rsidR="000A2BAB" w:rsidRPr="008115D3" w:rsidRDefault="001E3B3D" w:rsidP="000A2BAB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=1.0314</m:t>
          </m:r>
        </m:oMath>
      </m:oMathPara>
    </w:p>
    <w:p w:rsidR="00172463" w:rsidRPr="001043C6" w:rsidRDefault="000A2BAB" w:rsidP="00021460">
      <w:pPr>
        <w:pStyle w:val="ListParagraph"/>
        <w:ind w:left="360"/>
      </w:pPr>
      <w:r>
        <w:t xml:space="preserve">For </w:t>
      </w:r>
      <w:proofErr w:type="spellStart"/>
      <w:r>
        <w:t>Subproductive</w:t>
      </w:r>
      <w:proofErr w:type="spellEnd"/>
      <w:r>
        <w:t xml:space="preserve">, </w:t>
      </w:r>
      <w:proofErr w:type="spellStart"/>
      <w:r>
        <w:t>Superproductive</w:t>
      </w:r>
      <w:proofErr w:type="spellEnd"/>
      <w:r>
        <w:t xml:space="preserve"> and Critical</w:t>
      </w:r>
      <w:r w:rsidR="00AE1A79">
        <w:t xml:space="preserve"> Case:</w:t>
      </w:r>
    </w:p>
    <w:p w:rsidR="00003AD9" w:rsidRPr="00003AD9" w:rsidRDefault="00003AD9" w:rsidP="0002146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003AD9" w:rsidRPr="00826CF6" w:rsidRDefault="00826CF6" w:rsidP="0002146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10L</m:t>
              </m:r>
            </m:e>
          </m:d>
          <m:r>
            <w:rPr>
              <w:rFonts w:ascii="Cambria Math" w:hAnsi="Cambria Math"/>
            </w:rPr>
            <m:t>=0=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26CF6" w:rsidRPr="00826CF6" w:rsidRDefault="001E3B3D" w:rsidP="00021460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26CF6" w:rsidRPr="00826CF6" w:rsidRDefault="00826CF6" w:rsidP="0002146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ϕ=-D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</m:e>
          </m:d>
        </m:oMath>
      </m:oMathPara>
    </w:p>
    <w:p w:rsidR="00826CF6" w:rsidRPr="00826CF6" w:rsidRDefault="001E3B3D" w:rsidP="00021460">
      <w:pPr>
        <w:pStyle w:val="ListParagraph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26CF6" w:rsidRPr="00826CF6" w:rsidRDefault="001E3B3D" w:rsidP="00021460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826CF6" w:rsidRPr="00826CF6" w:rsidRDefault="001E3B3D" w:rsidP="00021460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26CF6" w:rsidRPr="00826CF6" w:rsidRDefault="00826CF6" w:rsidP="0002146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2D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2D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826CF6" w:rsidRPr="00E53FC4" w:rsidRDefault="00826CF6" w:rsidP="0002146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2D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E53FC4" w:rsidRPr="00E53FC4" w:rsidRDefault="00E53FC4" w:rsidP="00021460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E53FC4" w:rsidRPr="00E53FC4" w:rsidRDefault="00E53FC4" w:rsidP="00E53FC4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w:lastRenderedPageBreak/>
            <m:t>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E53FC4" w:rsidRPr="00AE1A79" w:rsidRDefault="00AE1A79" w:rsidP="00E53FC4">
      <w:pPr>
        <w:pStyle w:val="ListParagraph"/>
        <w:ind w:left="360"/>
      </w:pPr>
      <w:r>
        <w:t xml:space="preserve">For Critically Productive case: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=1</m:t>
        </m:r>
      </m:oMath>
    </w:p>
    <w:p w:rsidR="00AE1A79" w:rsidRDefault="00AE1A79" w:rsidP="00E53FC4">
      <w:pPr>
        <w:pStyle w:val="ListParagraph"/>
        <w:ind w:left="360"/>
      </w:pPr>
      <w:r>
        <w:t xml:space="preserve">Trivial solution is given by methods above: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</m:t>
        </m:r>
      </m:oMath>
    </w:p>
    <w:p w:rsidR="00A63C03" w:rsidRPr="00A63C03" w:rsidRDefault="00A63C03" w:rsidP="00E53FC4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:rsidR="00A63C03" w:rsidRPr="00A63C03" w:rsidRDefault="00A63C03" w:rsidP="00E53FC4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10L</m:t>
              </m:r>
            </m:e>
          </m:d>
          <m:r>
            <w:rPr>
              <w:rFonts w:ascii="Cambria Math" w:hAnsi="Cambria Math"/>
            </w:rPr>
            <m:t>=0=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</m:t>
          </m:r>
        </m:oMath>
      </m:oMathPara>
    </w:p>
    <w:p w:rsidR="00A63C03" w:rsidRPr="00A63C03" w:rsidRDefault="001E3B3D" w:rsidP="00E53FC4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=-10L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63C03" w:rsidRPr="00A63C03" w:rsidRDefault="00A63C03" w:rsidP="00A63C03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ϕ=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63C03" w:rsidRPr="00A63C03" w:rsidRDefault="001E3B3D" w:rsidP="00A63C0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=-5SL</m:t>
          </m:r>
        </m:oMath>
      </m:oMathPara>
    </w:p>
    <w:p w:rsidR="00A63C03" w:rsidRPr="00A63C03" w:rsidRDefault="00A63C03" w:rsidP="00A63C03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ϕ=-5SL+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ϕ</m:t>
          </m:r>
        </m:oMath>
      </m:oMathPara>
    </w:p>
    <w:p w:rsidR="00A63C03" w:rsidRPr="00A63C03" w:rsidRDefault="00A63C03" w:rsidP="00A63C03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=1=-5SL</m:t>
          </m:r>
        </m:oMath>
      </m:oMathPara>
    </w:p>
    <w:p w:rsidR="00A63C03" w:rsidRPr="00A63C03" w:rsidRDefault="00A63C03" w:rsidP="00A63C03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S=-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5L</m:t>
              </m:r>
            </m:den>
          </m:f>
        </m:oMath>
      </m:oMathPara>
    </w:p>
    <w:p w:rsidR="00A63C03" w:rsidRPr="00A63C03" w:rsidRDefault="00A63C03" w:rsidP="00A63C03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10L</m:t>
              </m:r>
            </m:den>
          </m:f>
        </m:oMath>
      </m:oMathPara>
    </w:p>
    <w:p w:rsidR="00A63C03" w:rsidRPr="00A63C03" w:rsidRDefault="00A63C03" w:rsidP="00A63C03">
      <w:pPr>
        <w:pStyle w:val="ListParagraph"/>
        <w:ind w:left="360"/>
      </w:pPr>
      <w:r>
        <w:t>Now charting solutions found above:</w:t>
      </w:r>
    </w:p>
    <w:p w:rsidR="00A63C03" w:rsidRPr="00A63C03" w:rsidRDefault="00A63C03" w:rsidP="00E53FC4">
      <w:pPr>
        <w:pStyle w:val="ListParagraph"/>
        <w:ind w:left="360"/>
      </w:pPr>
    </w:p>
    <w:p w:rsidR="000A2BAB" w:rsidRDefault="000A2BAB" w:rsidP="000A2BAB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1251C05C" wp14:editId="654D340E">
            <wp:extent cx="5181600" cy="28177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DistributionsWithDifferentProductionCharacteristic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r="8173"/>
                    <a:stretch/>
                  </pic:blipFill>
                  <pic:spPr bwMode="auto">
                    <a:xfrm>
                      <a:off x="0" y="0"/>
                      <a:ext cx="5183212" cy="281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BAB" w:rsidRPr="00E53FC4" w:rsidRDefault="000A2BAB" w:rsidP="000A2BAB">
      <w:pPr>
        <w:pStyle w:val="Caption"/>
      </w:pPr>
      <w:r>
        <w:t xml:space="preserve">Figure </w:t>
      </w:r>
      <w:r w:rsidR="001E3B3D">
        <w:fldChar w:fldCharType="begin"/>
      </w:r>
      <w:r w:rsidR="001E3B3D">
        <w:instrText xml:space="preserve"> SEQ Figure \* ARABIC </w:instrText>
      </w:r>
      <w:r w:rsidR="001E3B3D">
        <w:fldChar w:fldCharType="separate"/>
      </w:r>
      <w:r w:rsidR="006C14C6">
        <w:rPr>
          <w:noProof/>
        </w:rPr>
        <w:t>1</w:t>
      </w:r>
      <w:r w:rsidR="001E3B3D">
        <w:rPr>
          <w:noProof/>
        </w:rPr>
        <w:fldChar w:fldCharType="end"/>
      </w:r>
      <w:r>
        <w:t xml:space="preserve"> FLux Distributions of Slab Reactor with DIfferent Productions Characteristics</w:t>
      </w:r>
    </w:p>
    <w:p w:rsidR="00CE50E6" w:rsidRDefault="00CE50E6" w:rsidP="00CE50E6">
      <w:pPr>
        <w:pStyle w:val="ListParagraph"/>
        <w:numPr>
          <w:ilvl w:val="0"/>
          <w:numId w:val="9"/>
        </w:numPr>
      </w:pPr>
      <w:r>
        <w:lastRenderedPageBreak/>
        <w:t xml:space="preserve">Two Group </w:t>
      </w:r>
      <w:r w:rsidR="007E60ED">
        <w:t>Spherical Core with Infinite Refle</w:t>
      </w:r>
      <w:r>
        <w:t>ctor</w:t>
      </w:r>
    </w:p>
    <w:p w:rsidR="00CE50E6" w:rsidRPr="00CE50E6" w:rsidRDefault="00CE50E6" w:rsidP="007E60ED">
      <w:pPr>
        <w:pStyle w:val="ListParagraph"/>
        <w:ind w:left="360"/>
        <w:contextualSpacing w:val="0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a1C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S1→2 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r>
            <w:rPr>
              <w:rFonts w:ascii="Cambria Math" w:hAnsi="Cambria Math"/>
            </w:rPr>
            <m:t>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F2C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2C</m:t>
              </m:r>
            </m:sub>
          </m:sSub>
        </m:oMath>
      </m:oMathPara>
    </w:p>
    <w:p w:rsidR="00CE50E6" w:rsidRPr="00CE50E6" w:rsidRDefault="00CE50E6" w:rsidP="007E60ED">
      <w:pPr>
        <w:pStyle w:val="ListParagraph"/>
        <w:ind w:left="360"/>
        <w:contextualSpacing w:val="0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a2C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S1→2 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2C</m:t>
              </m:r>
            </m:sub>
          </m:sSub>
          <m:r>
            <w:rPr>
              <w:rFonts w:ascii="Cambria Math" w:hAnsi="Cambria Math"/>
            </w:rPr>
            <m:t>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F2C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2C</m:t>
              </m:r>
            </m:sub>
          </m:sSub>
        </m:oMath>
      </m:oMathPara>
    </w:p>
    <w:p w:rsidR="00CE50E6" w:rsidRPr="00CE50E6" w:rsidRDefault="00CE50E6" w:rsidP="007E60ED">
      <w:pPr>
        <w:pStyle w:val="ListParagraph"/>
        <w:ind w:left="360"/>
        <w:contextualSpacing w:val="0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a1R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s1→2 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CE50E6" w:rsidRPr="00CE50E6" w:rsidRDefault="00CE50E6" w:rsidP="007E60ED">
      <w:pPr>
        <w:pStyle w:val="ListParagraph"/>
        <w:ind w:left="360"/>
        <w:contextualSpacing w:val="0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a2R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s1→2 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</m:oMath>
      </m:oMathPara>
    </w:p>
    <w:p w:rsidR="00C10FD2" w:rsidRPr="00CE50E6" w:rsidRDefault="001E3B3D" w:rsidP="00C10FD2">
      <w:pPr>
        <w:pStyle w:val="ListParagraph"/>
        <w:ind w:left="360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2C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r>
            <w:rPr>
              <w:rFonts w:ascii="Cambria Math" w:hAnsi="Cambria Math"/>
            </w:rPr>
            <m:t xml:space="preserve">=1,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∴</m:t>
          </m:r>
        </m:oMath>
      </m:oMathPara>
    </w:p>
    <w:p w:rsidR="00C10FD2" w:rsidRPr="00CE50E6" w:rsidRDefault="00C10FD2" w:rsidP="00C10FD2">
      <w:pPr>
        <w:pStyle w:val="ListParagraph"/>
        <w:ind w:left="360"/>
        <w:contextualSpacing w:val="0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a1C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S1→2 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r>
            <w:rPr>
              <w:rFonts w:ascii="Cambria Math" w:hAnsi="Cambria Math"/>
            </w:rPr>
            <m:t>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F2C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2C</m:t>
              </m:r>
            </m:sub>
          </m:sSub>
        </m:oMath>
      </m:oMathPara>
    </w:p>
    <w:p w:rsidR="00C10FD2" w:rsidRPr="00CE50E6" w:rsidRDefault="00C10FD2" w:rsidP="00C10FD2">
      <w:pPr>
        <w:pStyle w:val="ListParagraph"/>
        <w:ind w:left="360"/>
        <w:contextualSpacing w:val="0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a2C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S1→2 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</m:oMath>
      </m:oMathPara>
    </w:p>
    <w:p w:rsidR="00C10FD2" w:rsidRPr="00CE50E6" w:rsidRDefault="00C10FD2" w:rsidP="00C10FD2">
      <w:pPr>
        <w:pStyle w:val="ListParagraph"/>
        <w:ind w:left="360"/>
        <w:contextualSpacing w:val="0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a1R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s1→2 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C10FD2" w:rsidRPr="00ED4F7B" w:rsidRDefault="00C10FD2" w:rsidP="00C10FD2">
      <w:pPr>
        <w:pStyle w:val="ListParagraph"/>
        <w:ind w:left="360"/>
        <w:contextualSpacing w:val="0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2R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a2R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s1→2 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</m:oMath>
      </m:oMathPara>
    </w:p>
    <w:p w:rsidR="006D0BC6" w:rsidRDefault="008B3728" w:rsidP="00CE50E6">
      <w:pPr>
        <w:pStyle w:val="ListParagraph"/>
        <w:ind w:left="360"/>
      </w:pPr>
      <w:r>
        <w:t xml:space="preserve">Solving Two Group Two Region Problem as laid out in </w:t>
      </w:r>
      <w:sdt>
        <w:sdtPr>
          <w:id w:val="1593278317"/>
          <w:citation/>
        </w:sdtPr>
        <w:sdtEndPr/>
        <w:sdtContent>
          <w:r>
            <w:fldChar w:fldCharType="begin"/>
          </w:r>
          <w:r>
            <w:instrText xml:space="preserve">CITATION Lam \p 323-339 \l 1033 </w:instrText>
          </w:r>
          <w:r>
            <w:fldChar w:fldCharType="separate"/>
          </w:r>
          <w:r>
            <w:rPr>
              <w:noProof/>
            </w:rPr>
            <w:t>(Lamarsh pp. 323-339)</w:t>
          </w:r>
          <w:r>
            <w:fldChar w:fldCharType="end"/>
          </w:r>
        </w:sdtContent>
      </w:sdt>
      <w:r>
        <w:t>:</w:t>
      </w:r>
    </w:p>
    <w:p w:rsidR="008B3728" w:rsidRPr="008B3728" w:rsidRDefault="001E3B3D" w:rsidP="00CE50E6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r>
            <w:rPr>
              <w:rFonts w:ascii="Cambria Math" w:hAnsi="Cambria Math"/>
            </w:rPr>
            <m:t>=AX+CY=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μr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λr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B3728" w:rsidRPr="008B3728" w:rsidRDefault="001E3B3D" w:rsidP="00CE50E6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2C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2C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μr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2C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λr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B3728" w:rsidRPr="008B3728" w:rsidRDefault="001E3B3D" w:rsidP="00CE50E6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R+b-r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B3728" w:rsidRPr="0057320C" w:rsidRDefault="001E3B3D" w:rsidP="00CE50E6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2r</m:t>
                      </m:r>
                    </m:sub>
                  </m:sSub>
                </m:den>
              </m:f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2r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1r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R+b-r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R+b-r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57320C" w:rsidRPr="0057320C" w:rsidRDefault="0057320C" w:rsidP="00CE50E6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AX</m:t>
              </m:r>
            </m:num>
            <m:den>
              <m:r>
                <w:rPr>
                  <w:rFonts w:ascii="Cambria Math" w:hAnsi="Cambria Math"/>
                </w:rPr>
                <m:t>βY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1C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57320C" w:rsidRPr="0057320C" w:rsidRDefault="0057320C" w:rsidP="00CE50E6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AX</m:t>
              </m:r>
            </m:num>
            <m:den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1C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1C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</m:oMath>
      </m:oMathPara>
    </w:p>
    <w:p w:rsidR="0057320C" w:rsidRPr="0057320C" w:rsidRDefault="0057320C" w:rsidP="00CE50E6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AX</m:t>
              </m:r>
            </m:num>
            <m:den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2C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2C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2r</m:t>
                              </m:r>
                            </m:sub>
                          </m:sSub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2C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2C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2C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57320C" w:rsidRPr="0057320C" w:rsidRDefault="0057320C" w:rsidP="00CE50E6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57320C" w:rsidRDefault="0057320C" w:rsidP="00CE50E6">
      <w:pPr>
        <w:pStyle w:val="ListParagraph"/>
        <w:ind w:left="360"/>
      </w:pPr>
      <w:r>
        <w:t>Upon substituting values, the following fluxes can be obtained, with a chart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2c,maximum</m:t>
            </m:r>
          </m:sub>
        </m:sSub>
      </m:oMath>
      <w:r>
        <w:t>normalized to 1):</w:t>
      </w:r>
    </w:p>
    <w:p w:rsidR="0057320C" w:rsidRPr="0057320C" w:rsidRDefault="001E3B3D" w:rsidP="00CE50E6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0.113r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4.67*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0.651r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57320C" w:rsidRPr="0057320C" w:rsidRDefault="001E3B3D" w:rsidP="00CE50E6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2c</m:t>
              </m:r>
            </m:sub>
          </m:sSub>
          <m:r>
            <w:rPr>
              <w:rFonts w:ascii="Cambria Math" w:hAnsi="Cambria Math"/>
            </w:rPr>
            <m:t>=0.676A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0.113r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3.64*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0.651r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57320C" w:rsidRPr="0057320C" w:rsidRDefault="001E3B3D" w:rsidP="00CE50E6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39.6A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-0.192r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6C14C6" w:rsidRDefault="001E3B3D" w:rsidP="001E3B3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2r</m:t>
              </m:r>
            </m:sub>
          </m:sSub>
          <m:r>
            <w:rPr>
              <w:rFonts w:ascii="Cambria Math" w:hAnsi="Cambria Math"/>
            </w:rPr>
            <m:t>=120A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-0.192r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21.0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-0.351r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  <w:bookmarkStart w:id="0" w:name="_GoBack"/>
      <w:bookmarkEnd w:id="0"/>
    </w:p>
    <w:p w:rsidR="006C14C6" w:rsidRDefault="006C14C6" w:rsidP="006C14C6">
      <w:pPr>
        <w:keepNext/>
      </w:pPr>
      <w:r>
        <w:rPr>
          <w:noProof/>
        </w:rPr>
        <w:drawing>
          <wp:inline distT="0" distB="0" distL="0" distR="0" wp14:anchorId="7F298C6C" wp14:editId="77FCFD59">
            <wp:extent cx="5943600" cy="238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grouptworegionprobl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C6" w:rsidRDefault="006C14C6" w:rsidP="006C14C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proofErr w:type="gramStart"/>
      <w:r>
        <w:rPr>
          <w:noProof/>
        </w:rPr>
        <w:t>2</w:t>
      </w:r>
      <w:r>
        <w:fldChar w:fldCharType="end"/>
      </w:r>
      <w:r>
        <w:t xml:space="preserve"> Two GroUp Two Region Problem</w:t>
      </w:r>
      <w:proofErr w:type="gramEnd"/>
    </w:p>
    <w:p w:rsidR="006C14C6" w:rsidRDefault="006C14C6" w:rsidP="006C14C6">
      <w:r>
        <w:t xml:space="preserve">Now solving for criticality from </w:t>
      </w:r>
      <w:sdt>
        <w:sdtPr>
          <w:id w:val="1039316978"/>
          <w:citation/>
        </w:sdtPr>
        <w:sdtEndPr/>
        <w:sdtContent>
          <w:r>
            <w:fldChar w:fldCharType="begin"/>
          </w:r>
          <w:r>
            <w:instrText xml:space="preserve">CITATION Lam \p 332-333 \l 1033 </w:instrText>
          </w:r>
          <w:r>
            <w:fldChar w:fldCharType="separate"/>
          </w:r>
          <w:r>
            <w:rPr>
              <w:noProof/>
            </w:rPr>
            <w:t>(Lamarsh pp. 332-333)</w:t>
          </w:r>
          <w:r>
            <w:fldChar w:fldCharType="end"/>
          </w:r>
        </w:sdtContent>
      </w:sdt>
      <w:r>
        <w:t>:</w:t>
      </w:r>
    </w:p>
    <w:p w:rsidR="006C14C6" w:rsidRPr="006C14C6" w:rsidRDefault="001E3B3D" w:rsidP="006C14C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1c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1C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den>
                              </m:f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1r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den>
                        </m:f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2C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Y</m:t>
                                  </m:r>
                                </m:den>
                              </m:f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2r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2r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6C14C6" w:rsidRPr="006C14C6" w:rsidRDefault="001E3B3D" w:rsidP="006C14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÷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C14C6" w:rsidRPr="002B0D7E" w:rsidRDefault="001E3B3D" w:rsidP="006C14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=-μ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μR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μR</m:t>
                      </m:r>
                    </m:e>
                  </m:d>
                </m:e>
              </m:func>
            </m:e>
          </m:d>
        </m:oMath>
      </m:oMathPara>
    </w:p>
    <w:p w:rsidR="002B0D7E" w:rsidRPr="002B0D7E" w:rsidRDefault="001E3B3D" w:rsidP="006C14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λR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λR</m:t>
                  </m:r>
                </m:den>
              </m:f>
            </m:e>
          </m:d>
        </m:oMath>
      </m:oMathPara>
    </w:p>
    <w:p w:rsidR="002B0D7E" w:rsidRPr="000B7AFD" w:rsidRDefault="001E3B3D" w:rsidP="006C14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=-κ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κR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0B7AFD" w:rsidRPr="002B0D7E" w:rsidRDefault="000B7AFD" w:rsidP="006C14C6">
      <w:r>
        <w:t>Solving above determinant will give criticality of system.</w:t>
      </w:r>
    </w:p>
    <w:p w:rsidR="0057320C" w:rsidRPr="006C14C6" w:rsidRDefault="0057320C" w:rsidP="006C14C6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  </m:t>
          </m:r>
        </m:oMath>
      </m:oMathPara>
    </w:p>
    <w:p w:rsidR="00A6030D" w:rsidRDefault="00A6030D" w:rsidP="00A6030D">
      <w:pPr>
        <w:pStyle w:val="Heading1"/>
      </w:pPr>
      <w:r>
        <w:t xml:space="preserve">Appendix A – k Values Calculated with </w:t>
      </w:r>
      <w:proofErr w:type="spellStart"/>
      <w:r>
        <w:t>Matlab</w:t>
      </w:r>
      <w:proofErr w:type="spellEnd"/>
      <w:r>
        <w:t xml:space="preserve"> From Problem 1</w:t>
      </w:r>
    </w:p>
    <w:p w:rsidR="00A6030D" w:rsidRDefault="00A6030D" w:rsidP="00A6030D">
      <w:pPr>
        <w:pStyle w:val="ListParagraph"/>
        <w:ind w:left="360"/>
      </w:pPr>
      <w:r>
        <w:t>The two-group, three-group, four-group, and four group (with two chi values) k values are shown below.</w:t>
      </w:r>
    </w:p>
    <w:p w:rsidR="00A6030D" w:rsidRDefault="00A6030D" w:rsidP="00A6030D">
      <w:pPr>
        <w:pStyle w:val="ListParagraph"/>
        <w:ind w:left="360" w:firstLine="360"/>
      </w:pPr>
      <w:proofErr w:type="gramStart"/>
      <w:r>
        <w:t>One-Group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=1.00)</m:t>
        </m:r>
      </m:oMath>
      <w:r>
        <w:t>:</w:t>
      </w:r>
      <w:proofErr w:type="gramEnd"/>
    </w:p>
    <w:p w:rsidR="00A6030D" w:rsidRDefault="00A6030D" w:rsidP="00A6030D">
      <w:pPr>
        <w:pStyle w:val="ListParagraph"/>
        <w:ind w:left="360" w:firstLine="360"/>
      </w:pPr>
      <w:proofErr w:type="spellStart"/>
      <w:proofErr w:type="gramStart"/>
      <w:r>
        <w:t>kvalue</w:t>
      </w:r>
      <w:proofErr w:type="spellEnd"/>
      <w:proofErr w:type="gramEnd"/>
      <w:r>
        <w:t xml:space="preserve"> =(chi_1*nuSigma_f_1)/(Sigma_a_1 + B_squared_1*D_1)</w:t>
      </w:r>
    </w:p>
    <w:p w:rsidR="00A6030D" w:rsidRDefault="00A6030D" w:rsidP="00A6030D">
      <w:pPr>
        <w:pStyle w:val="ListParagraph"/>
        <w:ind w:left="360" w:firstLine="360"/>
      </w:pPr>
      <w:proofErr w:type="gramStart"/>
      <w:r>
        <w:t>Two-Group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=1.00)</m:t>
        </m:r>
      </m:oMath>
      <w:r>
        <w:t>:</w:t>
      </w:r>
      <w:proofErr w:type="gramEnd"/>
    </w:p>
    <w:p w:rsidR="00A6030D" w:rsidRPr="000B2739" w:rsidRDefault="00A6030D" w:rsidP="00A6030D">
      <w:pPr>
        <w:pStyle w:val="ListParagraph"/>
        <w:ind w:left="360" w:firstLine="360"/>
      </w:pPr>
      <w:r>
        <w:t>kvalue</w:t>
      </w:r>
      <w:proofErr w:type="gramStart"/>
      <w:r>
        <w:t>=(</w:t>
      </w:r>
      <w:proofErr w:type="gramEnd"/>
      <w:r>
        <w:t>Sigma_a_2*chi_1*nuSigma_f_1-Sigma_s_2to1*chi_1*nuSigma_f_2</w:t>
      </w:r>
      <w:r w:rsidRPr="00A6030D">
        <w:t>+ B_squared_2*D_2*chi_1*nuSigma_f_1)/(Sigma_s_2to1^2 + Sigma_a_1*Sigma_a_2 + B_squared_1*D_1*Sigma_a_2 + B_squared_2*D_2*Sigma_a_1 + B_squared_1*B_squared_2*D_1*D_2)</w:t>
      </w:r>
    </w:p>
    <w:p w:rsidR="00A6030D" w:rsidRDefault="00A6030D" w:rsidP="00A6030D">
      <w:pPr>
        <w:pStyle w:val="ListParagraph"/>
        <w:ind w:left="360" w:firstLine="360"/>
      </w:pPr>
      <w:proofErr w:type="gramStart"/>
      <w:r>
        <w:t>Three-Group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=1.00)</m:t>
        </m:r>
      </m:oMath>
      <w:r>
        <w:t>:</w:t>
      </w:r>
      <w:proofErr w:type="gramEnd"/>
    </w:p>
    <w:p w:rsidR="00A6030D" w:rsidRDefault="00A6030D" w:rsidP="00A6030D">
      <w:pPr>
        <w:pStyle w:val="ListParagraph"/>
        <w:ind w:left="360" w:firstLine="360"/>
      </w:pPr>
      <w:proofErr w:type="spellStart"/>
      <w:r>
        <w:t>kvalue</w:t>
      </w:r>
      <w:proofErr w:type="spellEnd"/>
      <w:r>
        <w:t>=</w:t>
      </w:r>
      <w:r w:rsidRPr="00A6030D">
        <w:t xml:space="preserve"> (Sigma_s_3to2^2*chi_1*nuSigma_f_1 + Sigma_a_2*Sigma_a_3*chi_1*nuSigma_f_1 - Sigma_a_3*Sigma_s_2to1*chi_1*nuSigma_f_2 - Sigma_a_2*Sigma_s_3to1*chi_1*nuSigma_f_3 + Sigma_s_2to1*Sigma_s_3to2*chi_1*nuSigma_f_3 - Sigma_s_3to1*Sigma_s_3to2*chi_1*nuSigma_f_2 + B_squared_2*D_2*Sigma_a_3*chi_1*nuSigma_f_1 + B_squared_3*D_3*Sigma_a_2*chi_1*nuSigma_f_1 - B_squared_3*D_3*Sigma_s_2to1*chi_1*nuSigma_f_2 - B_squared_2*D_2*Sigma_s_3to1*chi_1*nuSigma_f_3 + B_squared_2*B_squared_3*D_2*D_3*chi_1*nuSigma_f_1)/(Sigma_a_3*Sigma_s_2to1^2 + Sigma_a_1*Sigma_s_3to2^2 + Sigma_a_2*Sigma_s_3to1^2 + Sigma_a_1*Sigma_a_2*Sigma_a_3 + B_squared_3*D_3*Sigma_s_2to1^2 + B_squared_1*D_1*Sigma_s_3to2^2 + B_squared_2*D_2*Sigma_s_3to1^2 + B_squared_1*D_1*Sigma_a_2*Sigma_a_3 + B_squared_2*D_2*Sigma_a_1*Sigma_a_3 + B_squared_3*D_3*Sigma_a_1*Sigma_a_2 + B_squared_1*B_squared_2*D_1*D_2*Sigma_a_3 + B_squared_1*B_squared_3*D_1*D_3*Sigma_a_2 + B_squared_2*B_squared_3*D_2*D_3*Sigma_a_1 + B_squared_1*B_squared_2*B_squared_3*D_1*D_2*D_3)</w:t>
      </w:r>
    </w:p>
    <w:p w:rsidR="00A6030D" w:rsidRDefault="00A6030D" w:rsidP="00A6030D">
      <w:pPr>
        <w:pStyle w:val="ListParagraph"/>
        <w:ind w:left="360" w:firstLine="360"/>
      </w:pPr>
      <w:proofErr w:type="gramStart"/>
      <w:r>
        <w:t>Four-Group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=1.00)</m:t>
        </m:r>
      </m:oMath>
      <w:r>
        <w:t>:</w:t>
      </w:r>
      <w:proofErr w:type="gramEnd"/>
    </w:p>
    <w:p w:rsidR="00A6030D" w:rsidRPr="000B2739" w:rsidRDefault="00A6030D" w:rsidP="00A6030D">
      <w:proofErr w:type="spellStart"/>
      <w:r>
        <w:t>kvalue</w:t>
      </w:r>
      <w:proofErr w:type="spellEnd"/>
      <w:r>
        <w:t xml:space="preserve"> =</w:t>
      </w:r>
      <w:r w:rsidRPr="00A6030D">
        <w:t xml:space="preserve"> (Sigma_a_4*Sigma_s_3to2^2*chi_1*nuSigma_f_1 + Sigma_a_2*Sigma_s_4to3^2*chi_1*nuSigma_f_1 + Sigma_a_3*Sigma_s_4to2^2*chi_1*nuSigma_f_1 - Sigma_s_2to1*Sigma_s_4to3^2*chi_1*nuSigma_f_2 - Sigma_s_3to1*Sigma_s_4to2^2*chi_1*nuSigma_f_3 - Sigma_s_3to2^2*Sigma_s_4to1*chi_1*nuSigma_f_4 + Sigma_a_2*Sigma_a_3*Sigma_a_4*chi_1*nuSigma_f_1 - Sigma_a_3*Sigma_a_4*Sigma_s_2to1*chi_1*nuSigma_f_2 - Sigma_a_2*Sigma_a_4*Sigma_s_3to1*chi_1*nuSigma_f_3 - Sigma_a_2*Sigma_a_3*Sigma_s_4to1*chi_1*nuSigma_f_4 + Sigma_a_4*Sigma_s_2to1*Sigma_s_3to2*chi_1*nuSigma_f_3 - Sigma_a_4*Sigma_s_3to1*Sigma_s_3to2*chi_1*nuSigma_f_2 + Sigma_a_3*Sigma_s_2to1*Sigma_s_4to2*chi_1*nuSigma_f_4 + Sigma_a_2*Sigma_s_3to1*Sigma_s_4to3*chi_1*nuSigma_f_4 - Sigma_a_3*Sigma_s_4to1*Sigma_s_4to2*chi_1*nuSigma_f_2 - Sigma_a_2*Sigma_s_4to1*Sigma_s_4to3*chi_1*nuSigma_f_3 - Sigma_s_2to1*Sigma_s_3to2*Sigma_s_4to3*chi_1*nuSigma_f_4 + Sigma_s_2to1*Sigma_s_4to2*Sigma_s_4to3*chi_1*nuSigma_f_3 + Sigma_s_3to1*Sigma_s_3to2*Sigma_s_4to2*chi_1*nuSigma_f_4 + Sigma_s_3to1*Sigma_s_4to2*Sigma_s_4to3*chi_1*nuSigma_f_2 + Sigma_s_3to2*Sigma_s_4to1*Sigma_s_4to2*chi_1*nuSigma_f_3 - Sigma_s_3to2*Sigma_s_4to1*Sigma_s_4to3*chi_1*nuSigma_f_2 + </w:t>
      </w:r>
      <w:r w:rsidRPr="00A6030D">
        <w:lastRenderedPageBreak/>
        <w:t xml:space="preserve">B_squared_4*D_4*Sigma_s_3to2^2*chi_1*nuSigma_f_1 + B_squared_2*D_2*Sigma_s_4to3^2*chi_1*nuSigma_f_1 + B_squared_3*D_3*Sigma_s_4to2^2*chi_1*nuSigma_f_1 + B_squared_2*D_2*Sigma_a_3*Sigma_a_4*chi_1*nuSigma_f_1 + B_squared_3*D_3*Sigma_a_2*Sigma_a_4*chi_1*nuSigma_f_1 + B_squared_4*D_4*Sigma_a_2*Sigma_a_3*chi_1*nuSigma_f_1 - B_squared_3*D_3*Sigma_a_4*Sigma_s_2to1*chi_1*nuSigma_f_2 - B_squared_4*D_4*Sigma_a_3*Sigma_s_2to1*chi_1*nuSigma_f_2 - B_squared_2*D_2*Sigma_a_4*Sigma_s_3to1*chi_1*nuSigma_f_3 - B_squared_4*D_4*Sigma_a_2*Sigma_s_3to1*chi_1*nuSigma_f_3 - B_squared_2*D_2*Sigma_a_3*Sigma_s_4to1*chi_1*nuSigma_f_4 - B_squared_3*D_3*Sigma_a_2*Sigma_s_4to1*chi_1*nuSigma_f_4 + B_squared_4*D_4*Sigma_s_2to1*Sigma_s_3to2*chi_1*nuSigma_f_3 + B_squared_3*D_3*Sigma_s_2to1*Sigma_s_4to2*chi_1*nuSigma_f_4 - B_squared_4*D_4*Sigma_s_3to1*Sigma_s_3to2*chi_1*nuSigma_f_2 + B_squared_2*D_2*Sigma_s_3to1*Sigma_s_4to3*chi_1*nuSigma_f_4 - B_squared_2*D_2*Sigma_s_4to1*Sigma_s_4to3*chi_1*nuSigma_f_3 - B_squared_3*D_3*Sigma_s_4to1*Sigma_s_4to2*chi_1*nuSigma_f_2 + B_squared_2*B_squared_3*D_2*D_3*Sigma_a_4*chi_1*nuSigma_f_1 + B_squared_2*B_squared_4*D_2*D_4*Sigma_a_3*chi_1*nuSigma_f_1 + B_squared_3*B_squared_4*D_3*D_4*Sigma_a_2*chi_1*nuSigma_f_1 - B_squared_3*B_squared_4*D_3*D_4*Sigma_s_2to1*chi_1*nuSigma_f_2 - B_squared_2*B_squared_4*D_2*D_4*Sigma_s_3to1*chi_1*nuSigma_f_3 - B_squared_2*B_squared_3*D_2*D_3*Sigma_s_4to1*chi_1*nuSigma_f_4 + B_squared_2*B_squared_3*B_squared_4*D_2*D_3*D_4*chi_1*nuSigma_f_1)/(Sigma_s_2to1^2*Sigma_s_4to3^2 + Sigma_s_3to1^2*Sigma_s_4to2^2 + Sigma_s_3to2^2*Sigma_s_4to1^2 + Sigma_a_3*Sigma_a_4*Sigma_s_2to1^2 + Sigma_a_1*Sigma_a_4*Sigma_s_3to2^2 + Sigma_a_2*Sigma_a_4*Sigma_s_3to1^2 + Sigma_a_1*Sigma_a_2*Sigma_s_4to3^2 + Sigma_a_1*Sigma_a_3*Sigma_s_4to2^2 + Sigma_a_2*Sigma_a_3*Sigma_s_4to1^2 + Sigma_a_1*Sigma_a_2*Sigma_a_3*Sigma_a_4 - 2*Sigma_s_2to1*Sigma_s_3to1*Sigma_s_4to2*Sigma_s_4to3 + 2*Sigma_s_2to1*Sigma_s_3to2*Sigma_s_4to1*Sigma_s_4to3 - 2*Sigma_s_3to1*Sigma_s_3to2*Sigma_s_4to1*Sigma_s_4to2 + B_squared_3*D_3*Sigma_a_4*Sigma_s_2to1^2 + B_squared_4*D_4*Sigma_a_3*Sigma_s_2to1^2 + B_squared_1*D_1*Sigma_a_4*Sigma_s_3to2^2 + B_squared_2*D_2*Sigma_a_4*Sigma_s_3to1^2 + B_squared_4*D_4*Sigma_a_1*Sigma_s_3to2^2 + B_squared_4*D_4*Sigma_a_2*Sigma_s_3to1^2 + B_squared_1*D_1*Sigma_a_2*Sigma_s_4to3^2 + B_squared_1*D_1*Sigma_a_3*Sigma_s_4to2^2 + B_squared_2*D_2*Sigma_a_1*Sigma_s_4to3^2 + B_squared_2*D_2*Sigma_a_3*Sigma_s_4to1^2 + B_squared_3*D_3*Sigma_a_1*Sigma_s_4to2^2 + B_squared_3*D_3*Sigma_a_2*Sigma_s_4to1^2 + B_squared_3*B_squared_4*D_3*D_4*Sigma_s_2to1^2 + B_squared_1*B_squared_4*D_1*D_4*Sigma_s_3to2^2 + B_squared_2*B_squared_4*D_2*D_4*Sigma_s_3to1^2 + B_squared_1*B_squared_2*D_1*D_2*Sigma_s_4to3^2 + B_squared_1*B_squared_3*D_1*D_3*Sigma_s_4to2^2 + B_squared_2*B_squared_3*D_2*D_3*Sigma_s_4to1^2 + B_squared_1*D_1*Sigma_a_2*Sigma_a_3*Sigma_a_4 + B_squared_2*D_2*Sigma_a_1*Sigma_a_3*Sigma_a_4 + B_squared_3*D_3*Sigma_a_1*Sigma_a_2*Sigma_a_4 + B_squared_4*D_4*Sigma_a_1*Sigma_a_2*Sigma_a_3 + B_squared_1*B_squared_2*D_1*D_2*Sigma_a_3*Sigma_a_4 + B_squared_1*B_squared_3*D_1*D_3*Sigma_a_2*Sigma_a_4 + B_squared_1*B_squared_4*D_1*D_4*Sigma_a_2*Sigma_a_3 + </w:t>
      </w:r>
      <w:r w:rsidRPr="00A6030D">
        <w:lastRenderedPageBreak/>
        <w:t>B_squared_2*B_squared_3*D_2*D_3*Sigma_a_1*Sigma_a_4 + B_squared_2*B_squared_4*D_2*D_4*Sigma_a_1*Sigma_a_3 + B_squared_3*B_squared_4*D_3*D_4*Sigma_a_1*Sigma_a_2 + B_squared_1*B_squared_2*B_squared_3*D_1*D_2*D_3*Sigma_a_4 + B_squared_1*B_squared_2*B_squared_4*D_1*D_2*D_4*Sigma_a_3 + B_squared_1*B_squared_3*B_squared_4*D_1*D_3*D_4*Sigma_a_2 + B_squared_2*B_squared_3*B_squared_4*D_2*D_3*D_4*Sigma_a_1 + B_squared_1*B_squared_2*B_squared_3*B_squared_4*D_1*D_2*D_3*D_4)</w:t>
      </w:r>
    </w:p>
    <w:p w:rsidR="00A6030D" w:rsidRDefault="00A6030D" w:rsidP="00A6030D">
      <w:pPr>
        <w:pStyle w:val="ListParagraph"/>
        <w:ind w:left="360" w:firstLine="360"/>
      </w:pPr>
      <w:proofErr w:type="gramStart"/>
      <w:r>
        <w:t>Four-Group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=0.75,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=0.15)</m:t>
        </m:r>
      </m:oMath>
      <w:r>
        <w:t>:</w:t>
      </w:r>
      <w:proofErr w:type="gramEnd"/>
    </w:p>
    <w:p w:rsidR="00A6030D" w:rsidRPr="000B2739" w:rsidRDefault="00A6030D" w:rsidP="00A6030D">
      <w:proofErr w:type="spellStart"/>
      <w:r>
        <w:t>kvalue</w:t>
      </w:r>
      <w:proofErr w:type="spellEnd"/>
      <w:r>
        <w:t>=</w:t>
      </w:r>
      <w:r w:rsidRPr="00A6030D">
        <w:t xml:space="preserve"> (Sigma_a_4*Sigma_s_3to2^2*chi_1*nuSigma_f_1 + Sigma_a_4*Sigma_s_3to1^2*chi_2*nuSigma_f_2 + Sigma_a_2*Sigma_s_4to3^2*chi_1*nuSigma_f_1 + Sigma_a_3*Sigma_s_4to2^2*chi_1*nuSigma_f_1 + Sigma_a_1*Sigma_s_4to3^2*chi_2*nuSigma_f_2 + Sigma_a_3*Sigma_s_4to1^2*chi_2*nuSigma_f_2 - Sigma_s_2to1*Sigma_s_4to3^2*chi_1*nuSigma_f_2 + Sigma_s_2to1*Sigma_s_4to3^2*chi_2*nuSigma_f_1 - Sigma_s_3to1*Sigma_s_4to2^2*chi_1*nuSigma_f_3 - Sigma_s_3to2*Sigma_s_4to1^2*chi_2*nuSigma_f_3 - Sigma_s_3to2^2*Sigma_s_4to1*chi_1*nuSigma_f_4 - Sigma_s_3to1^2*Sigma_s_4to2*chi_2*nuSigma_f_4 + Sigma_a_2*Sigma_a_3*Sigma_a_4*chi_1*nuSigma_f_1 + Sigma_a_1*Sigma_a_3*Sigma_a_4*chi_2*nuSigma_f_2 - Sigma_a_3*Sigma_a_4*Sigma_s_2to1*chi_1*nuSigma_f_2 + Sigma_a_3*Sigma_a_4*Sigma_s_2to1*chi_2*nuSigma_f_1 - Sigma_a_2*Sigma_a_4*Sigma_s_3to1*chi_1*nuSigma_f_3 - Sigma_a_1*Sigma_a_4*Sigma_s_3to2*chi_2*nuSigma_f_3 - Sigma_a_2*Sigma_a_3*Sigma_s_4to1*chi_1*nuSigma_f_4 - Sigma_a_1*Sigma_a_3*Sigma_s_4to2*chi_2*nuSigma_f_4 - Sigma_a_4*Sigma_s_2to1*Sigma_s_3to1*chi_2*nuSigma_f_3 + Sigma_a_4*Sigma_s_2to1*Sigma_s_3to2*chi_1*nuSigma_f_3 - Sigma_a_4*Sigma_s_3to1*Sigma_s_3to2*chi_1*nuSigma_f_2 - Sigma_a_4*Sigma_s_3to1*Sigma_s_3to2*chi_2*nuSigma_f_1 - Sigma_a_3*Sigma_s_2to1*Sigma_s_4to1*chi_2*nuSigma_f_4 + Sigma_a_3*Sigma_s_2to1*Sigma_s_4to2*chi_1*nuSigma_f_4 + Sigma_a_2*Sigma_s_3to1*Sigma_s_4to3*chi_1*nuSigma_f_4 + Sigma_a_1*Sigma_s_3to2*Sigma_s_4to3*chi_2*nuSigma_f_4 - Sigma_a_3*Sigma_s_4to1*Sigma_s_4to2*chi_1*nuSigma_f_2 - Sigma_a_3*Sigma_s_4to1*Sigma_s_4to2*chi_2*nuSigma_f_1 - Sigma_a_2*Sigma_s_4to1*Sigma_s_4to3*chi_1*nuSigma_f_3 - Sigma_a_1*Sigma_s_4to2*Sigma_s_4to3*chi_2*nuSigma_f_3 + Sigma_s_2to1*Sigma_s_3to1*Sigma_s_4to3*chi_2*nuSigma_f_4 - Sigma_s_2to1*Sigma_s_3to2*Sigma_s_4to3*chi_1*nuSigma_f_4 - Sigma_s_2to1*Sigma_s_4to1*Sigma_s_4to3*chi_2*nuSigma_f_3 + Sigma_s_2to1*Sigma_s_4to2*Sigma_s_4to3*chi_1*nuSigma_f_3 + Sigma_s_3to1*Sigma_s_3to2*Sigma_s_4to1*chi_2*nuSigma_f_4 + Sigma_s_3to1*Sigma_s_3to2*Sigma_s_4to2*chi_1*nuSigma_f_4 + Sigma_s_3to1*Sigma_s_4to1*Sigma_s_4to2*chi_2*nuSigma_f_3 + Sigma_s_3to1*Sigma_s_4to2*Sigma_s_4to3*chi_1*nuSigma_f_2 - Sigma_s_3to1*Sigma_s_4to2*Sigma_s_4to3*chi_2*nuSigma_f_1 + Sigma_s_3to2*Sigma_s_4to1*Sigma_s_4to2*chi_1*nuSigma_f_3 - </w:t>
      </w:r>
      <w:r w:rsidRPr="00A6030D">
        <w:lastRenderedPageBreak/>
        <w:t xml:space="preserve">Sigma_s_3to2*Sigma_s_4to1*Sigma_s_4to3*chi_1*nuSigma_f_2 + Sigma_s_3to2*Sigma_s_4to1*Sigma_s_4to3*chi_2*nuSigma_f_1 + B_squared_4*D_4*Sigma_s_3to2^2*chi_1*nuSigma_f_1 + B_squared_4*D_4*Sigma_s_3to1^2*chi_2*nuSigma_f_2 + B_squared_1*D_1*Sigma_s_4to3^2*chi_2*nuSigma_f_2 + B_squared_2*D_2*Sigma_s_4to3^2*chi_1*nuSigma_f_1 + B_squared_3*D_3*Sigma_s_4to2^2*chi_1*nuSigma_f_1 + B_squared_3*D_3*Sigma_s_4to1^2*chi_2*nuSigma_f_2 + B_squared_1*D_1*Sigma_a_3*Sigma_a_4*chi_2*nuSigma_f_2 + B_squared_2*D_2*Sigma_a_3*Sigma_a_4*chi_1*nuSigma_f_1 + B_squared_3*D_3*Sigma_a_2*Sigma_a_4*chi_1*nuSigma_f_1 + B_squared_3*D_3*Sigma_a_1*Sigma_a_4*chi_2*nuSigma_f_2 + B_squared_4*D_4*Sigma_a_2*Sigma_a_3*chi_1*nuSigma_f_1 + B_squared_4*D_4*Sigma_a_1*Sigma_a_3*chi_2*nuSigma_f_2 - B_squared_3*D_3*Sigma_a_4*Sigma_s_2to1*chi_1*nuSigma_f_2 + B_squared_3*D_3*Sigma_a_4*Sigma_s_2to1*chi_2*nuSigma_f_1 - B_squared_4*D_4*Sigma_a_3*Sigma_s_2to1*chi_1*nuSigma_f_2 + B_squared_4*D_4*Sigma_a_3*Sigma_s_2to1*chi_2*nuSigma_f_1 - B_squared_1*D_1*Sigma_a_4*Sigma_s_3to2*chi_2*nuSigma_f_3 - B_squared_2*D_2*Sigma_a_4*Sigma_s_3to1*chi_1*nuSigma_f_3 - B_squared_4*D_4*Sigma_a_2*Sigma_s_3to1*chi_1*nuSigma_f_3 - B_squared_4*D_4*Sigma_a_1*Sigma_s_3to2*chi_2*nuSigma_f_3 - B_squared_1*D_1*Sigma_a_3*Sigma_s_4to2*chi_2*nuSigma_f_4 - B_squared_2*D_2*Sigma_a_3*Sigma_s_4to1*chi_1*nuSigma_f_4 - B_squared_3*D_3*Sigma_a_2*Sigma_s_4to1*chi_1*nuSigma_f_4 - B_squared_3*D_3*Sigma_a_1*Sigma_s_4to2*chi_2*nuSigma_f_4 - B_squared_4*D_4*Sigma_s_2to1*Sigma_s_3to1*chi_2*nuSigma_f_3 + B_squared_4*D_4*Sigma_s_2to1*Sigma_s_3to2*chi_1*nuSigma_f_3 - B_squared_3*D_3*Sigma_s_2to1*Sigma_s_4to1*chi_2*nuSigma_f_4 + B_squared_3*D_3*Sigma_s_2to1*Sigma_s_4to2*chi_1*nuSigma_f_4 - B_squared_4*D_4*Sigma_s_3to1*Sigma_s_3to2*chi_1*nuSigma_f_2 - B_squared_4*D_4*Sigma_s_3to1*Sigma_s_3to2*chi_2*nuSigma_f_1 + B_squared_1*D_1*Sigma_s_3to2*Sigma_s_4to3*chi_2*nuSigma_f_4 + B_squared_2*D_2*Sigma_s_3to1*Sigma_s_4to3*chi_1*nuSigma_f_4 - B_squared_1*D_1*Sigma_s_4to2*Sigma_s_4to3*chi_2*nuSigma_f_3 - B_squared_2*D_2*Sigma_s_4to1*Sigma_s_4to3*chi_1*nuSigma_f_3 - B_squared_3*D_3*Sigma_s_4to1*Sigma_s_4to2*chi_1*nuSigma_f_2 - B_squared_3*D_3*Sigma_s_4to1*Sigma_s_4to2*chi_2*nuSigma_f_1 + B_squared_1*B_squared_3*D_1*D_3*Sigma_a_4*chi_2*nuSigma_f_2 + B_squared_2*B_squared_3*D_2*D_3*Sigma_a_4*chi_1*nuSigma_f_1 + B_squared_1*B_squared_4*D_1*D_4*Sigma_a_3*chi_2*nuSigma_f_2 + B_squared_2*B_squared_4*D_2*D_4*Sigma_a_3*chi_1*nuSigma_f_1 + B_squared_3*B_squared_4*D_3*D_4*Sigma_a_2*chi_1*nuSigma_f_1 + B_squared_3*B_squared_4*D_3*D_4*Sigma_a_1*chi_2*nuSigma_f_2 - B_squared_3*B_squared_4*D_3*D_4*Sigma_s_2to1*chi_1*nuSigma_f_2 + B_squared_3*B_squared_4*D_3*D_4*Sigma_s_2to1*chi_2*nuSigma_f_1 - </w:t>
      </w:r>
      <w:r w:rsidRPr="00A6030D">
        <w:lastRenderedPageBreak/>
        <w:t>B_squared_1*B_squared_4*D_1*D_4*Sigma_s_3to2*chi_2*nuSigma_f_3 - B_squared_2*B_squared_4*D_2*D_4*Sigma_s_3to1*chi_1*nuSigma_f_3 - B_squared_1*B_squared_3*D_1*D_3*Sigma_s_4to2*chi_2*nuSigma_f_4 - B_squared_2*B_squared_3*D_2*D_3*Sigma_s_4to1*chi_1*nuSigma_f_4 + B_squared_1*B_squared_3*B_squared_4*D_1*D_3*D_4*chi_2*nuSigma_f_2 + B_squared_2*B_squared_3*B_squared_4*D_2*D_3*D_4*chi_1*nuSigma_f_1)/(Sigma_s_2to1^2*Sigma_s_4to3^2 + Sigma_s_3to1^2*Sigma_s_4to2^2 + Sigma_s_3to2^2*Sigma_s_4to1^2 + Sigma_a_3*Sigma_a_4*Sigma_s_2to1^2 + Sigma_a_1*Sigma_a_4*Sigma_s_3to2^2 + Sigma_a_2*Sigma_a_4*Sigma_s_3to1^2 + Sigma_a_1*Sigma_a_2*Sigma_s_4to3^2 + Sigma_a_1*Sigma_a_3*Sigma_s_4to2^2 + Sigma_a_2*Sigma_a_3*Sigma_s_4to1^2 + Sigma_a_1*Sigma_a_2*Sigma_a_3*Sigma_a_4 - 2*Sigma_s_2to1*Sigma_s_3to1*Sigma_s_4to2*Sigma_s_4to3 + 2*Sigma_s_2to1*Sigma_s_3to2*Sigma_s_4to1*Sigma_s_4to3 - 2*Sigma_s_3to1*Sigma_s_3to2*Sigma_s_4to1*Sigma_s_4to2 + B_squared_3*D_3*Sigma_a_4*Sigma_s_2to1^2 + B_squared_4*D_4*Sigma_a_3*Sigma_s_2to1^2 + B_squared_1*D_1*Sigma_a_4*Sigma_s_3to2^2 + B_squared_2*D_2*Sigma_a_4*Sigma_s_3to1^2 + B_squared_4*D_4*Sigma_a_1*Sigma_s_3to2^2 + B_squared_4*D_4*Sigma_a_2*Sigma_s_3to1^2 + B_squared_1*D_1*Sigma_a_2*Sigma_s_4to3^2 + B_squared_1*D_1*Sigma_a_3*Sigma_s_4to2^2 + B_squared_2*D_2*Sigma_a_1*Sigma_s_4to3^2 + B_squared_2*D_2*Sigma_a_3*Sigma_s_4to1^2 + B_squared_3*D_3*Sigma_a_1*Sigma_s_4to2^2 + B_squared_3*D_3*Sigma_a_2*Sigma_s_4to1^2 + B_squared_3*B_squared_4*D_3*D_4*Sigma_s_2to1^2 + B_squared_1*B_squared_4*D_1*D_4*Sigma_s_3to2^2 + B_squared_2*B_squared_4*D_2*D_4*Sigma_s_3to1^2 + B_squared_1*B_squared_2*D_1*D_2*Sigma_s_4to3^2 + B_squared_1*B_squared_3*D_1*D_3*Sigma_s_4to2^2 + B_squared_2*B_squared_3*D_2*D_3*Sigma_s_4to1^2 + B_squared_1*D_1*Sigma_a_2*Sigma_a_3*Sigma_a_4 + B_squared_2*D_2*Sigma_a_1*Sigma_a_3*Sigma_a_4 + B_squared_3*D_3*Sigma_a_1*Sigma_a_2*Sigma_a_4 + B_squared_4*D_4*Sigma_a_1*Sigma_a_2*Sigma_a_3 + B_squared_1*B_squared_2*D_1*D_2*Sigma_a_3*Sigma_a_4 + B_squared_1*B_squared_3*D_1*D_3*Sigma_a_2*Sigma_a_4 + B_squared_1*B_squared_4*D_1*D_4*Sigma_a_2*Sigma_a_3 + B_squared_2*B_squared_3*D_2*D_3*Sigma_a_1*Sigma_a_4 + B_squared_2*B_squared_4*D_2*D_4*Sigma_a_1*Sigma_a_3 + B_squared_3*B_squared_4*D_3*D_4*Sigma_a_1*Sigma_a_2 + B_squared_1*B_squared_2*B_squared_3*D_1*D_2*D_3*Sigma_a_4 + B_squared_1*B_squared_2*B_squared_4*D_1*D_2*D_4*Sigma_a_3 + B_squared_1*B_squared_3*B_squared_4*D_1*D_3*D_4*Sigma_a_2 + B_squared_2*B_squared_3*B_squared_4*D_2*D_3*D_4*Sigma_a_1 + B_squared_1*B_squared_2*B_squared_3*B_squared_4*D_1*D_2*D_3*D_4)</w:t>
      </w:r>
    </w:p>
    <w:p w:rsidR="00A6030D" w:rsidRDefault="00A6030D" w:rsidP="00A6030D">
      <w:pPr>
        <w:pStyle w:val="Heading1"/>
      </w:pPr>
      <w:r>
        <w:t xml:space="preserve">Appendix B – </w:t>
      </w:r>
      <w:proofErr w:type="spellStart"/>
      <w:r>
        <w:t>Matlab</w:t>
      </w:r>
      <w:proofErr w:type="spellEnd"/>
      <w:r>
        <w:t xml:space="preserve"> Code to Calculate k Values from Appendix A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n=1:4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phi=</w:t>
      </w:r>
      <w:proofErr w:type="spellStart"/>
      <w:proofErr w:type="gramEnd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varphi</w:t>
      </w:r>
      <w:proofErr w:type="spellEnd"/>
      <w:r>
        <w:rPr>
          <w:rFonts w:ascii="Courier New" w:hAnsi="Courier New" w:cs="Courier New"/>
          <w:color w:val="A020F0"/>
        </w:rPr>
        <w:t>_%d'</w:t>
      </w:r>
      <w:r>
        <w:rPr>
          <w:rFonts w:ascii="Courier New" w:hAnsi="Courier New" w:cs="Courier New"/>
          <w:color w:val="000000"/>
        </w:rPr>
        <w:t>,[n,1]);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Phi=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'Phi'</w:t>
      </w:r>
      <w:r>
        <w:rPr>
          <w:rFonts w:ascii="Courier New" w:hAnsi="Courier New" w:cs="Courier New"/>
          <w:color w:val="000000"/>
        </w:rPr>
        <w:t>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PHI=phi*Phi;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D_%d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,[1,n]);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B_squared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B_squared_%d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,[1,n]);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Sigma_a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Sigma_a_%d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,[1,n]);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nuSigma_f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nuSigma_f_%d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,[1,n]);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chi=</w:t>
      </w:r>
      <w:proofErr w:type="spellStart"/>
      <w:proofErr w:type="gramEnd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chi_%d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,[1,n]);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lastRenderedPageBreak/>
        <w:t>chi(</w:t>
      </w:r>
      <w:proofErr w:type="gramEnd"/>
      <w:r>
        <w:rPr>
          <w:rFonts w:ascii="Courier New" w:hAnsi="Courier New" w:cs="Courier New"/>
          <w:color w:val="000000"/>
        </w:rPr>
        <w:t>2:n)=0;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Sigma_s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'Sigma_s_%</w:t>
      </w:r>
      <w:proofErr w:type="spellStart"/>
      <w:r>
        <w:rPr>
          <w:rFonts w:ascii="Courier New" w:hAnsi="Courier New" w:cs="Courier New"/>
          <w:color w:val="A020F0"/>
        </w:rPr>
        <w:t>dto%d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,[</w:t>
      </w:r>
      <w:proofErr w:type="spellStart"/>
      <w:r>
        <w:rPr>
          <w:rFonts w:ascii="Courier New" w:hAnsi="Courier New" w:cs="Courier New"/>
          <w:color w:val="000000"/>
        </w:rPr>
        <w:t>n,n</w:t>
      </w:r>
      <w:proofErr w:type="spellEnd"/>
      <w:r>
        <w:rPr>
          <w:rFonts w:ascii="Courier New" w:hAnsi="Courier New" w:cs="Courier New"/>
          <w:color w:val="000000"/>
        </w:rPr>
        <w:t>]);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Sigma_</w:t>
      </w:r>
      <w:proofErr w:type="gramStart"/>
      <w:r>
        <w:rPr>
          <w:rFonts w:ascii="Courier New" w:hAnsi="Courier New" w:cs="Courier New"/>
          <w:color w:val="000000"/>
        </w:rPr>
        <w:t>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1:n+1:end)=0;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Sigma_s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Sigma_s-</w:t>
      </w:r>
      <w:proofErr w:type="gramStart"/>
      <w:r>
        <w:rPr>
          <w:rFonts w:ascii="Courier New" w:hAnsi="Courier New" w:cs="Courier New"/>
          <w:color w:val="000000"/>
        </w:rPr>
        <w:t>triu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Sigma_s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DB_squared</w:t>
      </w:r>
      <w:proofErr w:type="spellEnd"/>
      <w:r>
        <w:rPr>
          <w:rFonts w:ascii="Courier New" w:hAnsi="Courier New" w:cs="Courier New"/>
          <w:color w:val="000000"/>
        </w:rPr>
        <w:t>=D.*</w:t>
      </w:r>
      <w:proofErr w:type="spellStart"/>
      <w:r>
        <w:rPr>
          <w:rFonts w:ascii="Courier New" w:hAnsi="Courier New" w:cs="Courier New"/>
          <w:color w:val="000000"/>
        </w:rPr>
        <w:t>B_squared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DB_matrix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diag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DB_squared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Sigma_a_matrix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diag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Sigma_a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k=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'k'</w:t>
      </w:r>
      <w:r>
        <w:rPr>
          <w:rFonts w:ascii="Courier New" w:hAnsi="Courier New" w:cs="Courier New"/>
          <w:color w:val="000000"/>
        </w:rPr>
        <w:t>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fission_matrix</w:t>
      </w:r>
      <w:proofErr w:type="spellEnd"/>
      <w:proofErr w:type="gramStart"/>
      <w:r>
        <w:rPr>
          <w:rFonts w:ascii="Courier New" w:hAnsi="Courier New" w:cs="Courier New"/>
          <w:color w:val="000000"/>
        </w:rPr>
        <w:t>=(</w:t>
      </w:r>
      <w:proofErr w:type="gramEnd"/>
      <w:r>
        <w:rPr>
          <w:rFonts w:ascii="Courier New" w:hAnsi="Courier New" w:cs="Courier New"/>
          <w:color w:val="000000"/>
        </w:rPr>
        <w:t>1/k).*transpose(chi)*</w:t>
      </w:r>
      <w:proofErr w:type="spellStart"/>
      <w:r>
        <w:rPr>
          <w:rFonts w:ascii="Courier New" w:hAnsi="Courier New" w:cs="Courier New"/>
          <w:color w:val="000000"/>
        </w:rPr>
        <w:t>nuSigma_f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A=DB_matrix+Sigma_a_matrix+Sigma_s-</w:t>
      </w:r>
      <w:proofErr w:type="gramStart"/>
      <w:r>
        <w:rPr>
          <w:rFonts w:ascii="Courier New" w:hAnsi="Courier New" w:cs="Courier New"/>
          <w:color w:val="000000"/>
        </w:rPr>
        <w:t>transpose(</w:t>
      </w:r>
      <w:proofErr w:type="gramEnd"/>
      <w:r>
        <w:rPr>
          <w:rFonts w:ascii="Courier New" w:hAnsi="Courier New" w:cs="Courier New"/>
          <w:color w:val="000000"/>
        </w:rPr>
        <w:t>Sigma_s)-fission_matrix;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equationtosolve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</w:rPr>
        <w:t>det</w:t>
      </w:r>
      <w:proofErr w:type="spellEnd"/>
      <w:r>
        <w:rPr>
          <w:rFonts w:ascii="Courier New" w:hAnsi="Courier New" w:cs="Courier New"/>
          <w:color w:val="000000"/>
        </w:rPr>
        <w:t>(A);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kvalue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End"/>
      <w:r>
        <w:rPr>
          <w:rFonts w:ascii="Courier New" w:hAnsi="Courier New" w:cs="Courier New"/>
          <w:color w:val="000000"/>
        </w:rPr>
        <w:t>solve(</w:t>
      </w:r>
      <w:proofErr w:type="spellStart"/>
      <w:r>
        <w:rPr>
          <w:rFonts w:ascii="Courier New" w:hAnsi="Courier New" w:cs="Courier New"/>
          <w:color w:val="000000"/>
        </w:rPr>
        <w:t>equationtosolve,k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n=4;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phi=</w:t>
      </w:r>
      <w:proofErr w:type="spellStart"/>
      <w:proofErr w:type="gramEnd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varphi</w:t>
      </w:r>
      <w:proofErr w:type="spellEnd"/>
      <w:r>
        <w:rPr>
          <w:rFonts w:ascii="Courier New" w:hAnsi="Courier New" w:cs="Courier New"/>
          <w:color w:val="A020F0"/>
        </w:rPr>
        <w:t>_%d'</w:t>
      </w:r>
      <w:r>
        <w:rPr>
          <w:rFonts w:ascii="Courier New" w:hAnsi="Courier New" w:cs="Courier New"/>
          <w:color w:val="000000"/>
        </w:rPr>
        <w:t>,[n,1]);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Phi=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'Phi'</w:t>
      </w:r>
      <w:r>
        <w:rPr>
          <w:rFonts w:ascii="Courier New" w:hAnsi="Courier New" w:cs="Courier New"/>
          <w:color w:val="000000"/>
        </w:rPr>
        <w:t>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PHI=phi*Phi;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D_%d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,[1,n]);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B_squared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B_squared_%d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,[1,n]);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Sigma_a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Sigma_a_%d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,[1,n]);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nuSigma_f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nuSigma_f_%d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,[1,n]);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chi=</w:t>
      </w:r>
      <w:proofErr w:type="spellStart"/>
      <w:proofErr w:type="gramEnd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chi_%d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,[1,n]);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chi(</w:t>
      </w:r>
      <w:proofErr w:type="gramEnd"/>
      <w:r>
        <w:rPr>
          <w:rFonts w:ascii="Courier New" w:hAnsi="Courier New" w:cs="Courier New"/>
          <w:color w:val="000000"/>
        </w:rPr>
        <w:t>3:n)=0;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Sigma_s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'Sigma_s_%</w:t>
      </w:r>
      <w:proofErr w:type="spellStart"/>
      <w:r>
        <w:rPr>
          <w:rFonts w:ascii="Courier New" w:hAnsi="Courier New" w:cs="Courier New"/>
          <w:color w:val="A020F0"/>
        </w:rPr>
        <w:t>dto%d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,[</w:t>
      </w:r>
      <w:proofErr w:type="spellStart"/>
      <w:r>
        <w:rPr>
          <w:rFonts w:ascii="Courier New" w:hAnsi="Courier New" w:cs="Courier New"/>
          <w:color w:val="000000"/>
        </w:rPr>
        <w:t>n,n</w:t>
      </w:r>
      <w:proofErr w:type="spellEnd"/>
      <w:r>
        <w:rPr>
          <w:rFonts w:ascii="Courier New" w:hAnsi="Courier New" w:cs="Courier New"/>
          <w:color w:val="000000"/>
        </w:rPr>
        <w:t>]);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Sigma_</w:t>
      </w:r>
      <w:proofErr w:type="gramStart"/>
      <w:r>
        <w:rPr>
          <w:rFonts w:ascii="Courier New" w:hAnsi="Courier New" w:cs="Courier New"/>
          <w:color w:val="000000"/>
        </w:rPr>
        <w:t>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1:n+1:end)=0;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Sigma_s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Sigma_s-</w:t>
      </w:r>
      <w:proofErr w:type="gramStart"/>
      <w:r>
        <w:rPr>
          <w:rFonts w:ascii="Courier New" w:hAnsi="Courier New" w:cs="Courier New"/>
          <w:color w:val="000000"/>
        </w:rPr>
        <w:t>triu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Sigma_s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DB_squared</w:t>
      </w:r>
      <w:proofErr w:type="spellEnd"/>
      <w:r>
        <w:rPr>
          <w:rFonts w:ascii="Courier New" w:hAnsi="Courier New" w:cs="Courier New"/>
          <w:color w:val="000000"/>
        </w:rPr>
        <w:t>=D.*</w:t>
      </w:r>
      <w:proofErr w:type="spellStart"/>
      <w:r>
        <w:rPr>
          <w:rFonts w:ascii="Courier New" w:hAnsi="Courier New" w:cs="Courier New"/>
          <w:color w:val="000000"/>
        </w:rPr>
        <w:t>B_squared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DB_matrix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diag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DB_squared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Sigma_a_matrix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diag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Sigma_a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k=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sym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'k'</w:t>
      </w:r>
      <w:r>
        <w:rPr>
          <w:rFonts w:ascii="Courier New" w:hAnsi="Courier New" w:cs="Courier New"/>
          <w:color w:val="000000"/>
        </w:rPr>
        <w:t>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fission_matrix</w:t>
      </w:r>
      <w:proofErr w:type="spellEnd"/>
      <w:proofErr w:type="gramStart"/>
      <w:r>
        <w:rPr>
          <w:rFonts w:ascii="Courier New" w:hAnsi="Courier New" w:cs="Courier New"/>
          <w:color w:val="000000"/>
        </w:rPr>
        <w:t>=(</w:t>
      </w:r>
      <w:proofErr w:type="gramEnd"/>
      <w:r>
        <w:rPr>
          <w:rFonts w:ascii="Courier New" w:hAnsi="Courier New" w:cs="Courier New"/>
          <w:color w:val="000000"/>
        </w:rPr>
        <w:t>1/k).*transpose(chi)*</w:t>
      </w:r>
      <w:proofErr w:type="spellStart"/>
      <w:r>
        <w:rPr>
          <w:rFonts w:ascii="Courier New" w:hAnsi="Courier New" w:cs="Courier New"/>
          <w:color w:val="000000"/>
        </w:rPr>
        <w:t>nuSigma_f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A=DB_matrix+Sigma_a_matrix+Sigma_s-</w:t>
      </w:r>
      <w:proofErr w:type="gramStart"/>
      <w:r>
        <w:rPr>
          <w:rFonts w:ascii="Courier New" w:hAnsi="Courier New" w:cs="Courier New"/>
          <w:color w:val="000000"/>
        </w:rPr>
        <w:t>transpose(</w:t>
      </w:r>
      <w:proofErr w:type="gramEnd"/>
      <w:r>
        <w:rPr>
          <w:rFonts w:ascii="Courier New" w:hAnsi="Courier New" w:cs="Courier New"/>
          <w:color w:val="000000"/>
        </w:rPr>
        <w:t>Sigma_s)-fission_matrix;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equationtosolve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</w:rPr>
        <w:t>det</w:t>
      </w:r>
      <w:proofErr w:type="spellEnd"/>
      <w:r>
        <w:rPr>
          <w:rFonts w:ascii="Courier New" w:hAnsi="Courier New" w:cs="Courier New"/>
          <w:color w:val="000000"/>
        </w:rPr>
        <w:t>(A);</w:t>
      </w:r>
    </w:p>
    <w:p w:rsidR="00A6030D" w:rsidRDefault="00A6030D" w:rsidP="00A603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kvalue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End"/>
      <w:r>
        <w:rPr>
          <w:rFonts w:ascii="Courier New" w:hAnsi="Courier New" w:cs="Courier New"/>
          <w:color w:val="000000"/>
        </w:rPr>
        <w:t>solve(</w:t>
      </w:r>
      <w:proofErr w:type="spellStart"/>
      <w:r>
        <w:rPr>
          <w:rFonts w:ascii="Courier New" w:hAnsi="Courier New" w:cs="Courier New"/>
          <w:color w:val="000000"/>
        </w:rPr>
        <w:t>equationtosolve,k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A6030D" w:rsidRPr="00A6030D" w:rsidRDefault="00A6030D" w:rsidP="00A6030D"/>
    <w:sectPr w:rsidR="00A6030D" w:rsidRPr="00A6030D" w:rsidSect="00386B4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D7E" w:rsidRDefault="002B0D7E" w:rsidP="003C1AE0">
      <w:pPr>
        <w:spacing w:after="0" w:line="240" w:lineRule="auto"/>
      </w:pPr>
      <w:r>
        <w:separator/>
      </w:r>
    </w:p>
  </w:endnote>
  <w:endnote w:type="continuationSeparator" w:id="0">
    <w:p w:rsidR="002B0D7E" w:rsidRDefault="002B0D7E" w:rsidP="003C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D7E" w:rsidRDefault="002B0D7E" w:rsidP="003C1AE0">
      <w:pPr>
        <w:spacing w:after="0" w:line="240" w:lineRule="auto"/>
      </w:pPr>
      <w:r>
        <w:separator/>
      </w:r>
    </w:p>
  </w:footnote>
  <w:footnote w:type="continuationSeparator" w:id="0">
    <w:p w:rsidR="002B0D7E" w:rsidRDefault="002B0D7E" w:rsidP="003C1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2B0D7E">
      <w:tc>
        <w:tcPr>
          <w:tcW w:w="0" w:type="auto"/>
          <w:tcBorders>
            <w:right w:val="single" w:sz="6" w:space="0" w:color="000000" w:themeColor="text1"/>
          </w:tcBorders>
        </w:tcPr>
        <w:p w:rsidR="002B0D7E" w:rsidRDefault="002B0D7E" w:rsidP="003C1AE0">
          <w:pPr>
            <w:pStyle w:val="Header"/>
            <w:jc w:val="right"/>
          </w:pPr>
          <w:r>
            <w:t>Alex Hagen</w:t>
          </w:r>
        </w:p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2B0D7E" w:rsidRDefault="002B0D7E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NUCL 510 Take Home Quiz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2B0D7E" w:rsidRDefault="002B0D7E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E3B3D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2B0D7E" w:rsidRDefault="002B0D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5116"/>
    <w:multiLevelType w:val="multilevel"/>
    <w:tmpl w:val="4FA8441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1F1931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64A36B5"/>
    <w:multiLevelType w:val="multilevel"/>
    <w:tmpl w:val="5F7EDC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EC343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5920561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F546D69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2FB7172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94A0FEC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19124DD"/>
    <w:multiLevelType w:val="hybridMultilevel"/>
    <w:tmpl w:val="958480C8"/>
    <w:lvl w:ilvl="0" w:tplc="8AFC5E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5B4E1A"/>
    <w:multiLevelType w:val="hybridMultilevel"/>
    <w:tmpl w:val="AC106738"/>
    <w:lvl w:ilvl="0" w:tplc="DC66CB9C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E0"/>
    <w:rsid w:val="00003AD9"/>
    <w:rsid w:val="00021460"/>
    <w:rsid w:val="00033081"/>
    <w:rsid w:val="00043D59"/>
    <w:rsid w:val="0004724D"/>
    <w:rsid w:val="000521F2"/>
    <w:rsid w:val="00056CAD"/>
    <w:rsid w:val="000610AD"/>
    <w:rsid w:val="00063F12"/>
    <w:rsid w:val="000757EC"/>
    <w:rsid w:val="0008420C"/>
    <w:rsid w:val="000964CF"/>
    <w:rsid w:val="000A2BAB"/>
    <w:rsid w:val="000B2739"/>
    <w:rsid w:val="000B7AFD"/>
    <w:rsid w:val="000D5E39"/>
    <w:rsid w:val="000E4088"/>
    <w:rsid w:val="00100F33"/>
    <w:rsid w:val="001043C6"/>
    <w:rsid w:val="00105925"/>
    <w:rsid w:val="0013032D"/>
    <w:rsid w:val="001315E7"/>
    <w:rsid w:val="00135DAA"/>
    <w:rsid w:val="00136B28"/>
    <w:rsid w:val="001418EB"/>
    <w:rsid w:val="00147E91"/>
    <w:rsid w:val="00155D72"/>
    <w:rsid w:val="0015627D"/>
    <w:rsid w:val="00160903"/>
    <w:rsid w:val="00172463"/>
    <w:rsid w:val="00172D17"/>
    <w:rsid w:val="001833D8"/>
    <w:rsid w:val="00184C32"/>
    <w:rsid w:val="00187B00"/>
    <w:rsid w:val="00190E9F"/>
    <w:rsid w:val="0019330F"/>
    <w:rsid w:val="001A7050"/>
    <w:rsid w:val="001B2CC4"/>
    <w:rsid w:val="001B6007"/>
    <w:rsid w:val="001C02B9"/>
    <w:rsid w:val="001C2347"/>
    <w:rsid w:val="001D22FF"/>
    <w:rsid w:val="001D29FE"/>
    <w:rsid w:val="001E3B3D"/>
    <w:rsid w:val="00206DF9"/>
    <w:rsid w:val="002140BA"/>
    <w:rsid w:val="00217FEF"/>
    <w:rsid w:val="00221BA2"/>
    <w:rsid w:val="00230C4D"/>
    <w:rsid w:val="00234D74"/>
    <w:rsid w:val="002402EE"/>
    <w:rsid w:val="002413FE"/>
    <w:rsid w:val="0024494C"/>
    <w:rsid w:val="002467BA"/>
    <w:rsid w:val="00247D4F"/>
    <w:rsid w:val="00265147"/>
    <w:rsid w:val="00277147"/>
    <w:rsid w:val="0028034B"/>
    <w:rsid w:val="002922F2"/>
    <w:rsid w:val="002970E9"/>
    <w:rsid w:val="002B0D7E"/>
    <w:rsid w:val="00304C39"/>
    <w:rsid w:val="00311842"/>
    <w:rsid w:val="0033305B"/>
    <w:rsid w:val="0033763F"/>
    <w:rsid w:val="00344214"/>
    <w:rsid w:val="00357A7B"/>
    <w:rsid w:val="00371536"/>
    <w:rsid w:val="00386B46"/>
    <w:rsid w:val="00387C9B"/>
    <w:rsid w:val="003B043C"/>
    <w:rsid w:val="003B2A7A"/>
    <w:rsid w:val="003C1AE0"/>
    <w:rsid w:val="003D2AA2"/>
    <w:rsid w:val="003D2FE6"/>
    <w:rsid w:val="00407DAB"/>
    <w:rsid w:val="00425FBC"/>
    <w:rsid w:val="00430B45"/>
    <w:rsid w:val="00437E36"/>
    <w:rsid w:val="00461CC9"/>
    <w:rsid w:val="004801C4"/>
    <w:rsid w:val="004853F0"/>
    <w:rsid w:val="004967D1"/>
    <w:rsid w:val="00496EE8"/>
    <w:rsid w:val="004A49F1"/>
    <w:rsid w:val="004B106D"/>
    <w:rsid w:val="004B5787"/>
    <w:rsid w:val="004B6462"/>
    <w:rsid w:val="004E4B86"/>
    <w:rsid w:val="004E796E"/>
    <w:rsid w:val="004F0329"/>
    <w:rsid w:val="00502738"/>
    <w:rsid w:val="00505020"/>
    <w:rsid w:val="00506145"/>
    <w:rsid w:val="005101A7"/>
    <w:rsid w:val="005233EF"/>
    <w:rsid w:val="00526112"/>
    <w:rsid w:val="0053127E"/>
    <w:rsid w:val="00533911"/>
    <w:rsid w:val="005533F9"/>
    <w:rsid w:val="00553BEA"/>
    <w:rsid w:val="00553D8F"/>
    <w:rsid w:val="0055515A"/>
    <w:rsid w:val="00565AAC"/>
    <w:rsid w:val="0057320C"/>
    <w:rsid w:val="00577254"/>
    <w:rsid w:val="0058203F"/>
    <w:rsid w:val="00585B09"/>
    <w:rsid w:val="00585EF3"/>
    <w:rsid w:val="00587AD9"/>
    <w:rsid w:val="00592C54"/>
    <w:rsid w:val="005C3062"/>
    <w:rsid w:val="005C3195"/>
    <w:rsid w:val="005E0CC7"/>
    <w:rsid w:val="005E687D"/>
    <w:rsid w:val="005F0F74"/>
    <w:rsid w:val="005F5D9C"/>
    <w:rsid w:val="005F6D6A"/>
    <w:rsid w:val="006204C6"/>
    <w:rsid w:val="006268CF"/>
    <w:rsid w:val="006405ED"/>
    <w:rsid w:val="006513DD"/>
    <w:rsid w:val="00666974"/>
    <w:rsid w:val="006820F7"/>
    <w:rsid w:val="00684487"/>
    <w:rsid w:val="006A6618"/>
    <w:rsid w:val="006B39F2"/>
    <w:rsid w:val="006C0262"/>
    <w:rsid w:val="006C14C6"/>
    <w:rsid w:val="006C6FAF"/>
    <w:rsid w:val="006D0BC6"/>
    <w:rsid w:val="006E2B86"/>
    <w:rsid w:val="006F1D71"/>
    <w:rsid w:val="007013AC"/>
    <w:rsid w:val="007029C7"/>
    <w:rsid w:val="0071452C"/>
    <w:rsid w:val="00726430"/>
    <w:rsid w:val="007430BC"/>
    <w:rsid w:val="00743874"/>
    <w:rsid w:val="007533F1"/>
    <w:rsid w:val="00757F8F"/>
    <w:rsid w:val="00795F4B"/>
    <w:rsid w:val="007B47F2"/>
    <w:rsid w:val="007C63E1"/>
    <w:rsid w:val="007C7FCD"/>
    <w:rsid w:val="007D6C6C"/>
    <w:rsid w:val="007E60ED"/>
    <w:rsid w:val="007F1939"/>
    <w:rsid w:val="007F391A"/>
    <w:rsid w:val="00803ADC"/>
    <w:rsid w:val="008115D3"/>
    <w:rsid w:val="00826CF6"/>
    <w:rsid w:val="00830C81"/>
    <w:rsid w:val="00831010"/>
    <w:rsid w:val="00841659"/>
    <w:rsid w:val="008A480F"/>
    <w:rsid w:val="008B3728"/>
    <w:rsid w:val="008C0DFE"/>
    <w:rsid w:val="008F3385"/>
    <w:rsid w:val="00902DD5"/>
    <w:rsid w:val="00906C80"/>
    <w:rsid w:val="009148CD"/>
    <w:rsid w:val="00952AEF"/>
    <w:rsid w:val="00970807"/>
    <w:rsid w:val="009911F7"/>
    <w:rsid w:val="00996E53"/>
    <w:rsid w:val="009A205D"/>
    <w:rsid w:val="009A525E"/>
    <w:rsid w:val="009A61F3"/>
    <w:rsid w:val="009B078D"/>
    <w:rsid w:val="009B4951"/>
    <w:rsid w:val="009C31E2"/>
    <w:rsid w:val="009C7E18"/>
    <w:rsid w:val="009E67EF"/>
    <w:rsid w:val="00A00C3C"/>
    <w:rsid w:val="00A01A01"/>
    <w:rsid w:val="00A0285C"/>
    <w:rsid w:val="00A04349"/>
    <w:rsid w:val="00A07566"/>
    <w:rsid w:val="00A11EB2"/>
    <w:rsid w:val="00A13B3D"/>
    <w:rsid w:val="00A5069B"/>
    <w:rsid w:val="00A6030D"/>
    <w:rsid w:val="00A63C03"/>
    <w:rsid w:val="00A93885"/>
    <w:rsid w:val="00AA0726"/>
    <w:rsid w:val="00AD0635"/>
    <w:rsid w:val="00AD213F"/>
    <w:rsid w:val="00AD3993"/>
    <w:rsid w:val="00AD523A"/>
    <w:rsid w:val="00AD5F8F"/>
    <w:rsid w:val="00AE1A79"/>
    <w:rsid w:val="00AE4B9C"/>
    <w:rsid w:val="00AF3224"/>
    <w:rsid w:val="00B140E1"/>
    <w:rsid w:val="00B14DE0"/>
    <w:rsid w:val="00B27656"/>
    <w:rsid w:val="00B342BC"/>
    <w:rsid w:val="00B449D3"/>
    <w:rsid w:val="00B46CA2"/>
    <w:rsid w:val="00B46FD4"/>
    <w:rsid w:val="00B51A73"/>
    <w:rsid w:val="00B619FE"/>
    <w:rsid w:val="00B63C38"/>
    <w:rsid w:val="00B653CB"/>
    <w:rsid w:val="00B70FF2"/>
    <w:rsid w:val="00B76D93"/>
    <w:rsid w:val="00B93F93"/>
    <w:rsid w:val="00BA1621"/>
    <w:rsid w:val="00BA2335"/>
    <w:rsid w:val="00BA7DE6"/>
    <w:rsid w:val="00BC6CDB"/>
    <w:rsid w:val="00BD73CE"/>
    <w:rsid w:val="00BF2236"/>
    <w:rsid w:val="00BF64AF"/>
    <w:rsid w:val="00BF7B34"/>
    <w:rsid w:val="00C016EC"/>
    <w:rsid w:val="00C10FD2"/>
    <w:rsid w:val="00C144CD"/>
    <w:rsid w:val="00C344FD"/>
    <w:rsid w:val="00C504C0"/>
    <w:rsid w:val="00C67A6E"/>
    <w:rsid w:val="00C80799"/>
    <w:rsid w:val="00C96870"/>
    <w:rsid w:val="00CC2E7C"/>
    <w:rsid w:val="00CC4F6F"/>
    <w:rsid w:val="00CD5A41"/>
    <w:rsid w:val="00CE05B3"/>
    <w:rsid w:val="00CE50E6"/>
    <w:rsid w:val="00CF6D0C"/>
    <w:rsid w:val="00D07B97"/>
    <w:rsid w:val="00D13C08"/>
    <w:rsid w:val="00D3550C"/>
    <w:rsid w:val="00D375E5"/>
    <w:rsid w:val="00D53932"/>
    <w:rsid w:val="00D75CE1"/>
    <w:rsid w:val="00D929A4"/>
    <w:rsid w:val="00D97C37"/>
    <w:rsid w:val="00DB3C8C"/>
    <w:rsid w:val="00DB4FCB"/>
    <w:rsid w:val="00DB72A2"/>
    <w:rsid w:val="00DC3444"/>
    <w:rsid w:val="00DC6B45"/>
    <w:rsid w:val="00DC6F7F"/>
    <w:rsid w:val="00DC7A2D"/>
    <w:rsid w:val="00DE26B2"/>
    <w:rsid w:val="00E02227"/>
    <w:rsid w:val="00E17125"/>
    <w:rsid w:val="00E20172"/>
    <w:rsid w:val="00E349DA"/>
    <w:rsid w:val="00E34F77"/>
    <w:rsid w:val="00E35FB5"/>
    <w:rsid w:val="00E3616E"/>
    <w:rsid w:val="00E41E15"/>
    <w:rsid w:val="00E42EB4"/>
    <w:rsid w:val="00E46627"/>
    <w:rsid w:val="00E53FC4"/>
    <w:rsid w:val="00E5451D"/>
    <w:rsid w:val="00EB3C00"/>
    <w:rsid w:val="00EC1259"/>
    <w:rsid w:val="00EC6AC4"/>
    <w:rsid w:val="00ED123E"/>
    <w:rsid w:val="00ED3B96"/>
    <w:rsid w:val="00ED4F7B"/>
    <w:rsid w:val="00EF1F7A"/>
    <w:rsid w:val="00F00DBA"/>
    <w:rsid w:val="00F06CC4"/>
    <w:rsid w:val="00F26492"/>
    <w:rsid w:val="00F37E65"/>
    <w:rsid w:val="00F46ECB"/>
    <w:rsid w:val="00F5338A"/>
    <w:rsid w:val="00F53AB9"/>
    <w:rsid w:val="00F650BA"/>
    <w:rsid w:val="00F750EA"/>
    <w:rsid w:val="00F75550"/>
    <w:rsid w:val="00F76D17"/>
    <w:rsid w:val="00F805C1"/>
    <w:rsid w:val="00F8215A"/>
    <w:rsid w:val="00FA38E5"/>
    <w:rsid w:val="00FB2B5A"/>
    <w:rsid w:val="00FB5DFF"/>
    <w:rsid w:val="00FD3EBB"/>
    <w:rsid w:val="00FD6F24"/>
    <w:rsid w:val="00F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24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E0"/>
  </w:style>
  <w:style w:type="paragraph" w:styleId="Heading1">
    <w:name w:val="heading 1"/>
    <w:basedOn w:val="Normal"/>
    <w:next w:val="Normal"/>
    <w:link w:val="Heading1Char"/>
    <w:uiPriority w:val="9"/>
    <w:qFormat/>
    <w:rsid w:val="003C1AE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E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AE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E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E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E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E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E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E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AE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1AE0"/>
    <w:rPr>
      <w:smallCap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E0"/>
  </w:style>
  <w:style w:type="paragraph" w:styleId="Footer">
    <w:name w:val="footer"/>
    <w:basedOn w:val="Normal"/>
    <w:link w:val="Foot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E0"/>
  </w:style>
  <w:style w:type="paragraph" w:styleId="BalloonText">
    <w:name w:val="Balloon Text"/>
    <w:basedOn w:val="Normal"/>
    <w:link w:val="BalloonTextChar"/>
    <w:uiPriority w:val="99"/>
    <w:semiHidden/>
    <w:unhideWhenUsed/>
    <w:rsid w:val="003C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1A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C1AE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AE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AE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E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E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E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E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E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E0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E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1AE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C1AE0"/>
    <w:rPr>
      <w:b/>
      <w:color w:val="C0504D" w:themeColor="accent2"/>
    </w:rPr>
  </w:style>
  <w:style w:type="character" w:styleId="Emphasis">
    <w:name w:val="Emphasis"/>
    <w:uiPriority w:val="20"/>
    <w:qFormat/>
    <w:rsid w:val="003C1AE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C1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A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A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C1AE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E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E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C1AE0"/>
    <w:rPr>
      <w:i/>
    </w:rPr>
  </w:style>
  <w:style w:type="character" w:styleId="IntenseEmphasis">
    <w:name w:val="Intense Emphasis"/>
    <w:uiPriority w:val="21"/>
    <w:qFormat/>
    <w:rsid w:val="003C1AE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C1AE0"/>
    <w:rPr>
      <w:b/>
    </w:rPr>
  </w:style>
  <w:style w:type="character" w:styleId="IntenseReference">
    <w:name w:val="Intense Reference"/>
    <w:uiPriority w:val="32"/>
    <w:qFormat/>
    <w:rsid w:val="003C1AE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C1A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AE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C1AE0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C1AE0"/>
  </w:style>
  <w:style w:type="table" w:customStyle="1" w:styleId="LightShading1">
    <w:name w:val="Light Shading1"/>
    <w:basedOn w:val="TableNormal"/>
    <w:uiPriority w:val="60"/>
    <w:rsid w:val="006A66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C4F6F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4F6F"/>
  </w:style>
  <w:style w:type="character" w:styleId="FootnoteReference">
    <w:name w:val="footnote reference"/>
    <w:basedOn w:val="DefaultParagraphFont"/>
    <w:uiPriority w:val="99"/>
    <w:semiHidden/>
    <w:unhideWhenUsed/>
    <w:rsid w:val="00CC4F6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4F6F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4F6F"/>
  </w:style>
  <w:style w:type="character" w:styleId="EndnoteReference">
    <w:name w:val="endnote reference"/>
    <w:basedOn w:val="DefaultParagraphFont"/>
    <w:uiPriority w:val="99"/>
    <w:semiHidden/>
    <w:unhideWhenUsed/>
    <w:rsid w:val="00CC4F6F"/>
    <w:rPr>
      <w:vertAlign w:val="superscript"/>
    </w:rPr>
  </w:style>
  <w:style w:type="table" w:styleId="TableGrid">
    <w:name w:val="Table Grid"/>
    <w:basedOn w:val="TableNormal"/>
    <w:uiPriority w:val="59"/>
    <w:rsid w:val="00F80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E0"/>
  </w:style>
  <w:style w:type="paragraph" w:styleId="Heading1">
    <w:name w:val="heading 1"/>
    <w:basedOn w:val="Normal"/>
    <w:next w:val="Normal"/>
    <w:link w:val="Heading1Char"/>
    <w:uiPriority w:val="9"/>
    <w:qFormat/>
    <w:rsid w:val="003C1AE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E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AE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E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E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E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E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E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E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AE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1AE0"/>
    <w:rPr>
      <w:smallCap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E0"/>
  </w:style>
  <w:style w:type="paragraph" w:styleId="Footer">
    <w:name w:val="footer"/>
    <w:basedOn w:val="Normal"/>
    <w:link w:val="Foot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E0"/>
  </w:style>
  <w:style w:type="paragraph" w:styleId="BalloonText">
    <w:name w:val="Balloon Text"/>
    <w:basedOn w:val="Normal"/>
    <w:link w:val="BalloonTextChar"/>
    <w:uiPriority w:val="99"/>
    <w:semiHidden/>
    <w:unhideWhenUsed/>
    <w:rsid w:val="003C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1A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C1AE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AE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AE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E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E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E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E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E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E0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E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1AE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C1AE0"/>
    <w:rPr>
      <w:b/>
      <w:color w:val="C0504D" w:themeColor="accent2"/>
    </w:rPr>
  </w:style>
  <w:style w:type="character" w:styleId="Emphasis">
    <w:name w:val="Emphasis"/>
    <w:uiPriority w:val="20"/>
    <w:qFormat/>
    <w:rsid w:val="003C1AE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C1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A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A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C1AE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E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E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C1AE0"/>
    <w:rPr>
      <w:i/>
    </w:rPr>
  </w:style>
  <w:style w:type="character" w:styleId="IntenseEmphasis">
    <w:name w:val="Intense Emphasis"/>
    <w:uiPriority w:val="21"/>
    <w:qFormat/>
    <w:rsid w:val="003C1AE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C1AE0"/>
    <w:rPr>
      <w:b/>
    </w:rPr>
  </w:style>
  <w:style w:type="character" w:styleId="IntenseReference">
    <w:name w:val="Intense Reference"/>
    <w:uiPriority w:val="32"/>
    <w:qFormat/>
    <w:rsid w:val="003C1AE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C1A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AE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C1AE0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C1AE0"/>
  </w:style>
  <w:style w:type="table" w:customStyle="1" w:styleId="LightShading1">
    <w:name w:val="Light Shading1"/>
    <w:basedOn w:val="TableNormal"/>
    <w:uiPriority w:val="60"/>
    <w:rsid w:val="006A66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C4F6F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4F6F"/>
  </w:style>
  <w:style w:type="character" w:styleId="FootnoteReference">
    <w:name w:val="footnote reference"/>
    <w:basedOn w:val="DefaultParagraphFont"/>
    <w:uiPriority w:val="99"/>
    <w:semiHidden/>
    <w:unhideWhenUsed/>
    <w:rsid w:val="00CC4F6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4F6F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4F6F"/>
  </w:style>
  <w:style w:type="character" w:styleId="EndnoteReference">
    <w:name w:val="endnote reference"/>
    <w:basedOn w:val="DefaultParagraphFont"/>
    <w:uiPriority w:val="99"/>
    <w:semiHidden/>
    <w:unhideWhenUsed/>
    <w:rsid w:val="00CC4F6F"/>
    <w:rPr>
      <w:vertAlign w:val="superscript"/>
    </w:rPr>
  </w:style>
  <w:style w:type="table" w:styleId="TableGrid">
    <w:name w:val="Table Grid"/>
    <w:basedOn w:val="TableNormal"/>
    <w:uiPriority w:val="59"/>
    <w:rsid w:val="00F80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6FB077AB464C23BD2994A0D111F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177C7-CCCC-43D3-B405-512F820174E8}"/>
      </w:docPartPr>
      <w:docPartBody>
        <w:p w:rsidR="00D0395D" w:rsidRDefault="00D0395D">
          <w:r w:rsidRPr="007D214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395D"/>
    <w:rsid w:val="00157E84"/>
    <w:rsid w:val="00192CD0"/>
    <w:rsid w:val="003228B2"/>
    <w:rsid w:val="003B7C75"/>
    <w:rsid w:val="00467F6A"/>
    <w:rsid w:val="004A7CAC"/>
    <w:rsid w:val="004C7F57"/>
    <w:rsid w:val="005D78B6"/>
    <w:rsid w:val="00603640"/>
    <w:rsid w:val="00661778"/>
    <w:rsid w:val="007125E5"/>
    <w:rsid w:val="007712E4"/>
    <w:rsid w:val="00794A6F"/>
    <w:rsid w:val="008168CE"/>
    <w:rsid w:val="00824176"/>
    <w:rsid w:val="008C0D3F"/>
    <w:rsid w:val="0096435A"/>
    <w:rsid w:val="009B3486"/>
    <w:rsid w:val="009D3249"/>
    <w:rsid w:val="00A159B3"/>
    <w:rsid w:val="00B1260A"/>
    <w:rsid w:val="00B25F8A"/>
    <w:rsid w:val="00B26655"/>
    <w:rsid w:val="00B677F2"/>
    <w:rsid w:val="00BA5E74"/>
    <w:rsid w:val="00BA6A0A"/>
    <w:rsid w:val="00CE7B2A"/>
    <w:rsid w:val="00D008D5"/>
    <w:rsid w:val="00D0395D"/>
    <w:rsid w:val="00D41159"/>
    <w:rsid w:val="00DF2830"/>
    <w:rsid w:val="00DF53E0"/>
    <w:rsid w:val="00E136A5"/>
    <w:rsid w:val="00E40173"/>
    <w:rsid w:val="00EA4B46"/>
    <w:rsid w:val="00F2739B"/>
    <w:rsid w:val="00F35F33"/>
    <w:rsid w:val="00F4504E"/>
    <w:rsid w:val="00F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6753D664646FC903A0D5ECC62C95B">
    <w:name w:val="EDD6753D664646FC903A0D5ECC62C95B"/>
    <w:rsid w:val="00D0395D"/>
  </w:style>
  <w:style w:type="paragraph" w:customStyle="1" w:styleId="21E79BDFC2DC40BBBFFF5717B3092176">
    <w:name w:val="21E79BDFC2DC40BBBFFF5717B3092176"/>
    <w:rsid w:val="00D0395D"/>
  </w:style>
  <w:style w:type="character" w:styleId="PlaceholderText">
    <w:name w:val="Placeholder Text"/>
    <w:basedOn w:val="DefaultParagraphFont"/>
    <w:uiPriority w:val="99"/>
    <w:semiHidden/>
    <w:rsid w:val="00FE7F4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Wol11</b:Tag>
    <b:SourceType>InternetSite</b:SourceType>
    <b:Guid>{7F62E359-9C81-49D9-8B29-9826CD550B5E}</b:Guid>
    <b:Author>
      <b:Author>
        <b:Corporate>Wolfram Alpha LLC</b:Corporate>
      </b:Author>
    </b:Author>
    <b:Title>Wolfram|Alpha: Computational Knowledge Engine</b:Title>
    <b:InternetSiteTitle>Wolfram Alpha</b:InternetSiteTitle>
    <b:Year>2011</b:Year>
    <b:YearAccessed>2011</b:YearAccessed>
    <b:URL>http://www.wolframalpha.com</b:URL>
    <b:RefOrder>2</b:RefOrder>
  </b:Source>
  <b:Source>
    <b:Tag>Ott89</b:Tag>
    <b:SourceType>Book</b:SourceType>
    <b:Guid>{30B6B393-7D48-4D76-A31A-8779C746E831}</b:Guid>
    <b:Title>Introductory Nuclear Reactor Statics</b:Title>
    <b:Year>1989</b:Year>
    <b:StandardNumber>0-89448-033-2</b:StandardNumber>
    <b:City>La Grange Park, Illinois, USA</b:City>
    <b:Publisher>American Nuclear Society</b:Publisher>
    <b:Author>
      <b:Author>
        <b:NameList>
          <b:Person>
            <b:Last>Ott</b:Last>
            <b:Middle>O</b:Middle>
            <b:First>Karl</b:First>
          </b:Person>
          <b:Person>
            <b:Last>Bezella</b:Last>
            <b:Middle>A</b:Middle>
            <b:First>Winfred</b:First>
          </b:Person>
        </b:NameList>
      </b:Author>
    </b:Author>
    <b:RefOrder>3</b:RefOrder>
  </b:Source>
  <b:Source>
    <b:Tag>Nuc00</b:Tag>
    <b:SourceType>InternetSite</b:SourceType>
    <b:Guid>{7167E7F0-7515-40EB-8EBD-43BCC6B616F5}</b:Guid>
    <b:Author>
      <b:Author>
        <b:Corporate>Nuclear Data Evalutation Lab</b:Corporate>
      </b:Author>
    </b:Author>
    <b:Title>Table of Nuclides</b:Title>
    <b:Year>2000</b:Year>
    <b:InternetSiteTitle>Korea Atomic Energy Research Institute</b:InternetSiteTitle>
    <b:YearAccessed>2011</b:YearAccessed>
    <b:URL>http://atom.kaeri.re.kr/</b:URL>
    <b:RefOrder>4</b:RefOrder>
  </b:Source>
  <b:Source>
    <b:Tag>Lam</b:Tag>
    <b:SourceType>Book</b:SourceType>
    <b:Guid>{5F914963-3699-4EFE-80BA-D1E3BD2CC449}</b:Guid>
    <b:Title>Introduction to Nuclear Reactor Theory</b:Title>
    <b:City>New York</b:City>
    <b:Publisher>Addison-Wesley Publishing Company</b:Publisher>
    <b:Author>
      <b:Author>
        <b:NameList>
          <b:Person>
            <b:Last>Lamarsh</b:Last>
            <b:First>John</b:First>
            <b:Middle>R.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4B4B543-BB6D-4F36-AD74-80119FF0B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12</Pages>
  <Words>3646</Words>
  <Characters>20785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510 Take Home Quiz</vt:lpstr>
    </vt:vector>
  </TitlesOfParts>
  <Company>Grizli777</Company>
  <LinksUpToDate>false</LinksUpToDate>
  <CharactersWithSpaces>24383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510 Take Home Quiz</dc:title>
  <dc:subject/>
  <dc:creator>Alex Hagen</dc:creator>
  <cp:keywords/>
  <dc:description/>
  <cp:lastModifiedBy>Alex Hagen</cp:lastModifiedBy>
  <cp:revision>20</cp:revision>
  <dcterms:created xsi:type="dcterms:W3CDTF">2011-10-25T23:16:00Z</dcterms:created>
  <dcterms:modified xsi:type="dcterms:W3CDTF">2011-11-10T18:15:00Z</dcterms:modified>
</cp:coreProperties>
</file>