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3FA" w:rsidRPr="00BF2F3E" w:rsidRDefault="00A053FA" w:rsidP="00BF2F3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D=2.5 cm=0.025 m, l=1.5 m</m:t>
        </m:r>
      </m:oMath>
    </w:p>
    <w:p w:rsidR="004150F7" w:rsidRDefault="004150F7" w:rsidP="004150F7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Sample Calculation:</w:t>
      </w:r>
    </w:p>
    <w:p w:rsidR="00BF2F3E" w:rsidRPr="00BF2F3E" w:rsidRDefault="00BF2F3E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K=0.5</m:t>
        </m:r>
      </m:oMath>
      <w:r w:rsidR="004150F7">
        <w:rPr>
          <w:rFonts w:eastAsiaTheme="minorEastAsia"/>
        </w:rPr>
        <w:t xml:space="preserve"> </w:t>
      </w:r>
    </w:p>
    <w:p w:rsidR="00BF2F3E" w:rsidRPr="00715817" w:rsidRDefault="00715817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Re</m:t>
            </m:r>
          </m:den>
        </m:f>
      </m:oMath>
      <w:r w:rsidR="004150F7">
        <w:rPr>
          <w:rFonts w:eastAsiaTheme="minorEastAsia"/>
        </w:rPr>
        <w:t xml:space="preserve"> </w:t>
      </w:r>
    </w:p>
    <w:p w:rsidR="00715817" w:rsidRDefault="00715817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ρVl</m:t>
            </m:r>
          </m:num>
          <m:den>
            <m:r>
              <w:rPr>
                <w:rFonts w:ascii="Cambria Math" w:eastAsiaTheme="minorEastAsia" w:hAnsi="Cambria Math"/>
              </w:rPr>
              <m:t>μ</m:t>
            </m:r>
          </m:den>
        </m:f>
      </m:oMath>
      <w:r w:rsidR="004150F7">
        <w:rPr>
          <w:rFonts w:eastAsiaTheme="minorEastAsia"/>
        </w:rPr>
        <w:t xml:space="preserve"> </w:t>
      </w:r>
    </w:p>
    <w:p w:rsidR="00715817" w:rsidRPr="00715817" w:rsidRDefault="00715817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Q=VA=V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4150F7">
        <w:rPr>
          <w:rFonts w:eastAsiaTheme="minorEastAsia"/>
        </w:rPr>
        <w:t xml:space="preserve"> </w:t>
      </w:r>
    </w:p>
    <w:p w:rsidR="00BF2F3E" w:rsidRPr="004150F7" w:rsidRDefault="00715817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60 s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0.025 m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=16.9765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=0.017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4150F7">
        <w:rPr>
          <w:rFonts w:eastAsiaTheme="minorEastAsia"/>
        </w:rPr>
        <w:t xml:space="preserve"> </w:t>
      </w:r>
    </w:p>
    <w:p w:rsidR="004150F7" w:rsidRDefault="004150F7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μ=1.002*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N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893681">
        <w:rPr>
          <w:rFonts w:eastAsiaTheme="minorEastAsia"/>
        </w:rPr>
        <w:t xml:space="preserve"> </w:t>
      </w:r>
    </w:p>
    <w:p w:rsidR="004150F7" w:rsidRPr="004150F7" w:rsidRDefault="004150F7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1000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0.017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1.5 m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1.002*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N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/>
          </w:rPr>
          <m:t>=25449.1</m:t>
        </m:r>
      </m:oMath>
      <w:r w:rsidR="00893681">
        <w:rPr>
          <w:rFonts w:eastAsiaTheme="minorEastAsia"/>
        </w:rPr>
        <w:t xml:space="preserve"> </w:t>
      </w:r>
    </w:p>
    <w:p w:rsidR="004150F7" w:rsidRPr="004150F7" w:rsidRDefault="004150F7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Re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64</m:t>
            </m:r>
          </m:num>
          <m:den>
            <m:r>
              <w:rPr>
                <w:rFonts w:ascii="Cambria Math" w:eastAsiaTheme="minorEastAsia" w:hAnsi="Cambria Math"/>
              </w:rPr>
              <m:t>25449.1</m:t>
            </m:r>
          </m:den>
        </m:f>
        <m:r>
          <w:rPr>
            <w:rFonts w:ascii="Cambria Math" w:eastAsiaTheme="minorEastAsia" w:hAnsi="Cambria Math"/>
          </w:rPr>
          <m:t>=0.002515</m:t>
        </m:r>
      </m:oMath>
      <w:r w:rsidR="00893681">
        <w:rPr>
          <w:rFonts w:eastAsiaTheme="minorEastAsia"/>
        </w:rPr>
        <w:t xml:space="preserve"> </w:t>
      </w:r>
    </w:p>
    <w:p w:rsidR="00893681" w:rsidRPr="00893681" w:rsidRDefault="004150F7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∆P=f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ρ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0.002515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1.5 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0.025 m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1000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kg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0.017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1.28265 Pa</m:t>
        </m:r>
      </m:oMath>
      <w:r w:rsidR="00893681">
        <w:rPr>
          <w:rFonts w:eastAsiaTheme="minorEastAsia"/>
        </w:rPr>
        <w:t xml:space="preserve"> </w:t>
      </w:r>
    </w:p>
    <w:p w:rsidR="004150F7" w:rsidRDefault="00893681" w:rsidP="004150F7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∆h=∆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l,maj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l,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minor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=f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g</m:t>
                </m:r>
              </m:den>
            </m:f>
          </m:e>
        </m:d>
        <m:r>
          <w:rPr>
            <w:rFonts w:ascii="Cambria Math" w:eastAsiaTheme="minorEastAsia" w:hAnsi="Cambria Math"/>
          </w:rPr>
          <m:t>+K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2g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0.002515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1.5 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0.025 m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0.017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2*9.81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0.5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0.017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2*9.81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den>
            </m:f>
          </m:e>
        </m:d>
        <m:r>
          <w:rPr>
            <w:rFonts w:ascii="Cambria Math" w:eastAsiaTheme="minorEastAsia" w:hAnsi="Cambria Math"/>
          </w:rPr>
          <m:t>=9.587*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</m:t>
        </m:r>
      </m:oMath>
      <w:r w:rsidR="004150F7">
        <w:rPr>
          <w:rFonts w:eastAsiaTheme="minorEastAsia"/>
        </w:rPr>
        <w:t xml:space="preserve"> </w:t>
      </w:r>
    </w:p>
    <w:tbl>
      <w:tblPr>
        <w:tblStyle w:val="LightShading"/>
        <w:tblW w:w="7880" w:type="dxa"/>
        <w:tblLook w:val="04A0"/>
      </w:tblPr>
      <w:tblGrid>
        <w:gridCol w:w="960"/>
        <w:gridCol w:w="960"/>
        <w:gridCol w:w="1000"/>
        <w:gridCol w:w="960"/>
        <w:gridCol w:w="1053"/>
        <w:gridCol w:w="1120"/>
        <w:gridCol w:w="960"/>
        <w:gridCol w:w="1053"/>
      </w:tblGrid>
      <w:tr w:rsidR="00893681" w:rsidRPr="00893681" w:rsidTr="00893681">
        <w:trPr>
          <w:cnfStyle w:val="1000000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Q (L/min)</w:t>
            </w:r>
          </w:p>
        </w:tc>
        <w:tc>
          <w:tcPr>
            <w:tcW w:w="1000" w:type="dxa"/>
            <w:noWrap/>
            <w:hideMark/>
          </w:tcPr>
          <w:p w:rsidR="00893681" w:rsidRPr="00893681" w:rsidRDefault="00893681" w:rsidP="00893681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V (m/s)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Re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0" w:type="dxa"/>
            <w:noWrap/>
            <w:hideMark/>
          </w:tcPr>
          <w:p w:rsidR="00893681" w:rsidRPr="00893681" w:rsidRDefault="00893681" w:rsidP="00893681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P (Pa)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h (m)</w:t>
            </w:r>
          </w:p>
        </w:tc>
      </w:tr>
      <w:tr w:rsidR="00893681" w:rsidRPr="00893681" w:rsidTr="00893681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0.0170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25414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0.002518</w:t>
            </w:r>
          </w:p>
        </w:tc>
        <w:tc>
          <w:tcPr>
            <w:tcW w:w="112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Laminar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0.0218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9.56E-06</w:t>
            </w:r>
          </w:p>
        </w:tc>
      </w:tr>
      <w:tr w:rsidR="00893681" w:rsidRPr="00893681" w:rsidTr="00893681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0.0764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114363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0.000560</w:t>
            </w:r>
          </w:p>
        </w:tc>
        <w:tc>
          <w:tcPr>
            <w:tcW w:w="112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Turbulent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0.0980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0.000159</w:t>
            </w:r>
          </w:p>
        </w:tc>
      </w:tr>
      <w:tr w:rsidR="00893681" w:rsidRPr="00893681" w:rsidTr="00893681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0.1698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254140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0.000252</w:t>
            </w:r>
          </w:p>
        </w:tc>
        <w:tc>
          <w:tcPr>
            <w:tcW w:w="112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Turbulent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0.2177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0.000757</w:t>
            </w:r>
          </w:p>
        </w:tc>
      </w:tr>
      <w:tr w:rsidR="00893681" w:rsidRPr="00893681" w:rsidTr="00893681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0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0.0170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25414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0.002518</w:t>
            </w:r>
          </w:p>
        </w:tc>
        <w:tc>
          <w:tcPr>
            <w:tcW w:w="112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Laminar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0.0218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1.4E-05</w:t>
            </w:r>
          </w:p>
        </w:tc>
      </w:tr>
      <w:tr w:rsidR="00893681" w:rsidRPr="00893681" w:rsidTr="00893681">
        <w:trPr>
          <w:cnfStyle w:val="000000100000"/>
          <w:trHeight w:val="300"/>
        </w:trPr>
        <w:tc>
          <w:tcPr>
            <w:cnfStyle w:val="001000000000"/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0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0.0764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114363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0.000560</w:t>
            </w:r>
          </w:p>
        </w:tc>
        <w:tc>
          <w:tcPr>
            <w:tcW w:w="112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Turbulent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0.0980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0.000248</w:t>
            </w:r>
          </w:p>
        </w:tc>
      </w:tr>
      <w:tr w:rsidR="00893681" w:rsidRPr="00893681" w:rsidTr="00893681">
        <w:trPr>
          <w:trHeight w:val="300"/>
        </w:trPr>
        <w:tc>
          <w:tcPr>
            <w:cnfStyle w:val="001000000000"/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0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0.170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254140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0.000252</w:t>
            </w:r>
          </w:p>
        </w:tc>
        <w:tc>
          <w:tcPr>
            <w:tcW w:w="112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Turbulent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0.2177</w:t>
            </w:r>
          </w:p>
        </w:tc>
        <w:tc>
          <w:tcPr>
            <w:tcW w:w="960" w:type="dxa"/>
            <w:noWrap/>
            <w:hideMark/>
          </w:tcPr>
          <w:p w:rsidR="00893681" w:rsidRPr="00893681" w:rsidRDefault="00893681" w:rsidP="00893681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893681">
              <w:rPr>
                <w:rFonts w:ascii="Calibri" w:eastAsia="Times New Roman" w:hAnsi="Calibri" w:cs="Calibri"/>
                <w:color w:val="000000"/>
              </w:rPr>
              <w:t>0.001197</w:t>
            </w:r>
          </w:p>
        </w:tc>
      </w:tr>
    </w:tbl>
    <w:p w:rsidR="00893681" w:rsidRPr="004150F7" w:rsidRDefault="00893681" w:rsidP="004150F7">
      <w:pPr>
        <w:pStyle w:val="ListParagraph"/>
        <w:ind w:left="1440"/>
        <w:rPr>
          <w:rFonts w:eastAsiaTheme="minorEastAsia"/>
        </w:rPr>
      </w:pPr>
    </w:p>
    <w:p w:rsidR="004150F7" w:rsidRPr="004150F7" w:rsidRDefault="004150F7" w:rsidP="004150F7">
      <w:pPr>
        <w:pStyle w:val="ListParagraph"/>
        <w:ind w:left="2160"/>
        <w:rPr>
          <w:rFonts w:eastAsiaTheme="minorEastAsia"/>
        </w:rPr>
      </w:pPr>
    </w:p>
    <w:sectPr w:rsidR="004150F7" w:rsidRPr="004150F7" w:rsidSect="00EE08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0624" w:rsidRDefault="00E40624" w:rsidP="00A053FA">
      <w:pPr>
        <w:spacing w:after="0" w:line="240" w:lineRule="auto"/>
      </w:pPr>
      <w:r>
        <w:separator/>
      </w:r>
    </w:p>
  </w:endnote>
  <w:endnote w:type="continuationSeparator" w:id="0">
    <w:p w:rsidR="00E40624" w:rsidRDefault="00E40624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F2F3E" w:rsidRDefault="00BF2F3E">
        <w:pPr>
          <w:pStyle w:val="Footer"/>
          <w:jc w:val="center"/>
        </w:pPr>
        <w:fldSimple w:instr=" PAGE   \* MERGEFORMAT ">
          <w:r w:rsidR="00893681">
            <w:rPr>
              <w:noProof/>
            </w:rPr>
            <w:t>1</w:t>
          </w:r>
        </w:fldSimple>
      </w:p>
    </w:sdtContent>
  </w:sdt>
  <w:p w:rsidR="00BF2F3E" w:rsidRDefault="00BF2F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0624" w:rsidRDefault="00E40624" w:rsidP="00A053FA">
      <w:pPr>
        <w:spacing w:after="0" w:line="240" w:lineRule="auto"/>
      </w:pPr>
      <w:r>
        <w:separator/>
      </w:r>
    </w:p>
  </w:footnote>
  <w:footnote w:type="continuationSeparator" w:id="0">
    <w:p w:rsidR="00E40624" w:rsidRDefault="00E40624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FA" w:rsidRDefault="00A46A0B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88E8CFFBEC084E869C1572E137B6604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F2F3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NUCL 355: HMWK 2</w:t>
        </w:r>
      </w:sdtContent>
    </w:sdt>
    <w:r w:rsidR="00A053FA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C9EEEB941EFF46CEA956D657C2752AE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1-01-25T00:00:00Z">
          <w:dateFormat w:val="MMMM d, yyyy"/>
          <w:lid w:val="en-US"/>
          <w:storeMappedDataAs w:val="dateTime"/>
          <w:calendar w:val="gregorian"/>
        </w:date>
      </w:sdtPr>
      <w:sdtContent>
        <w:r w:rsidR="00BF2F3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January 25, 2011</w:t>
        </w:r>
      </w:sdtContent>
    </w:sdt>
  </w:p>
  <w:p w:rsidR="00A053FA" w:rsidRDefault="00A053FA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4150F7"/>
    <w:rsid w:val="004627E3"/>
    <w:rsid w:val="006A0B1D"/>
    <w:rsid w:val="00715817"/>
    <w:rsid w:val="007A207E"/>
    <w:rsid w:val="00893681"/>
    <w:rsid w:val="00A053FA"/>
    <w:rsid w:val="00A46A0B"/>
    <w:rsid w:val="00BF2F3E"/>
    <w:rsid w:val="00E40624"/>
    <w:rsid w:val="00EE0828"/>
    <w:rsid w:val="00E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E8CFFBEC084E869C1572E137B6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6FEE-B43E-466E-9EEB-B2C84C84717B}"/>
      </w:docPartPr>
      <w:docPartBody>
        <w:p w:rsidR="002B0943" w:rsidRDefault="00786548" w:rsidP="00786548">
          <w:pPr>
            <w:pStyle w:val="88E8CFFBEC084E869C1572E137B6604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C9EEEB941EFF46CEA956D657C2752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3565-210C-4697-8CF7-70CD0BF75BBD}"/>
      </w:docPartPr>
      <w:docPartBody>
        <w:p w:rsidR="002B0943" w:rsidRDefault="00786548" w:rsidP="00786548">
          <w:pPr>
            <w:pStyle w:val="C9EEEB941EFF46CEA956D657C2752AE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6548"/>
    <w:rsid w:val="002B0943"/>
    <w:rsid w:val="006A3D78"/>
    <w:rsid w:val="0078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8CFFBEC084E869C1572E137B66047">
    <w:name w:val="88E8CFFBEC084E869C1572E137B66047"/>
    <w:rsid w:val="00786548"/>
  </w:style>
  <w:style w:type="paragraph" w:customStyle="1" w:styleId="C9EEEB941EFF46CEA956D657C2752AE1">
    <w:name w:val="C9EEEB941EFF46CEA956D657C2752AE1"/>
    <w:rsid w:val="00786548"/>
  </w:style>
  <w:style w:type="character" w:styleId="PlaceholderText">
    <w:name w:val="Placeholder Text"/>
    <w:basedOn w:val="DefaultParagraphFont"/>
    <w:uiPriority w:val="99"/>
    <w:semiHidden/>
    <w:rsid w:val="002B094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2011-01-25T00:00:00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1</vt:lpstr>
    </vt:vector>
  </TitlesOfParts>
  <Company>Grizli777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2</dc:title>
  <dc:creator>Alex</dc:creator>
  <cp:lastModifiedBy>Alex</cp:lastModifiedBy>
  <cp:revision>4</cp:revision>
  <dcterms:created xsi:type="dcterms:W3CDTF">2011-01-19T00:21:00Z</dcterms:created>
  <dcterms:modified xsi:type="dcterms:W3CDTF">2011-01-19T00:58:00Z</dcterms:modified>
</cp:coreProperties>
</file>