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E6D91" w14:textId="77777777" w:rsidR="00042B53" w:rsidRPr="00430310" w:rsidRDefault="00430310" w:rsidP="00430310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430310">
        <w:rPr>
          <w:rFonts w:ascii="Arial" w:hAnsi="Arial" w:cs="Arial"/>
          <w:b/>
          <w:sz w:val="28"/>
        </w:rPr>
        <w:t>Project Report</w:t>
      </w:r>
    </w:p>
    <w:p w14:paraId="56CE32FC" w14:textId="77777777" w:rsidR="00430310" w:rsidRPr="00714753" w:rsidRDefault="00430310" w:rsidP="00714753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714753">
        <w:rPr>
          <w:rFonts w:ascii="Arial" w:hAnsi="Arial" w:cs="Arial"/>
          <w:b/>
        </w:rPr>
        <w:t>Description of the data</w:t>
      </w:r>
    </w:p>
    <w:p w14:paraId="3F86C92F" w14:textId="77777777" w:rsidR="003A4D17" w:rsidRDefault="00AE093D" w:rsidP="00AE093D">
      <w:pPr>
        <w:spacing w:after="0"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 this report we will be analyzing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MovieLens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1M</w:t>
      </w:r>
      <w:r w:rsidR="00561B86" w:rsidRPr="00EC28C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movie reviews</w:t>
      </w:r>
      <w:r w:rsidR="00184E45" w:rsidRPr="00EC28C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61B86" w:rsidRPr="00EC28CD">
        <w:rPr>
          <w:rFonts w:ascii="Arial" w:hAnsi="Arial" w:cs="Arial"/>
          <w:color w:val="000000"/>
          <w:shd w:val="clear" w:color="auto" w:fill="FFFFFF"/>
        </w:rPr>
        <w:t xml:space="preserve">dataset </w:t>
      </w:r>
      <w:r>
        <w:rPr>
          <w:rFonts w:ascii="Arial" w:hAnsi="Arial" w:cs="Arial"/>
          <w:color w:val="000000"/>
          <w:shd w:val="clear" w:color="auto" w:fill="FFFFFF"/>
        </w:rPr>
        <w:t xml:space="preserve">provided by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GroupLens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Research. </w:t>
      </w:r>
      <w:r w:rsidRPr="00EC28CD">
        <w:rPr>
          <w:rFonts w:ascii="Arial" w:hAnsi="Arial" w:cs="Arial"/>
          <w:color w:val="000000"/>
          <w:shd w:val="clear" w:color="auto" w:fill="FFFFFF"/>
        </w:rPr>
        <w:t xml:space="preserve">The </w:t>
      </w:r>
      <w:r w:rsidR="00D60538">
        <w:rPr>
          <w:rFonts w:ascii="Arial" w:hAnsi="Arial" w:cs="Arial"/>
          <w:color w:val="000000"/>
          <w:shd w:val="clear" w:color="auto" w:fill="FFFFFF"/>
        </w:rPr>
        <w:t>data</w:t>
      </w:r>
      <w:r>
        <w:rPr>
          <w:rFonts w:ascii="Arial" w:hAnsi="Arial" w:cs="Arial"/>
          <w:color w:val="000000"/>
          <w:shd w:val="clear" w:color="auto" w:fill="FFFFFF"/>
        </w:rPr>
        <w:t xml:space="preserve"> contains</w:t>
      </w:r>
      <w:r w:rsidRPr="00EC28CD">
        <w:rPr>
          <w:rFonts w:ascii="Arial" w:hAnsi="Arial" w:cs="Arial"/>
          <w:color w:val="000000"/>
          <w:shd w:val="clear" w:color="auto" w:fill="FFFFFF"/>
        </w:rPr>
        <w:t xml:space="preserve"> over 1,000,000 ratings from 6</w:t>
      </w:r>
      <w:r w:rsidR="00C44ADB">
        <w:rPr>
          <w:rFonts w:ascii="Arial" w:hAnsi="Arial" w:cs="Arial"/>
          <w:color w:val="000000"/>
          <w:shd w:val="clear" w:color="auto" w:fill="FFFFFF"/>
        </w:rPr>
        <w:t>,</w:t>
      </w:r>
      <w:r w:rsidRPr="00EC28CD">
        <w:rPr>
          <w:rFonts w:ascii="Arial" w:hAnsi="Arial" w:cs="Arial"/>
          <w:color w:val="000000"/>
          <w:shd w:val="clear" w:color="auto" w:fill="FFFFFF"/>
        </w:rPr>
        <w:t>000 users on 4</w:t>
      </w:r>
      <w:r w:rsidR="00C44ADB">
        <w:rPr>
          <w:rFonts w:ascii="Arial" w:hAnsi="Arial" w:cs="Arial"/>
          <w:color w:val="000000"/>
          <w:shd w:val="clear" w:color="auto" w:fill="FFFFFF"/>
        </w:rPr>
        <w:t>,</w:t>
      </w:r>
      <w:r w:rsidRPr="00EC28CD">
        <w:rPr>
          <w:rFonts w:ascii="Arial" w:hAnsi="Arial" w:cs="Arial"/>
          <w:color w:val="000000"/>
          <w:shd w:val="clear" w:color="auto" w:fill="FFFFFF"/>
        </w:rPr>
        <w:t>000 movies.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C7777">
        <w:rPr>
          <w:rFonts w:ascii="Arial" w:hAnsi="Arial" w:cs="Arial"/>
          <w:color w:val="000000"/>
          <w:shd w:val="clear" w:color="auto" w:fill="FFFFFF"/>
        </w:rPr>
        <w:t>The ratings range from 1 to 5 where a rating</w:t>
      </w:r>
      <w:r w:rsidR="00882DC8">
        <w:rPr>
          <w:rFonts w:ascii="Arial" w:hAnsi="Arial" w:cs="Arial"/>
          <w:color w:val="000000"/>
          <w:shd w:val="clear" w:color="auto" w:fill="FFFFFF"/>
        </w:rPr>
        <w:t xml:space="preserve"> of 5 means they loved the fi</w:t>
      </w:r>
      <w:r w:rsidR="00DC7777">
        <w:rPr>
          <w:rFonts w:ascii="Arial" w:hAnsi="Arial" w:cs="Arial"/>
          <w:color w:val="000000"/>
          <w:shd w:val="clear" w:color="auto" w:fill="FFFFFF"/>
        </w:rPr>
        <w:t xml:space="preserve">lm. </w:t>
      </w:r>
      <w:r w:rsidR="009E64AD">
        <w:rPr>
          <w:rFonts w:ascii="Arial" w:hAnsi="Arial" w:cs="Arial"/>
          <w:color w:val="000000"/>
          <w:shd w:val="clear" w:color="auto" w:fill="FFFFFF"/>
        </w:rPr>
        <w:t xml:space="preserve">Additional information </w:t>
      </w:r>
      <w:r w:rsidR="00F755B2">
        <w:rPr>
          <w:rFonts w:ascii="Arial" w:hAnsi="Arial" w:cs="Arial"/>
          <w:color w:val="000000"/>
          <w:shd w:val="clear" w:color="auto" w:fill="FFFFFF"/>
        </w:rPr>
        <w:t>on</w:t>
      </w:r>
      <w:r w:rsidR="009E64AD">
        <w:rPr>
          <w:rFonts w:ascii="Arial" w:hAnsi="Arial" w:cs="Arial"/>
          <w:color w:val="000000"/>
          <w:shd w:val="clear" w:color="auto" w:fill="FFFFFF"/>
        </w:rPr>
        <w:t xml:space="preserve"> the users </w:t>
      </w:r>
      <w:r w:rsidR="00C44ADB">
        <w:rPr>
          <w:rFonts w:ascii="Arial" w:hAnsi="Arial" w:cs="Arial"/>
          <w:color w:val="000000"/>
          <w:shd w:val="clear" w:color="auto" w:fill="FFFFFF"/>
        </w:rPr>
        <w:t>(specifying the user’s age, gender, and occupation)</w:t>
      </w:r>
      <w:r w:rsidR="00803FE0">
        <w:rPr>
          <w:rFonts w:ascii="Arial" w:hAnsi="Arial" w:cs="Arial"/>
          <w:color w:val="000000"/>
          <w:shd w:val="clear" w:color="auto" w:fill="FFFFFF"/>
        </w:rPr>
        <w:t xml:space="preserve"> and movies (specifying the film’s year of release and the film’s genre(s)) is</w:t>
      </w:r>
      <w:r w:rsidR="009E64AD">
        <w:rPr>
          <w:rFonts w:ascii="Arial" w:hAnsi="Arial" w:cs="Arial"/>
          <w:color w:val="000000"/>
          <w:shd w:val="clear" w:color="auto" w:fill="FFFFFF"/>
        </w:rPr>
        <w:t xml:space="preserve"> provided</w:t>
      </w:r>
      <w:r w:rsidR="00513C6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03FE0">
        <w:rPr>
          <w:rFonts w:ascii="Arial" w:hAnsi="Arial" w:cs="Arial"/>
          <w:color w:val="000000"/>
          <w:shd w:val="clear" w:color="auto" w:fill="FFFFFF"/>
        </w:rPr>
        <w:t>alongside the ratings data</w:t>
      </w:r>
      <w:r w:rsidR="009E64AD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803FE0">
        <w:rPr>
          <w:rFonts w:ascii="Arial" w:hAnsi="Arial" w:cs="Arial"/>
          <w:color w:val="000000"/>
          <w:shd w:val="clear" w:color="auto" w:fill="FFFFFF"/>
        </w:rPr>
        <w:t>The data is</w:t>
      </w:r>
      <w:r w:rsidR="003A4D1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84E45" w:rsidRPr="00EC28CD">
        <w:rPr>
          <w:rFonts w:ascii="Arial" w:hAnsi="Arial" w:cs="Arial"/>
          <w:color w:val="000000"/>
          <w:shd w:val="clear" w:color="auto" w:fill="FFFFFF"/>
        </w:rPr>
        <w:t>readily availa</w:t>
      </w:r>
      <w:r w:rsidR="003A4D17">
        <w:rPr>
          <w:rFonts w:ascii="Arial" w:hAnsi="Arial" w:cs="Arial"/>
          <w:color w:val="000000"/>
          <w:shd w:val="clear" w:color="auto" w:fill="FFFFFF"/>
        </w:rPr>
        <w:t>ble from the GroupLens.org</w:t>
      </w:r>
      <w:r w:rsidR="007919F9">
        <w:rPr>
          <w:rFonts w:ascii="Arial" w:hAnsi="Arial" w:cs="Arial"/>
          <w:color w:val="000000"/>
          <w:shd w:val="clear" w:color="auto" w:fill="FFFFFF"/>
        </w:rPr>
        <w:t xml:space="preserve"> website, but </w:t>
      </w:r>
      <w:r w:rsidR="00F75516">
        <w:rPr>
          <w:rFonts w:ascii="Arial" w:hAnsi="Arial" w:cs="Arial"/>
          <w:color w:val="000000"/>
          <w:shd w:val="clear" w:color="auto" w:fill="FFFFFF"/>
        </w:rPr>
        <w:t xml:space="preserve">it </w:t>
      </w:r>
      <w:r w:rsidR="00B64453">
        <w:rPr>
          <w:rFonts w:ascii="Arial" w:hAnsi="Arial" w:cs="Arial"/>
          <w:color w:val="000000"/>
          <w:shd w:val="clear" w:color="auto" w:fill="FFFFFF"/>
        </w:rPr>
        <w:t xml:space="preserve">does not come in a format </w:t>
      </w:r>
      <w:r w:rsidR="00D0654F">
        <w:rPr>
          <w:rFonts w:ascii="Arial" w:hAnsi="Arial" w:cs="Arial"/>
          <w:color w:val="000000"/>
          <w:shd w:val="clear" w:color="auto" w:fill="FFFFFF"/>
        </w:rPr>
        <w:t xml:space="preserve">that is compatible with the social network analysis packages of </w:t>
      </w:r>
      <w:r w:rsidR="00D0654F" w:rsidRPr="00D0654F">
        <w:rPr>
          <w:rFonts w:ascii="Agency FB" w:hAnsi="Agency FB" w:cs="Arial"/>
          <w:b/>
          <w:color w:val="000000"/>
          <w:shd w:val="clear" w:color="auto" w:fill="FFFFFF"/>
        </w:rPr>
        <w:t>R</w:t>
      </w:r>
      <w:r w:rsidR="00D0654F">
        <w:rPr>
          <w:rFonts w:ascii="Arial" w:hAnsi="Arial" w:cs="Arial"/>
          <w:color w:val="000000"/>
          <w:shd w:val="clear" w:color="auto" w:fill="FFFFFF"/>
        </w:rPr>
        <w:t>.</w:t>
      </w:r>
    </w:p>
    <w:p w14:paraId="30E0EF89" w14:textId="77777777" w:rsidR="00513C68" w:rsidRDefault="00513C68" w:rsidP="00AE093D">
      <w:pPr>
        <w:spacing w:after="0"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40521DFB" w14:textId="77777777" w:rsidR="003A4D17" w:rsidRDefault="00883BAD" w:rsidP="009B5F5B">
      <w:pPr>
        <w:spacing w:after="0"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order to structure the d</w:t>
      </w:r>
      <w:r w:rsidR="006B32B0">
        <w:rPr>
          <w:rFonts w:ascii="Arial" w:hAnsi="Arial" w:cs="Arial"/>
          <w:color w:val="000000"/>
          <w:shd w:val="clear" w:color="auto" w:fill="FFFFFF"/>
        </w:rPr>
        <w:t xml:space="preserve">ata into an acceptable form, we used python (specifically, the </w:t>
      </w:r>
      <w:proofErr w:type="spellStart"/>
      <w:r w:rsidR="006B32B0">
        <w:rPr>
          <w:rFonts w:ascii="Arial" w:hAnsi="Arial" w:cs="Arial"/>
          <w:color w:val="000000"/>
          <w:shd w:val="clear" w:color="auto" w:fill="FFFFFF"/>
        </w:rPr>
        <w:t>sqlite</w:t>
      </w:r>
      <w:proofErr w:type="spellEnd"/>
      <w:r w:rsidR="006B32B0">
        <w:rPr>
          <w:rFonts w:ascii="Arial" w:hAnsi="Arial" w:cs="Arial"/>
          <w:color w:val="000000"/>
          <w:shd w:val="clear" w:color="auto" w:fill="FFFFFF"/>
        </w:rPr>
        <w:t xml:space="preserve"> library</w:t>
      </w:r>
      <w:r w:rsidR="007D0E7E">
        <w:rPr>
          <w:rFonts w:ascii="Arial" w:hAnsi="Arial" w:cs="Arial"/>
          <w:color w:val="000000"/>
          <w:shd w:val="clear" w:color="auto" w:fill="FFFFFF"/>
        </w:rPr>
        <w:t xml:space="preserve">) to load </w:t>
      </w:r>
      <w:proofErr w:type="gramStart"/>
      <w:r w:rsidR="007D0E7E"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 w:rsidR="007D0E7E">
        <w:rPr>
          <w:rFonts w:ascii="Arial" w:hAnsi="Arial" w:cs="Arial"/>
          <w:color w:val="000000"/>
          <w:shd w:val="clear" w:color="auto" w:fill="FFFFFF"/>
        </w:rPr>
        <w:t xml:space="preserve"> ratings, users, and movie data into a database. From here we could extract any information we needed and output the data in any form we </w:t>
      </w:r>
      <w:r w:rsidR="00BB22FF">
        <w:rPr>
          <w:rFonts w:ascii="Arial" w:hAnsi="Arial" w:cs="Arial"/>
          <w:color w:val="000000"/>
          <w:shd w:val="clear" w:color="auto" w:fill="FFFFFF"/>
        </w:rPr>
        <w:t>specified</w:t>
      </w:r>
      <w:r w:rsidR="00595E79">
        <w:rPr>
          <w:rFonts w:ascii="Arial" w:hAnsi="Arial" w:cs="Arial"/>
          <w:color w:val="000000"/>
          <w:shd w:val="clear" w:color="auto" w:fill="FFFFFF"/>
        </w:rPr>
        <w:t xml:space="preserve"> (ideally, in edge-list form)</w:t>
      </w:r>
      <w:r w:rsidR="007D0E7E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BB22FF">
        <w:rPr>
          <w:rFonts w:ascii="Arial" w:hAnsi="Arial" w:cs="Arial"/>
          <w:color w:val="000000"/>
          <w:shd w:val="clear" w:color="auto" w:fill="FFFFFF"/>
        </w:rPr>
        <w:t xml:space="preserve">Our first few attempts at extracting data resulted in datasets that were much too large for </w:t>
      </w:r>
      <w:r w:rsidR="00BB22FF" w:rsidRPr="00BE68C6">
        <w:rPr>
          <w:rFonts w:ascii="Agency FB" w:hAnsi="Agency FB" w:cs="Arial"/>
          <w:b/>
          <w:color w:val="000000"/>
          <w:shd w:val="clear" w:color="auto" w:fill="FFFFFF"/>
        </w:rPr>
        <w:t>R</w:t>
      </w:r>
      <w:r w:rsidR="00BB22FF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BE68C6">
        <w:rPr>
          <w:rFonts w:ascii="Arial" w:hAnsi="Arial" w:cs="Arial"/>
          <w:color w:val="000000"/>
          <w:shd w:val="clear" w:color="auto" w:fill="FFFFFF"/>
        </w:rPr>
        <w:t xml:space="preserve">Thus, we decided that we would focus on a particular subset of movie ratings: </w:t>
      </w:r>
      <w:r w:rsidR="008B0931">
        <w:rPr>
          <w:rFonts w:ascii="Arial" w:hAnsi="Arial" w:cs="Arial"/>
          <w:color w:val="000000"/>
          <w:shd w:val="clear" w:color="auto" w:fill="FFFFFF"/>
        </w:rPr>
        <w:t>horror movie</w:t>
      </w:r>
      <w:r w:rsidR="009F5A31">
        <w:rPr>
          <w:rFonts w:ascii="Arial" w:hAnsi="Arial" w:cs="Arial"/>
          <w:color w:val="000000"/>
          <w:shd w:val="clear" w:color="auto" w:fill="FFFFFF"/>
        </w:rPr>
        <w:t>s</w:t>
      </w:r>
      <w:r w:rsidR="006974C5" w:rsidRPr="00EC28CD">
        <w:rPr>
          <w:rFonts w:ascii="Arial" w:hAnsi="Arial" w:cs="Arial"/>
          <w:color w:val="000000"/>
          <w:shd w:val="clear" w:color="auto" w:fill="FFFFFF"/>
        </w:rPr>
        <w:t>, specifically those that were rated between Jan 1, 2001 and Jan 1, 2003</w:t>
      </w:r>
      <w:r w:rsidR="002B191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974C5" w:rsidRPr="00EC28CD">
        <w:rPr>
          <w:rFonts w:ascii="Arial" w:hAnsi="Arial" w:cs="Arial"/>
          <w:color w:val="000000"/>
          <w:shd w:val="clear" w:color="auto" w:fill="FFFFFF"/>
        </w:rPr>
        <w:t>and received a movie rating of 4 or higher</w:t>
      </w:r>
      <w:r w:rsidR="00595E79">
        <w:rPr>
          <w:rFonts w:ascii="Arial" w:hAnsi="Arial" w:cs="Arial"/>
          <w:color w:val="000000"/>
          <w:shd w:val="clear" w:color="auto" w:fill="FFFFFF"/>
        </w:rPr>
        <w:t>. We also extracted the user information of the movie reviewers that were in this subset.</w:t>
      </w:r>
      <w:r w:rsidR="006974C5" w:rsidRPr="00EC28C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A664B">
        <w:rPr>
          <w:rFonts w:ascii="Arial" w:hAnsi="Arial" w:cs="Arial"/>
          <w:color w:val="000000"/>
          <w:shd w:val="clear" w:color="auto" w:fill="FFFFFF"/>
        </w:rPr>
        <w:t>In this manner, we created a</w:t>
      </w:r>
      <w:r w:rsidR="00A221B2">
        <w:rPr>
          <w:rFonts w:ascii="Arial" w:hAnsi="Arial" w:cs="Arial"/>
          <w:color w:val="000000"/>
          <w:shd w:val="clear" w:color="auto" w:fill="FFFFFF"/>
        </w:rPr>
        <w:t xml:space="preserve"> more manageably sized dataset that was compatible </w:t>
      </w:r>
      <w:r w:rsidR="00BA17A3">
        <w:rPr>
          <w:rFonts w:ascii="Arial" w:hAnsi="Arial" w:cs="Arial"/>
          <w:color w:val="000000"/>
          <w:shd w:val="clear" w:color="auto" w:fill="FFFFFF"/>
        </w:rPr>
        <w:t>with</w:t>
      </w:r>
      <w:r w:rsidR="00A221B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221B2" w:rsidRPr="00A221B2">
        <w:rPr>
          <w:rFonts w:ascii="Agency FB" w:hAnsi="Agency FB" w:cs="Arial"/>
          <w:b/>
          <w:color w:val="000000"/>
          <w:shd w:val="clear" w:color="auto" w:fill="FFFFFF"/>
        </w:rPr>
        <w:t>R</w:t>
      </w:r>
      <w:r w:rsidR="00A221B2">
        <w:rPr>
          <w:rFonts w:ascii="Arial" w:hAnsi="Arial" w:cs="Arial"/>
          <w:color w:val="000000"/>
          <w:shd w:val="clear" w:color="auto" w:fill="FFFFFF"/>
        </w:rPr>
        <w:t>.</w:t>
      </w:r>
    </w:p>
    <w:p w14:paraId="2954FD67" w14:textId="77777777" w:rsidR="006974C5" w:rsidRDefault="006974C5" w:rsidP="00AE093D">
      <w:pPr>
        <w:spacing w:after="0"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3C8A1C61" w14:textId="77777777" w:rsidR="0000413A" w:rsidRPr="008F23E7" w:rsidRDefault="000D4AB6" w:rsidP="009B5F5B">
      <w:pPr>
        <w:spacing w:after="0"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Once we load the data into R, we transform </w:t>
      </w:r>
      <w:r w:rsidR="00F25358">
        <w:rPr>
          <w:rFonts w:ascii="Arial" w:hAnsi="Arial" w:cs="Arial"/>
          <w:color w:val="000000"/>
          <w:shd w:val="clear" w:color="auto" w:fill="FFFFFF"/>
        </w:rPr>
        <w:t>our</w:t>
      </w:r>
      <w:r>
        <w:rPr>
          <w:rFonts w:ascii="Arial" w:hAnsi="Arial" w:cs="Arial"/>
          <w:color w:val="000000"/>
          <w:shd w:val="clear" w:color="auto" w:fill="FFFFFF"/>
        </w:rPr>
        <w:t xml:space="preserve"> network into a </w:t>
      </w:r>
      <w:r w:rsidR="00F83C5A">
        <w:rPr>
          <w:rFonts w:ascii="Arial" w:hAnsi="Arial" w:cs="Arial"/>
          <w:color w:val="000000"/>
          <w:shd w:val="clear" w:color="auto" w:fill="FFFFFF"/>
        </w:rPr>
        <w:t>bipartite graph</w:t>
      </w:r>
      <w:r>
        <w:rPr>
          <w:rFonts w:ascii="Arial" w:hAnsi="Arial" w:cs="Arial"/>
          <w:color w:val="000000"/>
          <w:shd w:val="clear" w:color="auto" w:fill="FFFFFF"/>
        </w:rPr>
        <w:t xml:space="preserve">, where </w:t>
      </w:r>
      <w:r w:rsidR="00F25358">
        <w:rPr>
          <w:rFonts w:ascii="Arial" w:hAnsi="Arial" w:cs="Arial"/>
          <w:color w:val="000000"/>
          <w:shd w:val="clear" w:color="auto" w:fill="FFFFFF"/>
        </w:rPr>
        <w:t>users represent one mode and movies the other</w:t>
      </w:r>
      <w:r>
        <w:rPr>
          <w:rFonts w:ascii="Arial" w:hAnsi="Arial" w:cs="Arial"/>
          <w:color w:val="000000"/>
          <w:shd w:val="clear" w:color="auto" w:fill="FFFFFF"/>
        </w:rPr>
        <w:t>. That is to say, a</w:t>
      </w:r>
      <w:r w:rsidR="00430310" w:rsidRPr="00EC28CD">
        <w:rPr>
          <w:rFonts w:ascii="Arial" w:hAnsi="Arial" w:cs="Arial"/>
          <w:color w:val="000000"/>
          <w:shd w:val="clear" w:color="auto" w:fill="FFFFFF"/>
        </w:rPr>
        <w:t xml:space="preserve">n edge exists between a user node and a movie node </w:t>
      </w:r>
      <w:r>
        <w:rPr>
          <w:rFonts w:ascii="Arial" w:hAnsi="Arial" w:cs="Arial"/>
          <w:color w:val="000000"/>
          <w:shd w:val="clear" w:color="auto" w:fill="FFFFFF"/>
        </w:rPr>
        <w:t>if the user has rated that movie</w:t>
      </w:r>
      <w:r w:rsidR="00A93B34" w:rsidRPr="00EC28CD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00413A" w:rsidRPr="008F23E7">
        <w:rPr>
          <w:rFonts w:ascii="Arial" w:hAnsi="Arial" w:cs="Arial"/>
          <w:color w:val="000000"/>
          <w:shd w:val="clear" w:color="auto" w:fill="FFFFFF"/>
        </w:rPr>
        <w:t>The final dataset</w:t>
      </w:r>
      <w:r w:rsidR="00C0496F">
        <w:rPr>
          <w:rFonts w:ascii="Arial" w:hAnsi="Arial" w:cs="Arial"/>
          <w:color w:val="000000"/>
          <w:shd w:val="clear" w:color="auto" w:fill="FFFFFF"/>
        </w:rPr>
        <w:t>,</w:t>
      </w:r>
      <w:r w:rsidR="0000413A" w:rsidRPr="008F23E7">
        <w:rPr>
          <w:rFonts w:ascii="Arial" w:hAnsi="Arial" w:cs="Arial"/>
          <w:color w:val="000000"/>
          <w:shd w:val="clear" w:color="auto" w:fill="FFFFFF"/>
        </w:rPr>
        <w:t xml:space="preserve"> therefore</w:t>
      </w:r>
      <w:r w:rsidR="00C0496F">
        <w:rPr>
          <w:rFonts w:ascii="Arial" w:hAnsi="Arial" w:cs="Arial"/>
          <w:color w:val="000000"/>
          <w:shd w:val="clear" w:color="auto" w:fill="FFFFFF"/>
        </w:rPr>
        <w:t>,</w:t>
      </w:r>
      <w:r w:rsidR="0000413A" w:rsidRPr="008F23E7">
        <w:rPr>
          <w:rFonts w:ascii="Arial" w:hAnsi="Arial" w:cs="Arial"/>
          <w:color w:val="000000"/>
          <w:shd w:val="clear" w:color="auto" w:fill="FFFFFF"/>
        </w:rPr>
        <w:t xml:space="preserve"> contains</w:t>
      </w:r>
      <w:r w:rsidR="0000413A" w:rsidRPr="008F23E7">
        <w:rPr>
          <w:rFonts w:ascii="Arial" w:hAnsi="Arial" w:cs="Arial"/>
        </w:rPr>
        <w:t> </w:t>
      </w:r>
      <w:r w:rsidR="00430DB2">
        <w:rPr>
          <w:rFonts w:ascii="Arial" w:hAnsi="Arial" w:cs="Arial"/>
          <w:color w:val="000000"/>
          <w:shd w:val="clear" w:color="auto" w:fill="FFFFFF"/>
        </w:rPr>
        <w:t>589 user</w:t>
      </w:r>
      <w:r w:rsidR="00430DB2">
        <w:rPr>
          <w:rFonts w:ascii="Arial" w:hAnsi="Arial" w:cs="Arial"/>
        </w:rPr>
        <w:t xml:space="preserve"> nodes, </w:t>
      </w:r>
      <w:r w:rsidR="0000413A" w:rsidRPr="008F23E7">
        <w:rPr>
          <w:rFonts w:ascii="Arial" w:hAnsi="Arial" w:cs="Arial"/>
        </w:rPr>
        <w:t>223</w:t>
      </w:r>
      <w:r w:rsidR="00C93187">
        <w:rPr>
          <w:rFonts w:ascii="Arial" w:hAnsi="Arial" w:cs="Arial"/>
          <w:color w:val="000000"/>
          <w:shd w:val="clear" w:color="auto" w:fill="FFFFFF"/>
        </w:rPr>
        <w:t xml:space="preserve"> movie nodes</w:t>
      </w:r>
      <w:r w:rsidR="00C93187">
        <w:rPr>
          <w:rFonts w:ascii="Arial" w:hAnsi="Arial" w:cs="Arial"/>
        </w:rPr>
        <w:t>,</w:t>
      </w:r>
      <w:r w:rsidR="0000413A" w:rsidRPr="008F23E7">
        <w:rPr>
          <w:rFonts w:ascii="Arial" w:hAnsi="Arial" w:cs="Arial"/>
        </w:rPr>
        <w:t xml:space="preserve"> </w:t>
      </w:r>
      <w:r w:rsidR="00430DB2">
        <w:rPr>
          <w:rFonts w:ascii="Arial" w:hAnsi="Arial" w:cs="Arial"/>
          <w:color w:val="000000"/>
          <w:shd w:val="clear" w:color="auto" w:fill="FFFFFF"/>
        </w:rPr>
        <w:t>2545 edges and the following node attributes:</w:t>
      </w:r>
    </w:p>
    <w:p w14:paraId="196F856A" w14:textId="77777777" w:rsidR="0000413A" w:rsidRPr="00EC28CD" w:rsidRDefault="0000413A" w:rsidP="0000413A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665DF49E" w14:textId="77777777" w:rsidR="0000413A" w:rsidRPr="00EC28CD" w:rsidRDefault="0000413A" w:rsidP="00C500ED">
      <w:pPr>
        <w:spacing w:after="0" w:line="360" w:lineRule="auto"/>
        <w:rPr>
          <w:rFonts w:ascii="Arial" w:hAnsi="Arial" w:cs="Arial"/>
          <w:b/>
          <w:color w:val="000000"/>
          <w:shd w:val="clear" w:color="auto" w:fill="FFFFFF"/>
        </w:rPr>
      </w:pPr>
      <w:r w:rsidRPr="00EC28CD">
        <w:rPr>
          <w:rFonts w:ascii="Arial" w:hAnsi="Arial" w:cs="Arial"/>
          <w:b/>
          <w:color w:val="000000"/>
          <w:shd w:val="clear" w:color="auto" w:fill="FFFFFF"/>
        </w:rPr>
        <w:t>Attributes of Horror Movies Node:</w:t>
      </w:r>
    </w:p>
    <w:p w14:paraId="3D7E4BAF" w14:textId="77777777" w:rsidR="0000413A" w:rsidRPr="00EC28CD" w:rsidRDefault="0000413A" w:rsidP="00C500E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  <w:r w:rsidRPr="00EC28CD">
        <w:rPr>
          <w:rFonts w:ascii="Arial" w:hAnsi="Arial" w:cs="Arial"/>
          <w:color w:val="000000"/>
          <w:shd w:val="clear" w:color="auto" w:fill="FFFFFF"/>
        </w:rPr>
        <w:t>Movie title</w:t>
      </w:r>
    </w:p>
    <w:p w14:paraId="312A3CD6" w14:textId="77777777" w:rsidR="0000413A" w:rsidRPr="00EC28CD" w:rsidRDefault="0000413A" w:rsidP="00C500ED">
      <w:pPr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</w:p>
    <w:p w14:paraId="3C6CA36D" w14:textId="77777777" w:rsidR="0000413A" w:rsidRPr="00EC28CD" w:rsidRDefault="0000413A" w:rsidP="00C500ED">
      <w:pPr>
        <w:spacing w:after="0" w:line="360" w:lineRule="auto"/>
        <w:rPr>
          <w:rFonts w:ascii="Arial" w:hAnsi="Arial" w:cs="Arial"/>
          <w:b/>
          <w:color w:val="000000"/>
          <w:shd w:val="clear" w:color="auto" w:fill="FFFFFF"/>
        </w:rPr>
      </w:pPr>
      <w:r w:rsidRPr="00EC28CD">
        <w:rPr>
          <w:rFonts w:ascii="Arial" w:hAnsi="Arial" w:cs="Arial"/>
          <w:b/>
          <w:color w:val="000000"/>
          <w:shd w:val="clear" w:color="auto" w:fill="FFFFFF"/>
        </w:rPr>
        <w:t>Attributes of User Rating Node:</w:t>
      </w:r>
    </w:p>
    <w:p w14:paraId="2EC66397" w14:textId="77777777" w:rsidR="0000413A" w:rsidRPr="00EC28CD" w:rsidRDefault="0000413A" w:rsidP="00C500E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  <w:r w:rsidRPr="00EC28CD">
        <w:rPr>
          <w:rFonts w:ascii="Arial" w:hAnsi="Arial" w:cs="Arial"/>
          <w:color w:val="000000"/>
          <w:shd w:val="clear" w:color="auto" w:fill="FFFFFF"/>
        </w:rPr>
        <w:t>User ID</w:t>
      </w:r>
    </w:p>
    <w:p w14:paraId="0BE76D47" w14:textId="77777777" w:rsidR="0000413A" w:rsidRPr="00EC28CD" w:rsidRDefault="0000413A" w:rsidP="00C500E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  <w:r w:rsidRPr="00EC28CD">
        <w:rPr>
          <w:rFonts w:ascii="Arial" w:hAnsi="Arial" w:cs="Arial"/>
          <w:color w:val="000000"/>
          <w:shd w:val="clear" w:color="auto" w:fill="FFFFFF"/>
        </w:rPr>
        <w:t>Gender</w:t>
      </w:r>
      <w:r w:rsidR="00561B86" w:rsidRPr="00EC28CD">
        <w:rPr>
          <w:rFonts w:ascii="Arial" w:hAnsi="Arial" w:cs="Arial"/>
          <w:color w:val="000000"/>
          <w:shd w:val="clear" w:color="auto" w:fill="FFFFFF"/>
        </w:rPr>
        <w:t xml:space="preserve"> (M, F)</w:t>
      </w:r>
    </w:p>
    <w:p w14:paraId="4857F2F7" w14:textId="77777777" w:rsidR="0000413A" w:rsidRPr="00EC28CD" w:rsidRDefault="0000413A" w:rsidP="00C500E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  <w:r w:rsidRPr="00EC28CD">
        <w:rPr>
          <w:rFonts w:ascii="Arial" w:hAnsi="Arial" w:cs="Arial"/>
          <w:color w:val="000000"/>
          <w:shd w:val="clear" w:color="auto" w:fill="FFFFFF"/>
        </w:rPr>
        <w:t>Age group</w:t>
      </w:r>
      <w:r w:rsidR="00561B86" w:rsidRPr="00EC28CD">
        <w:rPr>
          <w:rFonts w:ascii="Arial" w:hAnsi="Arial" w:cs="Arial"/>
          <w:color w:val="000000"/>
          <w:shd w:val="clear" w:color="auto" w:fill="FFFFFF"/>
        </w:rPr>
        <w:t xml:space="preserve"> (under 18, 18-24, 25-34, 35-44, 45-49, 50-55, 56+)</w:t>
      </w:r>
    </w:p>
    <w:p w14:paraId="7110D414" w14:textId="77777777" w:rsidR="00C500ED" w:rsidRPr="00C500ED" w:rsidRDefault="0000413A" w:rsidP="00C500ED">
      <w:pPr>
        <w:pStyle w:val="ListParagraph"/>
        <w:numPr>
          <w:ilvl w:val="0"/>
          <w:numId w:val="1"/>
        </w:numPr>
        <w:spacing w:after="0" w:line="360" w:lineRule="auto"/>
      </w:pPr>
      <w:r w:rsidRPr="00EC28CD">
        <w:rPr>
          <w:rFonts w:ascii="Arial" w:hAnsi="Arial" w:cs="Arial"/>
          <w:color w:val="000000"/>
          <w:shd w:val="clear" w:color="auto" w:fill="FFFFFF"/>
        </w:rPr>
        <w:t>Occupation</w:t>
      </w:r>
      <w:r w:rsidR="00561B86" w:rsidRPr="00EC28CD">
        <w:rPr>
          <w:rFonts w:ascii="Arial" w:hAnsi="Arial" w:cs="Arial"/>
          <w:color w:val="000000"/>
          <w:shd w:val="clear" w:color="auto" w:fill="FFFFFF"/>
        </w:rPr>
        <w:t xml:space="preserve"> (academic/educator, artist, clerical/admin, college/grad student, customer service, doctor/healthcare, executive/managerial, farmer, homemaker, k-12 student, lawyer, other/not specified, </w:t>
      </w:r>
      <w:r w:rsidR="00561B86" w:rsidRPr="00EC28CD">
        <w:rPr>
          <w:rFonts w:ascii="Arial" w:hAnsi="Arial" w:cs="Arial"/>
          <w:color w:val="000000"/>
          <w:shd w:val="clear" w:color="auto" w:fill="FFFFFF"/>
        </w:rPr>
        <w:lastRenderedPageBreak/>
        <w:t>programmer, retired, sales/marketing, scientist, self-employed, technician/engineer, tradesman/craftsman, unemployed, writer)</w:t>
      </w:r>
    </w:p>
    <w:p w14:paraId="2DA5081D" w14:textId="77777777" w:rsidR="00C500ED" w:rsidRPr="00C500ED" w:rsidRDefault="00C500ED" w:rsidP="00C500ED">
      <w:pPr>
        <w:pStyle w:val="ListParagraph"/>
        <w:spacing w:after="0" w:line="240" w:lineRule="auto"/>
      </w:pPr>
    </w:p>
    <w:p w14:paraId="2F351C53" w14:textId="77777777" w:rsidR="00BB3F44" w:rsidRPr="00666C70" w:rsidRDefault="009F0CA5" w:rsidP="00666C7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our analysis, </w:t>
      </w:r>
      <w:r w:rsidR="00CC19FE">
        <w:rPr>
          <w:rFonts w:ascii="Arial" w:hAnsi="Arial" w:cs="Arial"/>
        </w:rPr>
        <w:t>our main</w:t>
      </w:r>
      <w:r>
        <w:rPr>
          <w:rFonts w:ascii="Arial" w:hAnsi="Arial" w:cs="Arial"/>
        </w:rPr>
        <w:t xml:space="preserve"> </w:t>
      </w:r>
      <w:r w:rsidR="00CC19FE">
        <w:rPr>
          <w:rFonts w:ascii="Arial" w:hAnsi="Arial" w:cs="Arial"/>
        </w:rPr>
        <w:t>focus</w:t>
      </w:r>
      <w:r>
        <w:rPr>
          <w:rFonts w:ascii="Arial" w:hAnsi="Arial" w:cs="Arial"/>
        </w:rPr>
        <w:t xml:space="preserve"> </w:t>
      </w:r>
      <w:r w:rsidR="00CC19FE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on </w:t>
      </w:r>
      <w:r w:rsidR="0083218C">
        <w:rPr>
          <w:rFonts w:ascii="Arial" w:hAnsi="Arial" w:cs="Arial"/>
        </w:rPr>
        <w:t xml:space="preserve">the </w:t>
      </w:r>
      <w:r w:rsidR="000E5A58">
        <w:rPr>
          <w:rFonts w:ascii="Arial" w:hAnsi="Arial" w:cs="Arial"/>
        </w:rPr>
        <w:t>induced graphs</w:t>
      </w:r>
      <w:r w:rsidR="0083218C">
        <w:rPr>
          <w:rFonts w:ascii="Arial" w:hAnsi="Arial" w:cs="Arial"/>
        </w:rPr>
        <w:t xml:space="preserve"> of this </w:t>
      </w:r>
      <w:r w:rsidR="000E5A58">
        <w:rPr>
          <w:rFonts w:ascii="Arial" w:hAnsi="Arial" w:cs="Arial"/>
        </w:rPr>
        <w:t>network</w:t>
      </w:r>
      <w:r>
        <w:rPr>
          <w:rFonts w:ascii="Arial" w:hAnsi="Arial" w:cs="Arial"/>
        </w:rPr>
        <w:t>: the user-to-user projection</w:t>
      </w:r>
      <w:r w:rsidR="0083218C">
        <w:rPr>
          <w:rFonts w:ascii="Arial" w:hAnsi="Arial" w:cs="Arial"/>
        </w:rPr>
        <w:t xml:space="preserve"> and the movie-to-movie projection.</w:t>
      </w:r>
      <w:r w:rsidR="00BB3F44">
        <w:rPr>
          <w:rFonts w:ascii="Arial" w:hAnsi="Arial" w:cs="Arial"/>
        </w:rPr>
        <w:t xml:space="preserve"> </w:t>
      </w:r>
      <w:r w:rsidR="004309A2">
        <w:rPr>
          <w:rFonts w:ascii="Arial" w:hAnsi="Arial" w:cs="Arial"/>
        </w:rPr>
        <w:t>To clarify</w:t>
      </w:r>
      <w:r w:rsidR="00827A54">
        <w:rPr>
          <w:rFonts w:ascii="Arial" w:hAnsi="Arial" w:cs="Arial"/>
        </w:rPr>
        <w:t xml:space="preserve">, a connection exists between users if they have rated the same movies, and similarly, a connection exists between movies if they were rated by the same user. </w:t>
      </w:r>
      <w:r w:rsidR="001B40E2">
        <w:rPr>
          <w:rFonts w:ascii="Arial" w:hAnsi="Arial" w:cs="Arial"/>
        </w:rPr>
        <w:t>The characteristics of the user-user and movie-movie</w:t>
      </w:r>
      <w:r w:rsidR="00BB3F44">
        <w:rPr>
          <w:rFonts w:ascii="Arial" w:hAnsi="Arial" w:cs="Arial"/>
        </w:rPr>
        <w:t xml:space="preserve"> projections are as follows: 589 </w:t>
      </w:r>
      <w:r w:rsidR="00B039EA">
        <w:rPr>
          <w:rFonts w:ascii="Arial" w:hAnsi="Arial" w:cs="Arial"/>
        </w:rPr>
        <w:t xml:space="preserve">user </w:t>
      </w:r>
      <w:r w:rsidR="00BB3F44">
        <w:rPr>
          <w:rFonts w:ascii="Arial" w:hAnsi="Arial" w:cs="Arial"/>
        </w:rPr>
        <w:t xml:space="preserve">nodes </w:t>
      </w:r>
      <w:r w:rsidR="00B039EA">
        <w:rPr>
          <w:rFonts w:ascii="Arial" w:hAnsi="Arial" w:cs="Arial"/>
        </w:rPr>
        <w:t>/</w:t>
      </w:r>
      <w:r w:rsidR="00BB3F44">
        <w:rPr>
          <w:rFonts w:ascii="Arial" w:hAnsi="Arial" w:cs="Arial"/>
        </w:rPr>
        <w:t xml:space="preserve"> 34045</w:t>
      </w:r>
      <w:r w:rsidR="001B40E2">
        <w:rPr>
          <w:rFonts w:ascii="Arial" w:hAnsi="Arial" w:cs="Arial"/>
        </w:rPr>
        <w:t xml:space="preserve"> edges </w:t>
      </w:r>
      <w:r w:rsidR="00B039EA">
        <w:rPr>
          <w:rFonts w:ascii="Arial" w:hAnsi="Arial" w:cs="Arial"/>
        </w:rPr>
        <w:t>and 223 movie nodes / 7046 edges</w:t>
      </w:r>
      <w:r w:rsidR="001B40E2">
        <w:rPr>
          <w:rFonts w:ascii="Arial" w:hAnsi="Arial" w:cs="Arial"/>
        </w:rPr>
        <w:t>, respectively</w:t>
      </w:r>
      <w:r w:rsidR="00B039EA">
        <w:rPr>
          <w:rFonts w:ascii="Arial" w:hAnsi="Arial" w:cs="Arial"/>
        </w:rPr>
        <w:t>.</w:t>
      </w:r>
    </w:p>
    <w:p w14:paraId="238C6330" w14:textId="77777777" w:rsidR="00444A62" w:rsidRDefault="0011024B" w:rsidP="00C976E2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  <w:r w:rsidRPr="00714753">
        <w:rPr>
          <w:rFonts w:ascii="Arial" w:hAnsi="Arial" w:cs="Arial"/>
          <w:b/>
          <w:color w:val="000000"/>
          <w:shd w:val="clear" w:color="auto" w:fill="FFFFFF"/>
        </w:rPr>
        <w:t>Analysis</w:t>
      </w:r>
    </w:p>
    <w:p w14:paraId="5BC5E368" w14:textId="1E210839" w:rsidR="00C976E2" w:rsidRDefault="000F1DA0" w:rsidP="00444A62">
      <w:pPr>
        <w:spacing w:after="0" w:line="480" w:lineRule="auto"/>
        <w:rPr>
          <w:rFonts w:ascii="Arial" w:hAnsi="Arial" w:cs="Arial"/>
          <w:color w:val="000000"/>
          <w:shd w:val="clear" w:color="auto" w:fill="FFFFFF"/>
        </w:rPr>
      </w:pPr>
      <w:r w:rsidRPr="00444A62">
        <w:rPr>
          <w:rFonts w:ascii="Arial" w:hAnsi="Arial" w:cs="Arial"/>
          <w:color w:val="000000"/>
          <w:shd w:val="clear" w:color="auto" w:fill="FFFFFF"/>
        </w:rPr>
        <w:t>For the user-user network, we would like to</w:t>
      </w:r>
      <w:r w:rsidR="00444A62">
        <w:rPr>
          <w:rFonts w:ascii="Arial" w:hAnsi="Arial" w:cs="Arial"/>
          <w:color w:val="000000"/>
          <w:shd w:val="clear" w:color="auto" w:fill="FFFFFF"/>
        </w:rPr>
        <w:t xml:space="preserve"> know the</w:t>
      </w:r>
      <w:r w:rsidR="002A5FF0">
        <w:rPr>
          <w:rFonts w:ascii="Arial" w:hAnsi="Arial" w:cs="Arial"/>
          <w:color w:val="000000"/>
          <w:shd w:val="clear" w:color="auto" w:fill="FFFFFF"/>
        </w:rPr>
        <w:t xml:space="preserve"> following: D</w:t>
      </w:r>
      <w:r w:rsidR="003004C2">
        <w:rPr>
          <w:rFonts w:ascii="Arial" w:hAnsi="Arial" w:cs="Arial"/>
          <w:color w:val="000000"/>
          <w:shd w:val="clear" w:color="auto" w:fill="FFFFFF"/>
        </w:rPr>
        <w:t>o users tend to form ties with users that are similar to themselves?</w:t>
      </w:r>
      <w:r w:rsidR="002A5FF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07781">
        <w:rPr>
          <w:rFonts w:ascii="Arial" w:hAnsi="Arial" w:cs="Arial"/>
          <w:color w:val="000000"/>
          <w:shd w:val="clear" w:color="auto" w:fill="FFFFFF"/>
        </w:rPr>
        <w:t>Do users form natural communities?</w:t>
      </w:r>
      <w:r w:rsidR="00021B1B">
        <w:rPr>
          <w:rFonts w:ascii="Arial" w:hAnsi="Arial" w:cs="Arial"/>
          <w:color w:val="000000"/>
          <w:shd w:val="clear" w:color="auto" w:fill="FFFFFF"/>
        </w:rPr>
        <w:t xml:space="preserve"> And if so, who are the important nodes in these communities?</w:t>
      </w:r>
      <w:r w:rsidR="00B07781">
        <w:rPr>
          <w:rFonts w:ascii="Arial" w:hAnsi="Arial" w:cs="Arial"/>
          <w:color w:val="000000"/>
          <w:shd w:val="clear" w:color="auto" w:fill="FFFFFF"/>
        </w:rPr>
        <w:t xml:space="preserve"> Can we model the user to user network</w:t>
      </w:r>
      <w:r w:rsidR="00624B94">
        <w:rPr>
          <w:rFonts w:ascii="Arial" w:hAnsi="Arial" w:cs="Arial"/>
          <w:color w:val="000000"/>
          <w:shd w:val="clear" w:color="auto" w:fill="FFFFFF"/>
        </w:rPr>
        <w:t xml:space="preserve"> to differentiate the effects between user gender and age group</w:t>
      </w:r>
      <w:r w:rsidR="00B07781">
        <w:rPr>
          <w:rFonts w:ascii="Arial" w:hAnsi="Arial" w:cs="Arial"/>
          <w:color w:val="000000"/>
          <w:shd w:val="clear" w:color="auto" w:fill="FFFFFF"/>
        </w:rPr>
        <w:t>? Can we predict which users are likely to review the same movie next?</w:t>
      </w:r>
    </w:p>
    <w:p w14:paraId="2C3164B0" w14:textId="77777777" w:rsidR="003B1F9A" w:rsidRPr="00444A62" w:rsidRDefault="003B1F9A" w:rsidP="00444A62">
      <w:p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</w:p>
    <w:p w14:paraId="51B1E4BF" w14:textId="1BFBCF04" w:rsidR="00714753" w:rsidRPr="00714753" w:rsidRDefault="00714753" w:rsidP="00714753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</w:rPr>
        <w:t>Homophily</w:t>
      </w:r>
      <w:proofErr w:type="spellEnd"/>
      <w:r w:rsidR="00AE5E30"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14:paraId="3886AB73" w14:textId="0AA39EA7" w:rsidR="002A3B7E" w:rsidRDefault="00AA44DD" w:rsidP="0011024B">
      <w:pPr>
        <w:spacing w:after="0" w:line="480" w:lineRule="auto"/>
        <w:rPr>
          <w:rFonts w:ascii="Arial" w:hAnsi="Arial" w:cs="Arial"/>
          <w:shd w:val="clear" w:color="auto" w:fill="FFFFFF"/>
        </w:rPr>
      </w:pPr>
      <w:r w:rsidRPr="00903EE0">
        <w:rPr>
          <w:rFonts w:ascii="Arial" w:hAnsi="Arial" w:cs="Arial"/>
          <w:shd w:val="clear" w:color="auto" w:fill="FFFFFF"/>
        </w:rPr>
        <w:t>We begin by</w:t>
      </w:r>
      <w:r w:rsidR="004D4F96" w:rsidRPr="00903EE0">
        <w:rPr>
          <w:rFonts w:ascii="Arial" w:hAnsi="Arial" w:cs="Arial"/>
          <w:shd w:val="clear" w:color="auto" w:fill="FFFFFF"/>
        </w:rPr>
        <w:t xml:space="preserve"> </w:t>
      </w:r>
      <w:r w:rsidRPr="00903EE0">
        <w:rPr>
          <w:rFonts w:ascii="Arial" w:hAnsi="Arial" w:cs="Arial"/>
          <w:shd w:val="clear" w:color="auto" w:fill="FFFFFF"/>
        </w:rPr>
        <w:t>answering</w:t>
      </w:r>
      <w:r w:rsidR="004D4F96" w:rsidRPr="00903EE0">
        <w:rPr>
          <w:rFonts w:ascii="Arial" w:hAnsi="Arial" w:cs="Arial"/>
          <w:shd w:val="clear" w:color="auto" w:fill="FFFFFF"/>
        </w:rPr>
        <w:t xml:space="preserve"> the </w:t>
      </w:r>
      <w:r w:rsidR="00950954" w:rsidRPr="00903EE0">
        <w:rPr>
          <w:rFonts w:ascii="Arial" w:hAnsi="Arial" w:cs="Arial"/>
          <w:shd w:val="clear" w:color="auto" w:fill="FFFFFF"/>
        </w:rPr>
        <w:t>first question</w:t>
      </w:r>
      <w:r w:rsidR="00CC1BA1" w:rsidRPr="00903EE0">
        <w:rPr>
          <w:rFonts w:ascii="Arial" w:hAnsi="Arial" w:cs="Arial"/>
          <w:shd w:val="clear" w:color="auto" w:fill="FFFFFF"/>
        </w:rPr>
        <w:t>:</w:t>
      </w:r>
      <w:r w:rsidR="001C24AA" w:rsidRPr="00903EE0">
        <w:rPr>
          <w:rFonts w:ascii="Arial" w:hAnsi="Arial" w:cs="Arial"/>
          <w:shd w:val="clear" w:color="auto" w:fill="FFFFFF"/>
        </w:rPr>
        <w:t xml:space="preserve"> do movie reviewers tend to have ties with other</w:t>
      </w:r>
      <w:r w:rsidR="008B1AF3" w:rsidRPr="00903EE0">
        <w:rPr>
          <w:rFonts w:ascii="Arial" w:hAnsi="Arial" w:cs="Arial"/>
          <w:shd w:val="clear" w:color="auto" w:fill="FFFFFF"/>
        </w:rPr>
        <w:t xml:space="preserve"> </w:t>
      </w:r>
      <w:r w:rsidR="00F714C3" w:rsidRPr="00903EE0">
        <w:rPr>
          <w:rFonts w:ascii="Arial" w:hAnsi="Arial" w:cs="Arial"/>
          <w:shd w:val="clear" w:color="auto" w:fill="FFFFFF"/>
        </w:rPr>
        <w:t>users</w:t>
      </w:r>
      <w:r w:rsidR="001C24AA" w:rsidRPr="00903EE0">
        <w:rPr>
          <w:rFonts w:ascii="Arial" w:hAnsi="Arial" w:cs="Arial"/>
          <w:shd w:val="clear" w:color="auto" w:fill="FFFFFF"/>
        </w:rPr>
        <w:t xml:space="preserve"> that are similar </w:t>
      </w:r>
      <w:proofErr w:type="gramStart"/>
      <w:r w:rsidR="001C24AA" w:rsidRPr="00903EE0">
        <w:rPr>
          <w:rFonts w:ascii="Arial" w:hAnsi="Arial" w:cs="Arial"/>
          <w:shd w:val="clear" w:color="auto" w:fill="FFFFFF"/>
        </w:rPr>
        <w:t>to</w:t>
      </w:r>
      <w:proofErr w:type="gramEnd"/>
      <w:r w:rsidR="001C24AA" w:rsidRPr="00903EE0">
        <w:rPr>
          <w:rFonts w:ascii="Arial" w:hAnsi="Arial" w:cs="Arial"/>
          <w:shd w:val="clear" w:color="auto" w:fill="FFFFFF"/>
        </w:rPr>
        <w:t xml:space="preserve"> themselves</w:t>
      </w:r>
      <w:r w:rsidR="001F0036" w:rsidRPr="00903EE0">
        <w:rPr>
          <w:rFonts w:ascii="Arial" w:hAnsi="Arial" w:cs="Arial"/>
          <w:shd w:val="clear" w:color="auto" w:fill="FFFFFF"/>
        </w:rPr>
        <w:t xml:space="preserve"> (either by age, gender, or occupation)</w:t>
      </w:r>
      <w:r w:rsidR="001C24AA" w:rsidRPr="00903EE0">
        <w:rPr>
          <w:rFonts w:ascii="Arial" w:hAnsi="Arial" w:cs="Arial"/>
          <w:shd w:val="clear" w:color="auto" w:fill="FFFFFF"/>
        </w:rPr>
        <w:t>?</w:t>
      </w:r>
      <w:r w:rsidR="0012717A" w:rsidRPr="00903EE0">
        <w:rPr>
          <w:rFonts w:ascii="Arial" w:hAnsi="Arial" w:cs="Arial"/>
          <w:shd w:val="clear" w:color="auto" w:fill="FFFFFF"/>
        </w:rPr>
        <w:t xml:space="preserve"> </w:t>
      </w:r>
      <w:r w:rsidR="00A03402" w:rsidRPr="00903EE0">
        <w:rPr>
          <w:rFonts w:ascii="Arial" w:hAnsi="Arial" w:cs="Arial"/>
          <w:shd w:val="clear" w:color="auto" w:fill="FFFFFF"/>
        </w:rPr>
        <w:t>To quant</w:t>
      </w:r>
      <w:r w:rsidRPr="00903EE0">
        <w:rPr>
          <w:rFonts w:ascii="Arial" w:hAnsi="Arial" w:cs="Arial"/>
          <w:shd w:val="clear" w:color="auto" w:fill="FFFFFF"/>
        </w:rPr>
        <w:t xml:space="preserve">ify </w:t>
      </w:r>
      <w:r w:rsidR="00791126" w:rsidRPr="00903EE0">
        <w:rPr>
          <w:rFonts w:ascii="Arial" w:hAnsi="Arial" w:cs="Arial"/>
          <w:shd w:val="clear" w:color="auto" w:fill="FFFFFF"/>
        </w:rPr>
        <w:t>this,</w:t>
      </w:r>
      <w:r w:rsidRPr="00903EE0">
        <w:rPr>
          <w:rFonts w:ascii="Arial" w:hAnsi="Arial" w:cs="Arial"/>
          <w:shd w:val="clear" w:color="auto" w:fill="FFFFFF"/>
        </w:rPr>
        <w:t xml:space="preserve"> we will compute the </w:t>
      </w:r>
      <w:proofErr w:type="spellStart"/>
      <w:r w:rsidRPr="00903EE0">
        <w:rPr>
          <w:rFonts w:ascii="Arial" w:hAnsi="Arial" w:cs="Arial"/>
          <w:shd w:val="clear" w:color="auto" w:fill="FFFFFF"/>
        </w:rPr>
        <w:t>assortativity</w:t>
      </w:r>
      <w:proofErr w:type="spellEnd"/>
      <w:r w:rsidRPr="00903EE0">
        <w:rPr>
          <w:rFonts w:ascii="Arial" w:hAnsi="Arial" w:cs="Arial"/>
          <w:shd w:val="clear" w:color="auto" w:fill="FFFFFF"/>
        </w:rPr>
        <w:t xml:space="preserve"> coefficients</w:t>
      </w:r>
      <w:r w:rsidR="00791126" w:rsidRPr="00903EE0">
        <w:rPr>
          <w:rFonts w:ascii="Arial" w:hAnsi="Arial" w:cs="Arial"/>
          <w:shd w:val="clear" w:color="auto" w:fill="FFFFFF"/>
        </w:rPr>
        <w:t xml:space="preserve"> </w:t>
      </w:r>
      <w:r w:rsidR="004D774F" w:rsidRPr="00903EE0">
        <w:rPr>
          <w:rFonts w:ascii="Arial" w:hAnsi="Arial" w:cs="Arial"/>
          <w:shd w:val="clear" w:color="auto" w:fill="FFFFFF"/>
        </w:rPr>
        <w:t>for</w:t>
      </w:r>
      <w:r w:rsidR="00791126" w:rsidRPr="00903EE0">
        <w:rPr>
          <w:rFonts w:ascii="Arial" w:hAnsi="Arial" w:cs="Arial"/>
          <w:shd w:val="clear" w:color="auto" w:fill="FFFFFF"/>
        </w:rPr>
        <w:t xml:space="preserve"> these </w:t>
      </w:r>
      <w:r w:rsidR="001B46F1" w:rsidRPr="00903EE0">
        <w:rPr>
          <w:rFonts w:ascii="Arial" w:hAnsi="Arial" w:cs="Arial"/>
          <w:shd w:val="clear" w:color="auto" w:fill="FFFFFF"/>
        </w:rPr>
        <w:t xml:space="preserve">three </w:t>
      </w:r>
      <w:r w:rsidR="00791126" w:rsidRPr="00903EE0">
        <w:rPr>
          <w:rFonts w:ascii="Arial" w:hAnsi="Arial" w:cs="Arial"/>
          <w:shd w:val="clear" w:color="auto" w:fill="FFFFFF"/>
        </w:rPr>
        <w:t xml:space="preserve">categorical variables. </w:t>
      </w:r>
      <w:r w:rsidR="00596EE5" w:rsidRPr="00903EE0">
        <w:rPr>
          <w:rFonts w:ascii="Arial" w:hAnsi="Arial" w:cs="Arial"/>
          <w:shd w:val="clear" w:color="auto" w:fill="FFFFFF"/>
        </w:rPr>
        <w:t>The coefficients can take values between -1 and 1, where values close to 1 mean users are highly similar and values close to -1 mean users are very different from each oth</w:t>
      </w:r>
      <w:r w:rsidR="004D774F" w:rsidRPr="00903EE0">
        <w:rPr>
          <w:rFonts w:ascii="Arial" w:hAnsi="Arial" w:cs="Arial"/>
          <w:shd w:val="clear" w:color="auto" w:fill="FFFFFF"/>
        </w:rPr>
        <w:t xml:space="preserve">er. </w:t>
      </w:r>
      <w:r w:rsidR="00920227" w:rsidRPr="00903EE0">
        <w:rPr>
          <w:rFonts w:ascii="Arial" w:hAnsi="Arial" w:cs="Arial"/>
          <w:shd w:val="clear" w:color="auto" w:fill="FFFFFF"/>
        </w:rPr>
        <w:t xml:space="preserve">In our user-user network the </w:t>
      </w:r>
      <w:proofErr w:type="spellStart"/>
      <w:r w:rsidR="00920227" w:rsidRPr="00903EE0">
        <w:rPr>
          <w:rFonts w:ascii="Arial" w:hAnsi="Arial" w:cs="Arial"/>
          <w:shd w:val="clear" w:color="auto" w:fill="FFFFFF"/>
        </w:rPr>
        <w:t>assortativity</w:t>
      </w:r>
      <w:proofErr w:type="spellEnd"/>
      <w:r w:rsidR="00920227" w:rsidRPr="00903EE0">
        <w:rPr>
          <w:rFonts w:ascii="Arial" w:hAnsi="Arial" w:cs="Arial"/>
          <w:shd w:val="clear" w:color="auto" w:fill="FFFFFF"/>
        </w:rPr>
        <w:t xml:space="preserve"> coefficients </w:t>
      </w:r>
      <w:r w:rsidR="002B1577" w:rsidRPr="00903EE0">
        <w:rPr>
          <w:rFonts w:ascii="Arial" w:hAnsi="Arial" w:cs="Arial"/>
          <w:shd w:val="clear" w:color="auto" w:fill="FFFFFF"/>
        </w:rPr>
        <w:t>for age group, ge</w:t>
      </w:r>
      <w:r w:rsidR="00647B06" w:rsidRPr="00903EE0">
        <w:rPr>
          <w:rFonts w:ascii="Arial" w:hAnsi="Arial" w:cs="Arial"/>
          <w:shd w:val="clear" w:color="auto" w:fill="FFFFFF"/>
        </w:rPr>
        <w:t xml:space="preserve">nder and occupation are </w:t>
      </w:r>
      <w:r w:rsidR="00903EE0" w:rsidRPr="00AA13DC">
        <w:rPr>
          <w:rFonts w:ascii="Courier New" w:hAnsi="Courier New" w:cs="Courier New"/>
          <w:shd w:val="clear" w:color="auto" w:fill="FFFFFF"/>
        </w:rPr>
        <w:t>0.005232196</w:t>
      </w:r>
      <w:r w:rsidR="00903EE0" w:rsidRPr="00903EE0">
        <w:rPr>
          <w:rFonts w:ascii="Arial" w:hAnsi="Arial" w:cs="Arial"/>
          <w:shd w:val="clear" w:color="auto" w:fill="FFFFFF"/>
        </w:rPr>
        <w:t xml:space="preserve">, </w:t>
      </w:r>
      <w:r w:rsidR="00903EE0" w:rsidRPr="00AA13DC">
        <w:rPr>
          <w:rFonts w:ascii="Courier New" w:hAnsi="Courier New" w:cs="Courier New"/>
          <w:shd w:val="clear" w:color="auto" w:fill="FFFFFF"/>
        </w:rPr>
        <w:t>0.004567059</w:t>
      </w:r>
      <w:r w:rsidR="00903EE0" w:rsidRPr="00903EE0">
        <w:rPr>
          <w:rFonts w:ascii="Arial" w:hAnsi="Arial" w:cs="Arial"/>
          <w:shd w:val="clear" w:color="auto" w:fill="FFFFFF"/>
        </w:rPr>
        <w:t xml:space="preserve">, and </w:t>
      </w:r>
      <w:r w:rsidR="00903EE0" w:rsidRPr="00AA13DC">
        <w:rPr>
          <w:rFonts w:ascii="Courier New" w:hAnsi="Courier New" w:cs="Courier New"/>
          <w:shd w:val="clear" w:color="auto" w:fill="FFFFFF"/>
        </w:rPr>
        <w:t>-0.001657487</w:t>
      </w:r>
      <w:r w:rsidR="00903EE0">
        <w:rPr>
          <w:rFonts w:ascii="Arial" w:hAnsi="Arial" w:cs="Arial"/>
          <w:shd w:val="clear" w:color="auto" w:fill="FFFFFF"/>
        </w:rPr>
        <w:t>, respectively</w:t>
      </w:r>
      <w:r w:rsidR="00903EE0" w:rsidRPr="00903EE0">
        <w:rPr>
          <w:rFonts w:ascii="Arial" w:hAnsi="Arial" w:cs="Arial"/>
          <w:shd w:val="clear" w:color="auto" w:fill="FFFFFF"/>
        </w:rPr>
        <w:t>.</w:t>
      </w:r>
      <w:r w:rsidR="00460C43">
        <w:rPr>
          <w:rFonts w:ascii="Arial" w:hAnsi="Arial" w:cs="Arial"/>
          <w:shd w:val="clear" w:color="auto" w:fill="FFFFFF"/>
        </w:rPr>
        <w:t xml:space="preserve"> This tells us that users tend to have ties with users that are similar in age and g</w:t>
      </w:r>
      <w:r w:rsidR="007C1CAC">
        <w:rPr>
          <w:rFonts w:ascii="Arial" w:hAnsi="Arial" w:cs="Arial"/>
          <w:shd w:val="clear" w:color="auto" w:fill="FFFFFF"/>
        </w:rPr>
        <w:t xml:space="preserve">ender but not in occupation. </w:t>
      </w:r>
      <w:r w:rsidR="00600AB0">
        <w:rPr>
          <w:rFonts w:ascii="Arial" w:hAnsi="Arial" w:cs="Arial"/>
          <w:shd w:val="clear" w:color="auto" w:fill="FFFFFF"/>
        </w:rPr>
        <w:t xml:space="preserve">This result is not too surprising, but they are relatively close to 0, which implies that these results might not be too different </w:t>
      </w:r>
      <w:r w:rsidR="00A17A59">
        <w:rPr>
          <w:rFonts w:ascii="Arial" w:hAnsi="Arial" w:cs="Arial"/>
          <w:shd w:val="clear" w:color="auto" w:fill="FFFFFF"/>
        </w:rPr>
        <w:t xml:space="preserve">from a random graph with similar degree distribution </w:t>
      </w:r>
      <w:r w:rsidR="00F9730A">
        <w:rPr>
          <w:rFonts w:ascii="Arial" w:hAnsi="Arial" w:cs="Arial"/>
          <w:shd w:val="clear" w:color="auto" w:fill="FFFFFF"/>
        </w:rPr>
        <w:t>whose</w:t>
      </w:r>
      <w:r w:rsidR="00A17A59">
        <w:rPr>
          <w:rFonts w:ascii="Arial" w:hAnsi="Arial" w:cs="Arial"/>
          <w:shd w:val="clear" w:color="auto" w:fill="FFFFFF"/>
        </w:rPr>
        <w:t xml:space="preserve"> edges </w:t>
      </w:r>
      <w:r w:rsidR="00F9730A">
        <w:rPr>
          <w:rFonts w:ascii="Arial" w:hAnsi="Arial" w:cs="Arial"/>
          <w:shd w:val="clear" w:color="auto" w:fill="FFFFFF"/>
        </w:rPr>
        <w:t>were</w:t>
      </w:r>
      <w:r w:rsidR="00A17A59">
        <w:rPr>
          <w:rFonts w:ascii="Arial" w:hAnsi="Arial" w:cs="Arial"/>
          <w:shd w:val="clear" w:color="auto" w:fill="FFFFFF"/>
        </w:rPr>
        <w:t xml:space="preserve"> assigned</w:t>
      </w:r>
      <w:r w:rsidR="00F9730A">
        <w:rPr>
          <w:rFonts w:ascii="Arial" w:hAnsi="Arial" w:cs="Arial"/>
          <w:shd w:val="clear" w:color="auto" w:fill="FFFFFF"/>
        </w:rPr>
        <w:t xml:space="preserve"> by chance</w:t>
      </w:r>
      <w:r w:rsidR="00A17A59">
        <w:rPr>
          <w:rFonts w:ascii="Arial" w:hAnsi="Arial" w:cs="Arial"/>
          <w:shd w:val="clear" w:color="auto" w:fill="FFFFFF"/>
        </w:rPr>
        <w:t>.</w:t>
      </w:r>
    </w:p>
    <w:p w14:paraId="1EA81F63" w14:textId="77777777" w:rsidR="00A639EB" w:rsidRDefault="00A639EB" w:rsidP="0011024B">
      <w:pPr>
        <w:spacing w:after="0" w:line="480" w:lineRule="auto"/>
        <w:rPr>
          <w:rFonts w:ascii="Arial" w:hAnsi="Arial" w:cs="Arial"/>
          <w:shd w:val="clear" w:color="auto" w:fill="FFFFFF"/>
        </w:rPr>
      </w:pPr>
    </w:p>
    <w:p w14:paraId="4010A98F" w14:textId="5F353760" w:rsidR="00780FEA" w:rsidRDefault="00A639EB" w:rsidP="0011024B">
      <w:pPr>
        <w:spacing w:after="0" w:line="48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To test whether </w:t>
      </w:r>
      <w:r w:rsidR="00795794">
        <w:rPr>
          <w:rFonts w:ascii="Arial" w:hAnsi="Arial" w:cs="Arial"/>
          <w:shd w:val="clear" w:color="auto" w:fill="FFFFFF"/>
        </w:rPr>
        <w:t>this is indeed the case, we will perform both a CUG test and a QAP test on the variables.</w:t>
      </w:r>
      <w:r w:rsidR="003E18F6">
        <w:rPr>
          <w:rFonts w:ascii="Arial" w:hAnsi="Arial" w:cs="Arial"/>
          <w:shd w:val="clear" w:color="auto" w:fill="FFFFFF"/>
        </w:rPr>
        <w:t xml:space="preserve"> For the CUG test, our null hypothesis is that </w:t>
      </w:r>
      <w:r w:rsidR="00C60A35">
        <w:rPr>
          <w:rFonts w:ascii="Arial" w:hAnsi="Arial" w:cs="Arial"/>
          <w:shd w:val="clear" w:color="auto" w:fill="FFFFFF"/>
        </w:rPr>
        <w:t xml:space="preserve">the </w:t>
      </w:r>
      <w:proofErr w:type="spellStart"/>
      <w:r w:rsidR="00C60A35">
        <w:rPr>
          <w:rFonts w:ascii="Arial" w:hAnsi="Arial" w:cs="Arial"/>
          <w:shd w:val="clear" w:color="auto" w:fill="FFFFFF"/>
        </w:rPr>
        <w:t>assortativity</w:t>
      </w:r>
      <w:proofErr w:type="spellEnd"/>
      <w:r w:rsidR="00C60A35">
        <w:rPr>
          <w:rFonts w:ascii="Arial" w:hAnsi="Arial" w:cs="Arial"/>
          <w:shd w:val="clear" w:color="auto" w:fill="FFFFFF"/>
        </w:rPr>
        <w:t xml:space="preserve"> </w:t>
      </w:r>
      <w:r w:rsidR="002E04F2">
        <w:rPr>
          <w:rFonts w:ascii="Arial" w:hAnsi="Arial" w:cs="Arial"/>
          <w:shd w:val="clear" w:color="auto" w:fill="FFFFFF"/>
        </w:rPr>
        <w:t xml:space="preserve">of users </w:t>
      </w:r>
      <w:r w:rsidR="00C60A35">
        <w:rPr>
          <w:rFonts w:ascii="Arial" w:hAnsi="Arial" w:cs="Arial"/>
          <w:shd w:val="clear" w:color="auto" w:fill="FFFFFF"/>
        </w:rPr>
        <w:t>(</w:t>
      </w:r>
      <w:r w:rsidR="00EC76EF">
        <w:rPr>
          <w:rFonts w:ascii="Arial" w:hAnsi="Arial" w:cs="Arial"/>
          <w:shd w:val="clear" w:color="auto" w:fill="FFFFFF"/>
        </w:rPr>
        <w:t>by either</w:t>
      </w:r>
      <w:r w:rsidR="00C60A35">
        <w:rPr>
          <w:rFonts w:ascii="Arial" w:hAnsi="Arial" w:cs="Arial"/>
          <w:shd w:val="clear" w:color="auto" w:fill="FFFFFF"/>
        </w:rPr>
        <w:t xml:space="preserve"> age, gender, or occupation)</w:t>
      </w:r>
      <w:r w:rsidR="0041446B">
        <w:rPr>
          <w:rFonts w:ascii="Arial" w:hAnsi="Arial" w:cs="Arial"/>
          <w:shd w:val="clear" w:color="auto" w:fill="FFFFFF"/>
        </w:rPr>
        <w:t xml:space="preserve"> is due to chance </w:t>
      </w:r>
      <w:r w:rsidR="00CB1452">
        <w:rPr>
          <w:rFonts w:ascii="Arial" w:hAnsi="Arial" w:cs="Arial"/>
          <w:shd w:val="clear" w:color="auto" w:fill="FFFFFF"/>
        </w:rPr>
        <w:t>edge formation.</w:t>
      </w:r>
      <w:r w:rsidR="00F05032">
        <w:rPr>
          <w:rFonts w:ascii="Arial" w:hAnsi="Arial" w:cs="Arial"/>
          <w:shd w:val="clear" w:color="auto" w:fill="FFFFFF"/>
        </w:rPr>
        <w:t xml:space="preserve"> </w:t>
      </w:r>
      <w:r w:rsidR="0052523E">
        <w:rPr>
          <w:rFonts w:ascii="Arial" w:hAnsi="Arial" w:cs="Arial"/>
          <w:shd w:val="clear" w:color="auto" w:fill="FFFFFF"/>
        </w:rPr>
        <w:t>For the QAP test, the null h</w:t>
      </w:r>
      <w:r w:rsidR="002404E6">
        <w:rPr>
          <w:rFonts w:ascii="Arial" w:hAnsi="Arial" w:cs="Arial"/>
          <w:shd w:val="clear" w:color="auto" w:fill="FFFFFF"/>
        </w:rPr>
        <w:t xml:space="preserve">ypothesis is that </w:t>
      </w:r>
      <w:proofErr w:type="spellStart"/>
      <w:r w:rsidR="002404E6">
        <w:rPr>
          <w:rFonts w:ascii="Arial" w:hAnsi="Arial" w:cs="Arial"/>
          <w:shd w:val="clear" w:color="auto" w:fill="FFFFFF"/>
        </w:rPr>
        <w:t>assortativity</w:t>
      </w:r>
      <w:proofErr w:type="spellEnd"/>
      <w:r w:rsidR="002404E6">
        <w:rPr>
          <w:rFonts w:ascii="Arial" w:hAnsi="Arial" w:cs="Arial"/>
          <w:shd w:val="clear" w:color="auto" w:fill="FFFFFF"/>
        </w:rPr>
        <w:t xml:space="preserve"> </w:t>
      </w:r>
      <w:r w:rsidR="002E04F2">
        <w:rPr>
          <w:rFonts w:ascii="Arial" w:hAnsi="Arial" w:cs="Arial"/>
          <w:shd w:val="clear" w:color="auto" w:fill="FFFFFF"/>
        </w:rPr>
        <w:t>of users</w:t>
      </w:r>
      <w:r w:rsidR="002404E6">
        <w:rPr>
          <w:rFonts w:ascii="Arial" w:hAnsi="Arial" w:cs="Arial"/>
          <w:shd w:val="clear" w:color="auto" w:fill="FFFFFF"/>
        </w:rPr>
        <w:t xml:space="preserve"> </w:t>
      </w:r>
      <w:r w:rsidR="0052523E">
        <w:rPr>
          <w:rFonts w:ascii="Arial" w:hAnsi="Arial" w:cs="Arial"/>
          <w:shd w:val="clear" w:color="auto" w:fill="FFFFFF"/>
        </w:rPr>
        <w:t xml:space="preserve">is due to the random placement of nodes. </w:t>
      </w:r>
      <w:r w:rsidR="00F05032">
        <w:rPr>
          <w:rFonts w:ascii="Arial" w:hAnsi="Arial" w:cs="Arial"/>
          <w:shd w:val="clear" w:color="auto" w:fill="FFFFFF"/>
        </w:rPr>
        <w:t xml:space="preserve">The p-value results </w:t>
      </w:r>
      <w:r w:rsidR="00E202A9">
        <w:rPr>
          <w:rFonts w:ascii="Arial" w:hAnsi="Arial" w:cs="Arial"/>
          <w:shd w:val="clear" w:color="auto" w:fill="FFFFFF"/>
        </w:rPr>
        <w:t>and the graphical representation of the results are as follows</w:t>
      </w:r>
      <w:r w:rsidR="00F05032">
        <w:rPr>
          <w:rFonts w:ascii="Arial" w:hAnsi="Arial" w:cs="Arial"/>
          <w:shd w:val="clear" w:color="auto" w:fill="FFFFFF"/>
        </w:rPr>
        <w:t xml:space="preserve">: </w:t>
      </w:r>
    </w:p>
    <w:p w14:paraId="5ABFC754" w14:textId="59B5D2F2" w:rsidR="00E20B78" w:rsidRDefault="00E20B78" w:rsidP="0011024B">
      <w:pPr>
        <w:spacing w:after="0" w:line="48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CUG test</w:t>
      </w:r>
      <w:r w:rsidR="00A205A8">
        <w:rPr>
          <w:rFonts w:ascii="Arial" w:hAnsi="Arial" w:cs="Arial"/>
          <w:shd w:val="clear" w:color="auto" w:fill="FFFFFF"/>
        </w:rPr>
        <w:t xml:space="preserve"> -----------------</w:t>
      </w:r>
      <w:r>
        <w:rPr>
          <w:rFonts w:ascii="Arial" w:hAnsi="Arial" w:cs="Arial"/>
          <w:shd w:val="clear" w:color="auto" w:fill="FFFFFF"/>
        </w:rPr>
        <w:tab/>
        <w:t>QAP tests</w:t>
      </w:r>
      <w:r w:rsidR="00A205A8">
        <w:rPr>
          <w:rFonts w:ascii="Arial" w:hAnsi="Arial" w:cs="Arial"/>
          <w:shd w:val="clear" w:color="auto" w:fill="FFFFFF"/>
        </w:rPr>
        <w:t xml:space="preserve"> ------------------------------</w:t>
      </w:r>
    </w:p>
    <w:p w14:paraId="3FDCDDB7" w14:textId="7E5B30D6" w:rsidR="00780FEA" w:rsidRDefault="009D74C1" w:rsidP="0011024B">
      <w:pPr>
        <w:spacing w:after="0" w:line="48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="00E81E08">
        <w:rPr>
          <w:rFonts w:ascii="Arial" w:hAnsi="Arial" w:cs="Arial"/>
          <w:shd w:val="clear" w:color="auto" w:fill="FFFFFF"/>
        </w:rPr>
        <w:tab/>
        <w:t xml:space="preserve">            </w:t>
      </w:r>
      <w:r w:rsidR="003B1F9A">
        <w:rPr>
          <w:rFonts w:ascii="Arial" w:hAnsi="Arial" w:cs="Arial"/>
          <w:shd w:val="clear" w:color="auto" w:fill="FFFFFF"/>
        </w:rPr>
        <w:t>Age</w:t>
      </w:r>
      <w:r w:rsidR="00E81E08">
        <w:rPr>
          <w:rFonts w:ascii="Arial" w:hAnsi="Arial" w:cs="Arial"/>
          <w:shd w:val="clear" w:color="auto" w:fill="FFFFFF"/>
        </w:rPr>
        <w:t>:</w:t>
      </w:r>
      <w:r w:rsidR="00E81E08">
        <w:rPr>
          <w:rFonts w:ascii="Arial" w:hAnsi="Arial" w:cs="Arial"/>
          <w:shd w:val="clear" w:color="auto" w:fill="FFFFFF"/>
        </w:rPr>
        <w:tab/>
      </w:r>
      <w:proofErr w:type="spellStart"/>
      <w:r w:rsidR="00F05032" w:rsidRPr="00780FEA">
        <w:rPr>
          <w:rFonts w:ascii="Courier New" w:hAnsi="Courier New" w:cs="Courier New"/>
          <w:shd w:val="clear" w:color="auto" w:fill="FFFFFF"/>
        </w:rPr>
        <w:t>Pr</w:t>
      </w:r>
      <w:proofErr w:type="spellEnd"/>
      <w:r w:rsidR="00F05032" w:rsidRPr="00780FEA">
        <w:rPr>
          <w:rFonts w:ascii="Courier New" w:hAnsi="Courier New" w:cs="Courier New"/>
          <w:shd w:val="clear" w:color="auto" w:fill="FFFFFF"/>
        </w:rPr>
        <w:t>(X&gt;=</w:t>
      </w:r>
      <w:proofErr w:type="spellStart"/>
      <w:r w:rsidR="00F05032" w:rsidRPr="00780FEA">
        <w:rPr>
          <w:rFonts w:ascii="Courier New" w:hAnsi="Courier New" w:cs="Courier New"/>
          <w:shd w:val="clear" w:color="auto" w:fill="FFFFFF"/>
        </w:rPr>
        <w:t>Obs</w:t>
      </w:r>
      <w:proofErr w:type="spellEnd"/>
      <w:r w:rsidR="00F05032" w:rsidRPr="00780FEA">
        <w:rPr>
          <w:rFonts w:ascii="Courier New" w:hAnsi="Courier New" w:cs="Courier New"/>
          <w:shd w:val="clear" w:color="auto" w:fill="FFFFFF"/>
        </w:rPr>
        <w:t>)</w:t>
      </w:r>
      <w:r w:rsidR="003B1F9A" w:rsidRPr="00780FEA">
        <w:rPr>
          <w:rFonts w:ascii="Courier New" w:hAnsi="Courier New" w:cs="Courier New"/>
          <w:shd w:val="clear" w:color="auto" w:fill="FFFFFF"/>
        </w:rPr>
        <w:t>: 0</w:t>
      </w:r>
      <w:r w:rsidR="005E5DFE">
        <w:rPr>
          <w:rFonts w:ascii="Courier New" w:hAnsi="Courier New" w:cs="Courier New"/>
          <w:shd w:val="clear" w:color="auto" w:fill="FFFFFF"/>
        </w:rPr>
        <w:tab/>
      </w:r>
      <w:r w:rsidR="005E5DFE">
        <w:rPr>
          <w:rFonts w:ascii="Courier New" w:hAnsi="Courier New" w:cs="Courier New"/>
          <w:shd w:val="clear" w:color="auto" w:fill="FFFFFF"/>
        </w:rPr>
        <w:tab/>
      </w:r>
      <w:proofErr w:type="gramStart"/>
      <w:r w:rsidR="005E5DFE" w:rsidRPr="005E5DFE">
        <w:rPr>
          <w:rFonts w:ascii="Courier New" w:hAnsi="Courier New" w:cs="Courier New"/>
          <w:shd w:val="clear" w:color="auto" w:fill="FFFFFF"/>
        </w:rPr>
        <w:t>p(</w:t>
      </w:r>
      <w:proofErr w:type="gramEnd"/>
      <w:r w:rsidR="005E5DFE" w:rsidRPr="005E5DFE">
        <w:rPr>
          <w:rFonts w:ascii="Courier New" w:hAnsi="Courier New" w:cs="Courier New"/>
          <w:shd w:val="clear" w:color="auto" w:fill="FFFFFF"/>
        </w:rPr>
        <w:t>f(perm) &gt;= f(d)): 0</w:t>
      </w:r>
      <w:r w:rsidR="005E5DFE">
        <w:rPr>
          <w:rFonts w:ascii="Arial" w:hAnsi="Arial" w:cs="Arial"/>
          <w:shd w:val="clear" w:color="auto" w:fill="FFFFFF"/>
        </w:rPr>
        <w:t xml:space="preserve"> </w:t>
      </w:r>
    </w:p>
    <w:p w14:paraId="0B351D01" w14:textId="540CCCFF" w:rsidR="00780FEA" w:rsidRDefault="009D74C1" w:rsidP="0011024B">
      <w:pPr>
        <w:spacing w:after="0" w:line="48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="00E81E08">
        <w:rPr>
          <w:rFonts w:ascii="Arial" w:hAnsi="Arial" w:cs="Arial"/>
          <w:shd w:val="clear" w:color="auto" w:fill="FFFFFF"/>
        </w:rPr>
        <w:tab/>
        <w:t xml:space="preserve">      </w:t>
      </w:r>
      <w:r w:rsidR="003B1F9A">
        <w:rPr>
          <w:rFonts w:ascii="Arial" w:hAnsi="Arial" w:cs="Arial"/>
          <w:shd w:val="clear" w:color="auto" w:fill="FFFFFF"/>
        </w:rPr>
        <w:t xml:space="preserve">Gender: </w:t>
      </w:r>
      <w:r w:rsidR="00E81E08">
        <w:rPr>
          <w:rFonts w:ascii="Arial" w:hAnsi="Arial" w:cs="Arial"/>
          <w:shd w:val="clear" w:color="auto" w:fill="FFFFFF"/>
        </w:rPr>
        <w:tab/>
      </w:r>
      <w:proofErr w:type="spellStart"/>
      <w:r w:rsidR="003B1F9A" w:rsidRPr="00780FEA">
        <w:rPr>
          <w:rFonts w:ascii="Courier New" w:hAnsi="Courier New" w:cs="Courier New"/>
          <w:shd w:val="clear" w:color="auto" w:fill="FFFFFF"/>
        </w:rPr>
        <w:t>Pr</w:t>
      </w:r>
      <w:proofErr w:type="spellEnd"/>
      <w:r w:rsidR="003B1F9A" w:rsidRPr="00780FEA">
        <w:rPr>
          <w:rFonts w:ascii="Courier New" w:hAnsi="Courier New" w:cs="Courier New"/>
          <w:shd w:val="clear" w:color="auto" w:fill="FFFFFF"/>
        </w:rPr>
        <w:t>(</w:t>
      </w:r>
      <w:r w:rsidR="002C2054" w:rsidRPr="00780FEA">
        <w:rPr>
          <w:rFonts w:ascii="Courier New" w:hAnsi="Courier New" w:cs="Courier New"/>
          <w:shd w:val="clear" w:color="auto" w:fill="FFFFFF"/>
        </w:rPr>
        <w:t>X&gt;=</w:t>
      </w:r>
      <w:proofErr w:type="spellStart"/>
      <w:r w:rsidR="002C2054" w:rsidRPr="00780FEA">
        <w:rPr>
          <w:rFonts w:ascii="Courier New" w:hAnsi="Courier New" w:cs="Courier New"/>
          <w:shd w:val="clear" w:color="auto" w:fill="FFFFFF"/>
        </w:rPr>
        <w:t>Obs</w:t>
      </w:r>
      <w:proofErr w:type="spellEnd"/>
      <w:r w:rsidR="003B1F9A" w:rsidRPr="00780FEA">
        <w:rPr>
          <w:rFonts w:ascii="Courier New" w:hAnsi="Courier New" w:cs="Courier New"/>
          <w:shd w:val="clear" w:color="auto" w:fill="FFFFFF"/>
        </w:rPr>
        <w:t>)</w:t>
      </w:r>
      <w:r w:rsidR="002C2054" w:rsidRPr="00780FEA">
        <w:rPr>
          <w:rFonts w:ascii="Courier New" w:hAnsi="Courier New" w:cs="Courier New"/>
          <w:shd w:val="clear" w:color="auto" w:fill="FFFFFF"/>
        </w:rPr>
        <w:t>: 0.008</w:t>
      </w:r>
      <w:r w:rsidR="002C2054">
        <w:rPr>
          <w:rFonts w:ascii="Arial" w:hAnsi="Arial" w:cs="Arial"/>
          <w:shd w:val="clear" w:color="auto" w:fill="FFFFFF"/>
        </w:rPr>
        <w:t xml:space="preserve"> </w:t>
      </w:r>
      <w:r w:rsidR="005E5DFE">
        <w:rPr>
          <w:rFonts w:ascii="Arial" w:hAnsi="Arial" w:cs="Arial"/>
          <w:shd w:val="clear" w:color="auto" w:fill="FFFFFF"/>
        </w:rPr>
        <w:tab/>
      </w:r>
      <w:proofErr w:type="gramStart"/>
      <w:r w:rsidR="005E5DFE" w:rsidRPr="005E5DFE">
        <w:rPr>
          <w:rFonts w:ascii="Courier New" w:hAnsi="Courier New" w:cs="Courier New"/>
          <w:shd w:val="clear" w:color="auto" w:fill="FFFFFF"/>
        </w:rPr>
        <w:t>p(</w:t>
      </w:r>
      <w:proofErr w:type="gramEnd"/>
      <w:r w:rsidR="005E5DFE" w:rsidRPr="005E5DFE">
        <w:rPr>
          <w:rFonts w:ascii="Courier New" w:hAnsi="Courier New" w:cs="Courier New"/>
          <w:shd w:val="clear" w:color="auto" w:fill="FFFFFF"/>
        </w:rPr>
        <w:t>f(perm) &gt;= f(d)): 0.045</w:t>
      </w:r>
    </w:p>
    <w:p w14:paraId="7FF66392" w14:textId="5E7A59D6" w:rsidR="00780FEA" w:rsidRDefault="009D74C1" w:rsidP="0011024B">
      <w:pPr>
        <w:spacing w:after="0" w:line="480" w:lineRule="auto"/>
        <w:rPr>
          <w:rFonts w:ascii="Courier New" w:hAnsi="Courier New" w:cs="Courier Ne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="00E81E08">
        <w:rPr>
          <w:rFonts w:ascii="Arial" w:hAnsi="Arial" w:cs="Arial"/>
          <w:shd w:val="clear" w:color="auto" w:fill="FFFFFF"/>
        </w:rPr>
        <w:tab/>
      </w:r>
      <w:r w:rsidR="002C2054">
        <w:rPr>
          <w:rFonts w:ascii="Arial" w:hAnsi="Arial" w:cs="Arial"/>
          <w:shd w:val="clear" w:color="auto" w:fill="FFFFFF"/>
        </w:rPr>
        <w:t>Occupation</w:t>
      </w:r>
      <w:r w:rsidR="00E81E08">
        <w:rPr>
          <w:rFonts w:ascii="Arial" w:hAnsi="Arial" w:cs="Arial"/>
          <w:shd w:val="clear" w:color="auto" w:fill="FFFFFF"/>
        </w:rPr>
        <w:t>:</w:t>
      </w:r>
      <w:r w:rsidR="002C2054" w:rsidRPr="00780FEA">
        <w:rPr>
          <w:rFonts w:ascii="Courier New" w:hAnsi="Courier New" w:cs="Courier New"/>
          <w:shd w:val="clear" w:color="auto" w:fill="FFFFFF"/>
        </w:rPr>
        <w:t xml:space="preserve"> </w:t>
      </w:r>
      <w:r w:rsidR="00E81E08">
        <w:rPr>
          <w:rFonts w:ascii="Courier New" w:hAnsi="Courier New" w:cs="Courier New"/>
          <w:shd w:val="clear" w:color="auto" w:fill="FFFFFF"/>
        </w:rPr>
        <w:tab/>
      </w:r>
      <w:proofErr w:type="spellStart"/>
      <w:r w:rsidR="002C2054" w:rsidRPr="00780FEA">
        <w:rPr>
          <w:rFonts w:ascii="Courier New" w:hAnsi="Courier New" w:cs="Courier New"/>
          <w:shd w:val="clear" w:color="auto" w:fill="FFFFFF"/>
        </w:rPr>
        <w:t>Pr</w:t>
      </w:r>
      <w:proofErr w:type="spellEnd"/>
      <w:r w:rsidR="002C2054" w:rsidRPr="00780FEA">
        <w:rPr>
          <w:rFonts w:ascii="Courier New" w:hAnsi="Courier New" w:cs="Courier New"/>
          <w:shd w:val="clear" w:color="auto" w:fill="FFFFFF"/>
        </w:rPr>
        <w:t>(X&gt;=</w:t>
      </w:r>
      <w:proofErr w:type="spellStart"/>
      <w:r w:rsidR="002C2054" w:rsidRPr="00780FEA">
        <w:rPr>
          <w:rFonts w:ascii="Courier New" w:hAnsi="Courier New" w:cs="Courier New"/>
          <w:shd w:val="clear" w:color="auto" w:fill="FFFFFF"/>
        </w:rPr>
        <w:t>Obs</w:t>
      </w:r>
      <w:proofErr w:type="spellEnd"/>
      <w:r w:rsidR="002C2054" w:rsidRPr="00780FEA">
        <w:rPr>
          <w:rFonts w:ascii="Courier New" w:hAnsi="Courier New" w:cs="Courier New"/>
          <w:shd w:val="clear" w:color="auto" w:fill="FFFFFF"/>
        </w:rPr>
        <w:t>)</w:t>
      </w:r>
      <w:r w:rsidR="00FC1E52" w:rsidRPr="00780FEA">
        <w:rPr>
          <w:rFonts w:ascii="Courier New" w:hAnsi="Courier New" w:cs="Courier New"/>
          <w:shd w:val="clear" w:color="auto" w:fill="FFFFFF"/>
        </w:rPr>
        <w:t>: 0.494</w:t>
      </w:r>
      <w:r w:rsidR="00780FEA">
        <w:rPr>
          <w:rFonts w:ascii="Arial" w:hAnsi="Arial" w:cs="Arial"/>
          <w:shd w:val="clear" w:color="auto" w:fill="FFFFFF"/>
        </w:rPr>
        <w:t xml:space="preserve"> </w:t>
      </w:r>
      <w:r w:rsidR="005E5DFE">
        <w:rPr>
          <w:rFonts w:ascii="Arial" w:hAnsi="Arial" w:cs="Arial"/>
          <w:shd w:val="clear" w:color="auto" w:fill="FFFFFF"/>
        </w:rPr>
        <w:tab/>
      </w:r>
      <w:proofErr w:type="gramStart"/>
      <w:r w:rsidR="005E5DFE" w:rsidRPr="005E5DFE">
        <w:rPr>
          <w:rFonts w:ascii="Courier New" w:hAnsi="Courier New" w:cs="Courier New"/>
          <w:shd w:val="clear" w:color="auto" w:fill="FFFFFF"/>
        </w:rPr>
        <w:t>p(</w:t>
      </w:r>
      <w:proofErr w:type="gramEnd"/>
      <w:r w:rsidR="005E5DFE" w:rsidRPr="005E5DFE">
        <w:rPr>
          <w:rFonts w:ascii="Courier New" w:hAnsi="Courier New" w:cs="Courier New"/>
          <w:shd w:val="clear" w:color="auto" w:fill="FFFFFF"/>
        </w:rPr>
        <w:t>f(perm) &gt;= f(d)): 0.195</w:t>
      </w:r>
    </w:p>
    <w:p w14:paraId="683D5795" w14:textId="77777777" w:rsidR="00E202A9" w:rsidRDefault="00E202A9" w:rsidP="0011024B">
      <w:pPr>
        <w:spacing w:after="0" w:line="480" w:lineRule="auto"/>
        <w:rPr>
          <w:rFonts w:ascii="Arial" w:hAnsi="Arial" w:cs="Arial"/>
          <w:shd w:val="clear" w:color="auto" w:fill="FFFFFF"/>
        </w:rPr>
      </w:pPr>
    </w:p>
    <w:p w14:paraId="7482E706" w14:textId="4F2EFE4A" w:rsidR="00E202A9" w:rsidRPr="002A5537" w:rsidRDefault="00E202A9" w:rsidP="00E202A9">
      <w:pPr>
        <w:spacing w:after="0" w:line="240" w:lineRule="auto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  </w:t>
      </w:r>
      <w:r w:rsidR="007F4EE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      </w:t>
      </w:r>
      <w:r w:rsidRPr="00733E7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Age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 </w:t>
      </w:r>
      <w:r w:rsidRPr="00733E7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Gender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    </w:t>
      </w:r>
      <w:r w:rsidRPr="00733E7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Occupation</w:t>
      </w:r>
    </w:p>
    <w:p w14:paraId="10FDD28B" w14:textId="025A961C" w:rsidR="00E202A9" w:rsidRDefault="00E202A9" w:rsidP="007F4EE5">
      <w:pPr>
        <w:spacing w:after="0" w:line="480" w:lineRule="auto"/>
        <w:jc w:val="center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5685701D" wp14:editId="582AF089">
            <wp:extent cx="6073666" cy="32464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5394" w14:textId="481455DE" w:rsidR="007F4EE5" w:rsidRDefault="007F4EE5" w:rsidP="007F4EE5">
      <w:pPr>
        <w:spacing w:after="0" w:line="480" w:lineRule="auto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Figure 1</w:t>
      </w:r>
    </w:p>
    <w:p w14:paraId="1455DDCE" w14:textId="77777777" w:rsidR="00E202A9" w:rsidRDefault="00E202A9" w:rsidP="0011024B">
      <w:pPr>
        <w:spacing w:after="0" w:line="480" w:lineRule="auto"/>
        <w:rPr>
          <w:rFonts w:ascii="Arial" w:hAnsi="Arial" w:cs="Arial"/>
          <w:shd w:val="clear" w:color="auto" w:fill="FFFFFF"/>
        </w:rPr>
      </w:pPr>
    </w:p>
    <w:p w14:paraId="75DB4B46" w14:textId="0F95DB0C" w:rsidR="002A5537" w:rsidRDefault="00F32A90" w:rsidP="007460D1">
      <w:pPr>
        <w:spacing w:after="0" w:line="48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</w:t>
      </w:r>
      <w:r w:rsidR="00A829AD">
        <w:rPr>
          <w:rFonts w:ascii="Arial" w:hAnsi="Arial" w:cs="Arial"/>
          <w:shd w:val="clear" w:color="auto" w:fill="FFFFFF"/>
        </w:rPr>
        <w:t xml:space="preserve">t the 5% level of significance, </w:t>
      </w:r>
      <w:r w:rsidR="00780FEA">
        <w:rPr>
          <w:rFonts w:ascii="Arial" w:hAnsi="Arial" w:cs="Arial"/>
          <w:shd w:val="clear" w:color="auto" w:fill="FFFFFF"/>
        </w:rPr>
        <w:t xml:space="preserve">we can reject the </w:t>
      </w:r>
      <w:r w:rsidR="00FA337C">
        <w:rPr>
          <w:rFonts w:ascii="Arial" w:hAnsi="Arial" w:cs="Arial"/>
          <w:shd w:val="clear" w:color="auto" w:fill="FFFFFF"/>
        </w:rPr>
        <w:t>null hypothesis of the CUG test</w:t>
      </w:r>
      <w:r w:rsidR="00780FEA">
        <w:rPr>
          <w:rFonts w:ascii="Arial" w:hAnsi="Arial" w:cs="Arial"/>
          <w:shd w:val="clear" w:color="auto" w:fill="FFFFFF"/>
        </w:rPr>
        <w:t xml:space="preserve"> </w:t>
      </w:r>
      <w:r w:rsidR="00A829AD">
        <w:rPr>
          <w:rFonts w:ascii="Arial" w:hAnsi="Arial" w:cs="Arial"/>
          <w:shd w:val="clear" w:color="auto" w:fill="FFFFFF"/>
        </w:rPr>
        <w:t xml:space="preserve">and QAP test </w:t>
      </w:r>
      <w:r w:rsidR="00780FEA">
        <w:rPr>
          <w:rFonts w:ascii="Arial" w:hAnsi="Arial" w:cs="Arial"/>
          <w:shd w:val="clear" w:color="auto" w:fill="FFFFFF"/>
        </w:rPr>
        <w:t>for age group and gender but not for occupation.</w:t>
      </w:r>
      <w:r w:rsidR="00FA337C">
        <w:rPr>
          <w:rFonts w:ascii="Arial" w:hAnsi="Arial" w:cs="Arial"/>
          <w:shd w:val="clear" w:color="auto" w:fill="FFFFFF"/>
        </w:rPr>
        <w:t xml:space="preserve"> </w:t>
      </w:r>
      <w:r w:rsidR="00755333">
        <w:rPr>
          <w:rFonts w:ascii="Arial" w:hAnsi="Arial" w:cs="Arial"/>
          <w:shd w:val="clear" w:color="auto" w:fill="FFFFFF"/>
        </w:rPr>
        <w:t xml:space="preserve">Therefore, it appears that users have ties with other users similar in age and gender. This is good to measure, but </w:t>
      </w:r>
      <w:r w:rsidR="00874488">
        <w:rPr>
          <w:rFonts w:ascii="Arial" w:hAnsi="Arial" w:cs="Arial"/>
          <w:shd w:val="clear" w:color="auto" w:fill="FFFFFF"/>
        </w:rPr>
        <w:t xml:space="preserve">ultimately it is </w:t>
      </w:r>
      <w:r w:rsidR="00755333">
        <w:rPr>
          <w:rFonts w:ascii="Arial" w:hAnsi="Arial" w:cs="Arial"/>
          <w:shd w:val="clear" w:color="auto" w:fill="FFFFFF"/>
        </w:rPr>
        <w:t>not a surprisi</w:t>
      </w:r>
      <w:r w:rsidR="007F348E">
        <w:rPr>
          <w:rFonts w:ascii="Arial" w:hAnsi="Arial" w:cs="Arial"/>
          <w:shd w:val="clear" w:color="auto" w:fill="FFFFFF"/>
        </w:rPr>
        <w:t>ng result…</w:t>
      </w:r>
    </w:p>
    <w:p w14:paraId="71CA3F16" w14:textId="77777777" w:rsidR="007460D1" w:rsidRPr="007460D1" w:rsidRDefault="007460D1" w:rsidP="007460D1">
      <w:pPr>
        <w:spacing w:after="0" w:line="480" w:lineRule="auto"/>
        <w:rPr>
          <w:rFonts w:ascii="Arial" w:hAnsi="Arial" w:cs="Arial"/>
          <w:shd w:val="clear" w:color="auto" w:fill="FFFFFF"/>
        </w:rPr>
      </w:pPr>
    </w:p>
    <w:p w14:paraId="4E8A1EE5" w14:textId="4F39A88C" w:rsidR="00AB4687" w:rsidRDefault="003B52E3" w:rsidP="00AB4687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Community Detection</w:t>
      </w:r>
    </w:p>
    <w:p w14:paraId="68BF9F75" w14:textId="77777777" w:rsidR="00AB4687" w:rsidRPr="008316FC" w:rsidRDefault="00AB4687" w:rsidP="00AB4687">
      <w:pPr>
        <w:spacing w:after="0" w:line="480" w:lineRule="auto"/>
        <w:ind w:left="144"/>
        <w:rPr>
          <w:rFonts w:ascii="Arial" w:hAnsi="Arial" w:cs="Arial"/>
          <w:color w:val="000000"/>
          <w:shd w:val="clear" w:color="auto" w:fill="FFFFFF"/>
        </w:rPr>
      </w:pPr>
      <w:r w:rsidRPr="008316FC">
        <w:rPr>
          <w:rFonts w:ascii="Arial" w:hAnsi="Arial" w:cs="Arial"/>
          <w:color w:val="000000"/>
          <w:shd w:val="clear" w:color="auto" w:fill="FFFFFF"/>
        </w:rPr>
        <w:t xml:space="preserve">First, we analyzed if there are different groups of movie reviewers that watched the same horror movie genre. To answer this, we used </w:t>
      </w:r>
      <w:r w:rsidRPr="008316FC">
        <w:rPr>
          <w:rFonts w:ascii="Arial" w:hAnsi="Arial" w:cs="Arial"/>
          <w:i/>
          <w:color w:val="000000"/>
          <w:shd w:val="clear" w:color="auto" w:fill="FFFFFF"/>
        </w:rPr>
        <w:t>leading eigenvector centrality</w:t>
      </w:r>
      <w:r w:rsidRPr="008316FC">
        <w:rPr>
          <w:rFonts w:ascii="Arial" w:hAnsi="Arial" w:cs="Arial"/>
          <w:color w:val="000000"/>
          <w:shd w:val="clear" w:color="auto" w:fill="FFFFFF"/>
        </w:rPr>
        <w:t xml:space="preserve"> method to see if we can detect movie reviewers’ communities that watched and reviewed the same horror movie(s). Interestingly the algorithm detected five communities in different size; the following table summarizes communities detected:</w:t>
      </w:r>
    </w:p>
    <w:p w14:paraId="1A552D5D" w14:textId="77777777" w:rsidR="00AB4687" w:rsidRPr="00AB4687" w:rsidRDefault="00AB4687" w:rsidP="00AB4687">
      <w:pPr>
        <w:spacing w:after="0"/>
        <w:ind w:left="144"/>
        <w:rPr>
          <w:rFonts w:ascii="Arial" w:hAnsi="Arial" w:cs="Arial"/>
          <w:color w:val="000000"/>
          <w:sz w:val="24"/>
          <w:szCs w:val="14"/>
          <w:shd w:val="clear" w:color="auto" w:fill="FFFFFF"/>
        </w:rPr>
      </w:pP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1440"/>
        <w:gridCol w:w="500"/>
        <w:gridCol w:w="500"/>
        <w:gridCol w:w="520"/>
        <w:gridCol w:w="460"/>
        <w:gridCol w:w="540"/>
      </w:tblGrid>
      <w:tr w:rsidR="00AB4687" w:rsidRPr="00B378B7" w14:paraId="6CFFAC65" w14:textId="77777777" w:rsidTr="008F10C3">
        <w:trPr>
          <w:trHeight w:val="402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A04CD" w14:textId="77777777" w:rsidR="00AB4687" w:rsidRPr="00B378B7" w:rsidRDefault="00AB4687" w:rsidP="00AB4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378B7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Community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1946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3C04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3806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1E76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7E5D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B4687" w:rsidRPr="00B378B7" w14:paraId="2ECFB32C" w14:textId="77777777" w:rsidTr="008F10C3">
        <w:trPr>
          <w:trHeight w:val="402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58D23" w14:textId="77777777" w:rsidR="00AB4687" w:rsidRPr="00B378B7" w:rsidRDefault="00AB4687" w:rsidP="00AB4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378B7">
              <w:rPr>
                <w:rFonts w:ascii="Arial" w:eastAsia="Times New Roman" w:hAnsi="Arial" w:cs="Arial"/>
                <w:b/>
                <w:bCs/>
                <w:color w:val="000000"/>
              </w:rPr>
              <w:t>Sizes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47AA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1753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D1CD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68AF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D8CB" w14:textId="77777777" w:rsidR="00AB4687" w:rsidRPr="00B378B7" w:rsidRDefault="00AB4687" w:rsidP="00AB4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78B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14:paraId="71196723" w14:textId="77777777" w:rsidR="00AB4687" w:rsidRPr="00AB4687" w:rsidRDefault="00AB4687" w:rsidP="00AB4687">
      <w:pPr>
        <w:spacing w:after="0"/>
        <w:ind w:left="144"/>
        <w:rPr>
          <w:rFonts w:ascii="Arial" w:hAnsi="Arial" w:cs="Arial"/>
          <w:color w:val="000000"/>
          <w:sz w:val="24"/>
          <w:szCs w:val="14"/>
          <w:shd w:val="clear" w:color="auto" w:fill="FFFFFF"/>
        </w:rPr>
      </w:pPr>
    </w:p>
    <w:p w14:paraId="7696A6D8" w14:textId="77777777" w:rsidR="00AB4687" w:rsidRPr="008316FC" w:rsidRDefault="00AB4687" w:rsidP="00AB4687">
      <w:pPr>
        <w:spacing w:after="0" w:line="480" w:lineRule="auto"/>
        <w:ind w:left="144"/>
        <w:rPr>
          <w:rFonts w:ascii="Arial" w:hAnsi="Arial" w:cs="Arial"/>
          <w:color w:val="000000"/>
          <w:shd w:val="clear" w:color="auto" w:fill="FFFFFF"/>
        </w:rPr>
      </w:pPr>
      <w:r w:rsidRPr="008316FC">
        <w:rPr>
          <w:rFonts w:ascii="Arial" w:hAnsi="Arial" w:cs="Arial"/>
          <w:color w:val="000000"/>
          <w:shd w:val="clear" w:color="auto" w:fill="FFFFFF"/>
        </w:rPr>
        <w:t>We further analyzed to learn more about users’ characteristics by extracting the sub-communities.</w:t>
      </w:r>
    </w:p>
    <w:p w14:paraId="0C8B9380" w14:textId="77777777" w:rsidR="00AB4687" w:rsidRPr="008316FC" w:rsidRDefault="00AB4687" w:rsidP="00AB4687">
      <w:pPr>
        <w:spacing w:after="0" w:line="480" w:lineRule="auto"/>
        <w:ind w:left="144"/>
        <w:rPr>
          <w:rFonts w:ascii="Arial" w:hAnsi="Arial" w:cs="Arial"/>
          <w:color w:val="000000"/>
          <w:shd w:val="clear" w:color="auto" w:fill="FFFFFF"/>
        </w:rPr>
      </w:pPr>
      <w:r w:rsidRPr="008316FC">
        <w:rPr>
          <w:rFonts w:ascii="Arial" w:hAnsi="Arial" w:cs="Arial"/>
          <w:b/>
          <w:color w:val="000000"/>
          <w:shd w:val="clear" w:color="auto" w:fill="FFFFFF"/>
        </w:rPr>
        <w:t>Community 1:</w:t>
      </w:r>
      <w:r w:rsidRPr="008316FC">
        <w:rPr>
          <w:rFonts w:ascii="Arial" w:hAnsi="Arial" w:cs="Arial"/>
          <w:color w:val="000000"/>
          <w:shd w:val="clear" w:color="auto" w:fill="FFFFFF"/>
        </w:rPr>
        <w:t xml:space="preserve"> 7 out of 8 users are male in different age-groups ranging from under 18 through 45-49, and different occupation. The female age group was 25-34.</w:t>
      </w:r>
    </w:p>
    <w:p w14:paraId="61A63FAF" w14:textId="77777777" w:rsidR="00AB4687" w:rsidRPr="008316FC" w:rsidRDefault="00AB4687" w:rsidP="00AB4687">
      <w:pPr>
        <w:spacing w:after="0" w:line="480" w:lineRule="auto"/>
        <w:ind w:left="144"/>
        <w:rPr>
          <w:rFonts w:ascii="Arial" w:hAnsi="Arial" w:cs="Arial"/>
          <w:color w:val="000000"/>
          <w:shd w:val="clear" w:color="auto" w:fill="FFFFFF"/>
        </w:rPr>
      </w:pPr>
      <w:r w:rsidRPr="008316FC">
        <w:rPr>
          <w:rFonts w:ascii="Arial" w:hAnsi="Arial" w:cs="Arial"/>
          <w:b/>
          <w:color w:val="000000"/>
          <w:shd w:val="clear" w:color="auto" w:fill="FFFFFF"/>
        </w:rPr>
        <w:t>Community 2:</w:t>
      </w:r>
      <w:r w:rsidRPr="008316FC">
        <w:rPr>
          <w:rFonts w:ascii="Arial" w:hAnsi="Arial" w:cs="Arial"/>
          <w:color w:val="000000"/>
          <w:shd w:val="clear" w:color="auto" w:fill="FFFFFF"/>
        </w:rPr>
        <w:t xml:space="preserve"> 100% are male users, 5 users are in 18-24 age group, another 5 are in 25-34 age group, 1 user under 18, and 1 user 35-44 age group -  this community is dominated by young male adults in different occupation areas.</w:t>
      </w:r>
    </w:p>
    <w:p w14:paraId="41E60087" w14:textId="77777777" w:rsidR="00AB4687" w:rsidRPr="008316FC" w:rsidRDefault="00AB4687" w:rsidP="00AB4687">
      <w:pPr>
        <w:spacing w:after="0" w:line="480" w:lineRule="auto"/>
        <w:ind w:left="144"/>
        <w:rPr>
          <w:rFonts w:ascii="Arial" w:hAnsi="Arial" w:cs="Arial"/>
          <w:color w:val="000000"/>
          <w:shd w:val="clear" w:color="auto" w:fill="FFFFFF"/>
        </w:rPr>
      </w:pPr>
      <w:r w:rsidRPr="008316FC">
        <w:rPr>
          <w:rFonts w:ascii="Arial" w:hAnsi="Arial" w:cs="Arial"/>
          <w:b/>
          <w:color w:val="000000"/>
          <w:shd w:val="clear" w:color="auto" w:fill="FFFFFF"/>
        </w:rPr>
        <w:t>Community 3:</w:t>
      </w:r>
      <w:r w:rsidRPr="008316FC">
        <w:rPr>
          <w:rFonts w:ascii="Arial" w:hAnsi="Arial" w:cs="Arial"/>
          <w:color w:val="000000"/>
          <w:shd w:val="clear" w:color="auto" w:fill="FFFFFF"/>
        </w:rPr>
        <w:t xml:space="preserve"> another 100% male dominated community – that is mostly young adults and middles-aged-adults.</w:t>
      </w:r>
    </w:p>
    <w:p w14:paraId="2FAF20B9" w14:textId="77777777" w:rsidR="00AB4687" w:rsidRPr="008316FC" w:rsidRDefault="00AB4687" w:rsidP="00AB4687">
      <w:pPr>
        <w:spacing w:after="0" w:line="480" w:lineRule="auto"/>
        <w:ind w:left="144"/>
        <w:rPr>
          <w:rFonts w:ascii="Arial" w:hAnsi="Arial" w:cs="Arial"/>
          <w:color w:val="000000"/>
          <w:shd w:val="clear" w:color="auto" w:fill="FFFFFF"/>
        </w:rPr>
      </w:pPr>
      <w:r w:rsidRPr="008316FC">
        <w:rPr>
          <w:rFonts w:ascii="Arial" w:hAnsi="Arial" w:cs="Arial"/>
          <w:b/>
          <w:color w:val="000000"/>
          <w:shd w:val="clear" w:color="auto" w:fill="FFFFFF"/>
        </w:rPr>
        <w:t>Community 4:</w:t>
      </w:r>
      <w:r w:rsidRPr="008316FC">
        <w:rPr>
          <w:rFonts w:ascii="Arial" w:hAnsi="Arial" w:cs="Arial"/>
          <w:color w:val="000000"/>
          <w:shd w:val="clear" w:color="auto" w:fill="FFFFFF"/>
        </w:rPr>
        <w:t xml:space="preserve">  77% Male users in young adults and middle-aged-adults age range in different occupation; and 33% female users in middle-aged-adults and old adult age range in different occupation. Still male dominated community.</w:t>
      </w:r>
    </w:p>
    <w:p w14:paraId="6C871F56" w14:textId="77777777" w:rsidR="00AB4687" w:rsidRPr="008316FC" w:rsidRDefault="00AB4687" w:rsidP="00AB4687">
      <w:pPr>
        <w:spacing w:after="0" w:line="480" w:lineRule="auto"/>
        <w:ind w:left="144"/>
        <w:rPr>
          <w:rFonts w:ascii="Arial" w:hAnsi="Arial" w:cs="Arial"/>
          <w:color w:val="000000"/>
          <w:shd w:val="clear" w:color="auto" w:fill="FFFFFF"/>
        </w:rPr>
      </w:pPr>
      <w:r w:rsidRPr="008316FC">
        <w:rPr>
          <w:rFonts w:ascii="Arial" w:hAnsi="Arial" w:cs="Arial"/>
          <w:b/>
          <w:color w:val="000000"/>
          <w:shd w:val="clear" w:color="auto" w:fill="FFFFFF"/>
        </w:rPr>
        <w:t>Community 5:</w:t>
      </w:r>
      <w:r w:rsidRPr="008316FC">
        <w:rPr>
          <w:rFonts w:ascii="Arial" w:hAnsi="Arial" w:cs="Arial"/>
          <w:color w:val="000000"/>
          <w:shd w:val="clear" w:color="auto" w:fill="FFFFFF"/>
        </w:rPr>
        <w:t xml:space="preserve"> This community 71% is Female young adults’ users in different occupation areas, and is the only community that is dominated by female users when compared to other communities.</w:t>
      </w:r>
    </w:p>
    <w:p w14:paraId="7203D281" w14:textId="77777777" w:rsidR="00AB4687" w:rsidRPr="00AB4687" w:rsidRDefault="00AB4687" w:rsidP="00AB4687">
      <w:p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</w:p>
    <w:p w14:paraId="65AB465F" w14:textId="77777777" w:rsidR="00714753" w:rsidRPr="00714753" w:rsidRDefault="00714753" w:rsidP="00714753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  <w:r w:rsidRPr="00714753">
        <w:rPr>
          <w:rFonts w:ascii="Arial" w:hAnsi="Arial" w:cs="Arial"/>
          <w:b/>
          <w:color w:val="000000"/>
          <w:shd w:val="clear" w:color="auto" w:fill="FFFFFF"/>
        </w:rPr>
        <w:t>ERGM</w:t>
      </w:r>
    </w:p>
    <w:p w14:paraId="76B78579" w14:textId="77777777" w:rsidR="00714753" w:rsidRDefault="00714753" w:rsidP="00B07781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  <w:r w:rsidRPr="00714753">
        <w:rPr>
          <w:rFonts w:ascii="Arial" w:hAnsi="Arial" w:cs="Arial"/>
          <w:b/>
          <w:color w:val="000000"/>
          <w:shd w:val="clear" w:color="auto" w:fill="FFFFFF"/>
        </w:rPr>
        <w:t>Link Prediction</w:t>
      </w:r>
    </w:p>
    <w:p w14:paraId="04A46363" w14:textId="77777777" w:rsidR="008316FC" w:rsidRPr="008316FC" w:rsidRDefault="008316FC" w:rsidP="008316FC">
      <w:p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</w:p>
    <w:p w14:paraId="7988606D" w14:textId="77777777" w:rsidR="00D91333" w:rsidRDefault="00EC28CD" w:rsidP="00D91333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  <w:r w:rsidRPr="00714753">
        <w:rPr>
          <w:rFonts w:ascii="Arial" w:hAnsi="Arial" w:cs="Arial"/>
          <w:b/>
          <w:color w:val="000000"/>
          <w:shd w:val="clear" w:color="auto" w:fill="FFFFFF"/>
        </w:rPr>
        <w:t xml:space="preserve">Conclusion </w:t>
      </w:r>
    </w:p>
    <w:p w14:paraId="7FE81DF8" w14:textId="77777777" w:rsidR="00714753" w:rsidRDefault="00433B7A" w:rsidP="00D91333">
      <w:pPr>
        <w:spacing w:after="0" w:line="480" w:lineRule="auto"/>
        <w:rPr>
          <w:rFonts w:ascii="Arial" w:hAnsi="Arial" w:cs="Arial"/>
          <w:b/>
          <w:color w:val="000000"/>
          <w:shd w:val="clear" w:color="auto" w:fill="FFFFFF"/>
        </w:rPr>
      </w:pPr>
      <w:r w:rsidRPr="00D91333">
        <w:rPr>
          <w:rFonts w:ascii="Arial" w:hAnsi="Arial" w:cs="Arial"/>
          <w:color w:val="000000"/>
          <w:shd w:val="clear" w:color="auto" w:fill="FFFFFF"/>
        </w:rPr>
        <w:t>T</w:t>
      </w:r>
      <w:r w:rsidR="00714753" w:rsidRPr="00D91333">
        <w:rPr>
          <w:rFonts w:ascii="Arial" w:hAnsi="Arial" w:cs="Arial"/>
          <w:color w:val="000000"/>
          <w:shd w:val="clear" w:color="auto" w:fill="FFFFFF"/>
        </w:rPr>
        <w:t>he results …</w:t>
      </w:r>
    </w:p>
    <w:p w14:paraId="06D2B459" w14:textId="77777777" w:rsidR="00D91333" w:rsidRDefault="00D91333" w:rsidP="00D91333">
      <w:pPr>
        <w:spacing w:after="0"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Limitations of the analysis …</w:t>
      </w:r>
    </w:p>
    <w:p w14:paraId="19A6B591" w14:textId="103F56DA" w:rsidR="00536E77" w:rsidRPr="00D91333" w:rsidRDefault="00D91333" w:rsidP="00D91333">
      <w:pPr>
        <w:spacing w:after="0"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What we might have done with more data or more time …</w:t>
      </w:r>
      <w:r w:rsidR="00544F69">
        <w:rPr>
          <w:rFonts w:ascii="Arial" w:hAnsi="Arial" w:cs="Arial"/>
          <w:color w:val="000000"/>
          <w:shd w:val="clear" w:color="auto" w:fill="FFFFFF"/>
        </w:rPr>
        <w:t xml:space="preserve"> for one, </w:t>
      </w:r>
      <w:r w:rsidR="004615C2">
        <w:rPr>
          <w:rFonts w:ascii="Arial" w:hAnsi="Arial" w:cs="Arial"/>
          <w:color w:val="000000"/>
          <w:shd w:val="clear" w:color="auto" w:fill="FFFFFF"/>
        </w:rPr>
        <w:t xml:space="preserve">in this report </w:t>
      </w:r>
      <w:r w:rsidR="00544F69">
        <w:rPr>
          <w:rFonts w:ascii="Arial" w:hAnsi="Arial" w:cs="Arial"/>
          <w:color w:val="000000"/>
          <w:shd w:val="clear" w:color="auto" w:fill="FFFFFF"/>
        </w:rPr>
        <w:t>w</w:t>
      </w:r>
      <w:r w:rsidR="00C27670">
        <w:rPr>
          <w:rFonts w:ascii="Arial" w:hAnsi="Arial" w:cs="Arial"/>
          <w:color w:val="000000"/>
          <w:shd w:val="clear" w:color="auto" w:fill="FFFFFF"/>
        </w:rPr>
        <w:t>e focused primari</w:t>
      </w:r>
      <w:r w:rsidR="004615C2">
        <w:rPr>
          <w:rFonts w:ascii="Arial" w:hAnsi="Arial" w:cs="Arial"/>
          <w:color w:val="000000"/>
          <w:shd w:val="clear" w:color="auto" w:fill="FFFFFF"/>
        </w:rPr>
        <w:t>ly on the user-user projection; we would have liked to have been able to gather</w:t>
      </w:r>
      <w:r w:rsidR="003664E3">
        <w:rPr>
          <w:rFonts w:ascii="Arial" w:hAnsi="Arial" w:cs="Arial"/>
          <w:color w:val="000000"/>
          <w:shd w:val="clear" w:color="auto" w:fill="FFFFFF"/>
        </w:rPr>
        <w:t>ed more</w:t>
      </w:r>
      <w:r w:rsidR="004615C2">
        <w:rPr>
          <w:rFonts w:ascii="Arial" w:hAnsi="Arial" w:cs="Arial"/>
          <w:color w:val="000000"/>
          <w:shd w:val="clear" w:color="auto" w:fill="FFFFFF"/>
        </w:rPr>
        <w:t xml:space="preserve"> movie </w:t>
      </w:r>
      <w:r w:rsidR="008316FC">
        <w:rPr>
          <w:rFonts w:ascii="Arial" w:hAnsi="Arial" w:cs="Arial"/>
          <w:color w:val="000000"/>
          <w:shd w:val="clear" w:color="auto" w:fill="FFFFFF"/>
        </w:rPr>
        <w:t>information (director, actor</w:t>
      </w:r>
      <w:r w:rsidR="00397ABB">
        <w:rPr>
          <w:rFonts w:ascii="Arial" w:hAnsi="Arial" w:cs="Arial"/>
          <w:color w:val="000000"/>
          <w:shd w:val="clear" w:color="auto" w:fill="FFFFFF"/>
        </w:rPr>
        <w:t>s</w:t>
      </w:r>
      <w:r w:rsidR="008316FC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397ABB">
        <w:rPr>
          <w:rFonts w:ascii="Arial" w:hAnsi="Arial" w:cs="Arial"/>
          <w:color w:val="000000"/>
          <w:shd w:val="clear" w:color="auto" w:fill="FFFFFF"/>
        </w:rPr>
        <w:t xml:space="preserve">horror movie subgenre like </w:t>
      </w:r>
      <w:proofErr w:type="spellStart"/>
      <w:r w:rsidR="00397ABB">
        <w:rPr>
          <w:rFonts w:ascii="Arial" w:hAnsi="Arial" w:cs="Arial"/>
          <w:color w:val="000000"/>
          <w:shd w:val="clear" w:color="auto" w:fill="FFFFFF"/>
        </w:rPr>
        <w:t>slasher</w:t>
      </w:r>
      <w:proofErr w:type="spellEnd"/>
      <w:r w:rsidR="00397ABB">
        <w:rPr>
          <w:rFonts w:ascii="Arial" w:hAnsi="Arial" w:cs="Arial"/>
          <w:color w:val="000000"/>
          <w:shd w:val="clear" w:color="auto" w:fill="FFFFFF"/>
        </w:rPr>
        <w:t>, gore, supernatural, etc.</w:t>
      </w:r>
      <w:r w:rsidR="008316FC">
        <w:rPr>
          <w:rFonts w:ascii="Arial" w:hAnsi="Arial" w:cs="Arial"/>
          <w:color w:val="000000"/>
          <w:shd w:val="clear" w:color="auto" w:fill="FFFFFF"/>
        </w:rPr>
        <w:t>)</w:t>
      </w:r>
      <w:r w:rsidR="003664E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33B21">
        <w:rPr>
          <w:rFonts w:ascii="Arial" w:hAnsi="Arial" w:cs="Arial"/>
          <w:color w:val="000000"/>
          <w:shd w:val="clear" w:color="auto" w:fill="FFFFFF"/>
        </w:rPr>
        <w:t>.</w:t>
      </w:r>
    </w:p>
    <w:sectPr w:rsidR="00536E77" w:rsidRPr="00D91333" w:rsidSect="004303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A631E"/>
    <w:multiLevelType w:val="hybridMultilevel"/>
    <w:tmpl w:val="837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2A10"/>
    <w:multiLevelType w:val="hybridMultilevel"/>
    <w:tmpl w:val="DEB2D368"/>
    <w:lvl w:ilvl="0" w:tplc="17624AA4">
      <w:start w:val="1"/>
      <w:numFmt w:val="upperRoman"/>
      <w:suff w:val="space"/>
      <w:lvlText w:val="%1."/>
      <w:lvlJc w:val="right"/>
      <w:pPr>
        <w:ind w:left="432" w:hanging="288"/>
      </w:pPr>
      <w:rPr>
        <w:rFonts w:hint="default"/>
      </w:rPr>
    </w:lvl>
    <w:lvl w:ilvl="1" w:tplc="39304176">
      <w:start w:val="1"/>
      <w:numFmt w:val="lowerLetter"/>
      <w:suff w:val="space"/>
      <w:lvlText w:val="%2."/>
      <w:lvlJc w:val="left"/>
      <w:pPr>
        <w:ind w:left="432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30310"/>
    <w:rsid w:val="0000413A"/>
    <w:rsid w:val="000122F8"/>
    <w:rsid w:val="00021B1B"/>
    <w:rsid w:val="00042620"/>
    <w:rsid w:val="00042B53"/>
    <w:rsid w:val="000D4AB6"/>
    <w:rsid w:val="000D535E"/>
    <w:rsid w:val="000E5A58"/>
    <w:rsid w:val="000F1DA0"/>
    <w:rsid w:val="0011024B"/>
    <w:rsid w:val="0012717A"/>
    <w:rsid w:val="00150D14"/>
    <w:rsid w:val="00163855"/>
    <w:rsid w:val="00184E45"/>
    <w:rsid w:val="001B40E2"/>
    <w:rsid w:val="001B46F1"/>
    <w:rsid w:val="001C24AA"/>
    <w:rsid w:val="001F0036"/>
    <w:rsid w:val="001F0E1A"/>
    <w:rsid w:val="00220F84"/>
    <w:rsid w:val="002404E6"/>
    <w:rsid w:val="00253F4E"/>
    <w:rsid w:val="002A3B7E"/>
    <w:rsid w:val="002A5537"/>
    <w:rsid w:val="002A5FF0"/>
    <w:rsid w:val="002A6239"/>
    <w:rsid w:val="002B1577"/>
    <w:rsid w:val="002B1914"/>
    <w:rsid w:val="002C2054"/>
    <w:rsid w:val="002E04F2"/>
    <w:rsid w:val="003004C2"/>
    <w:rsid w:val="0033050B"/>
    <w:rsid w:val="003664E3"/>
    <w:rsid w:val="00397ABB"/>
    <w:rsid w:val="003A4D17"/>
    <w:rsid w:val="003B1F9A"/>
    <w:rsid w:val="003B52E3"/>
    <w:rsid w:val="003E18F6"/>
    <w:rsid w:val="0041446B"/>
    <w:rsid w:val="00430310"/>
    <w:rsid w:val="004309A2"/>
    <w:rsid w:val="00430DB2"/>
    <w:rsid w:val="00433B7A"/>
    <w:rsid w:val="00444A62"/>
    <w:rsid w:val="00460C43"/>
    <w:rsid w:val="004615C2"/>
    <w:rsid w:val="00486B75"/>
    <w:rsid w:val="0049721A"/>
    <w:rsid w:val="004C39A2"/>
    <w:rsid w:val="004D4F96"/>
    <w:rsid w:val="004D774F"/>
    <w:rsid w:val="00513C68"/>
    <w:rsid w:val="0052523E"/>
    <w:rsid w:val="00536E77"/>
    <w:rsid w:val="00544F69"/>
    <w:rsid w:val="00561B86"/>
    <w:rsid w:val="0058166A"/>
    <w:rsid w:val="00595E79"/>
    <w:rsid w:val="00596EE5"/>
    <w:rsid w:val="005C7194"/>
    <w:rsid w:val="005D3CE6"/>
    <w:rsid w:val="005E5DFE"/>
    <w:rsid w:val="00600AB0"/>
    <w:rsid w:val="00624B94"/>
    <w:rsid w:val="00630EC7"/>
    <w:rsid w:val="00647B06"/>
    <w:rsid w:val="00666C70"/>
    <w:rsid w:val="00681A96"/>
    <w:rsid w:val="006974C5"/>
    <w:rsid w:val="006B32B0"/>
    <w:rsid w:val="006F14BF"/>
    <w:rsid w:val="007016CF"/>
    <w:rsid w:val="00714753"/>
    <w:rsid w:val="00733E73"/>
    <w:rsid w:val="007460D1"/>
    <w:rsid w:val="00755333"/>
    <w:rsid w:val="00770D06"/>
    <w:rsid w:val="00780FEA"/>
    <w:rsid w:val="00791126"/>
    <w:rsid w:val="007919F9"/>
    <w:rsid w:val="00795794"/>
    <w:rsid w:val="007C1CAC"/>
    <w:rsid w:val="007D0E7E"/>
    <w:rsid w:val="007F348E"/>
    <w:rsid w:val="007F4EE5"/>
    <w:rsid w:val="00803FE0"/>
    <w:rsid w:val="00827A54"/>
    <w:rsid w:val="008316FC"/>
    <w:rsid w:val="0083218C"/>
    <w:rsid w:val="00834B33"/>
    <w:rsid w:val="008449D0"/>
    <w:rsid w:val="008673A2"/>
    <w:rsid w:val="00872211"/>
    <w:rsid w:val="00874488"/>
    <w:rsid w:val="00882DC8"/>
    <w:rsid w:val="00883BAD"/>
    <w:rsid w:val="008B0931"/>
    <w:rsid w:val="008B1AF3"/>
    <w:rsid w:val="008F23E7"/>
    <w:rsid w:val="00903EE0"/>
    <w:rsid w:val="00913763"/>
    <w:rsid w:val="00920227"/>
    <w:rsid w:val="00950954"/>
    <w:rsid w:val="009B5F5B"/>
    <w:rsid w:val="009D74C1"/>
    <w:rsid w:val="009E64AD"/>
    <w:rsid w:val="009F0CA5"/>
    <w:rsid w:val="009F5A31"/>
    <w:rsid w:val="00A03402"/>
    <w:rsid w:val="00A17A59"/>
    <w:rsid w:val="00A205A8"/>
    <w:rsid w:val="00A221B2"/>
    <w:rsid w:val="00A51BB2"/>
    <w:rsid w:val="00A639EB"/>
    <w:rsid w:val="00A7321D"/>
    <w:rsid w:val="00A829AD"/>
    <w:rsid w:val="00A93B34"/>
    <w:rsid w:val="00AA13DC"/>
    <w:rsid w:val="00AA44DD"/>
    <w:rsid w:val="00AB4687"/>
    <w:rsid w:val="00AC466E"/>
    <w:rsid w:val="00AE093D"/>
    <w:rsid w:val="00AE5E30"/>
    <w:rsid w:val="00AF58E6"/>
    <w:rsid w:val="00AF7FDF"/>
    <w:rsid w:val="00B039EA"/>
    <w:rsid w:val="00B07781"/>
    <w:rsid w:val="00B54253"/>
    <w:rsid w:val="00B64453"/>
    <w:rsid w:val="00BA17A3"/>
    <w:rsid w:val="00BB22FF"/>
    <w:rsid w:val="00BB3F44"/>
    <w:rsid w:val="00BE68C6"/>
    <w:rsid w:val="00C0496F"/>
    <w:rsid w:val="00C27670"/>
    <w:rsid w:val="00C44ADB"/>
    <w:rsid w:val="00C500ED"/>
    <w:rsid w:val="00C60A35"/>
    <w:rsid w:val="00C63985"/>
    <w:rsid w:val="00C72E68"/>
    <w:rsid w:val="00C73810"/>
    <w:rsid w:val="00C93187"/>
    <w:rsid w:val="00C976E2"/>
    <w:rsid w:val="00CB1452"/>
    <w:rsid w:val="00CC19FE"/>
    <w:rsid w:val="00CC1BA1"/>
    <w:rsid w:val="00CF0899"/>
    <w:rsid w:val="00D02394"/>
    <w:rsid w:val="00D0654F"/>
    <w:rsid w:val="00D10583"/>
    <w:rsid w:val="00D57E05"/>
    <w:rsid w:val="00D57F5E"/>
    <w:rsid w:val="00D60538"/>
    <w:rsid w:val="00D80E68"/>
    <w:rsid w:val="00D91333"/>
    <w:rsid w:val="00DA664B"/>
    <w:rsid w:val="00DC7777"/>
    <w:rsid w:val="00E202A9"/>
    <w:rsid w:val="00E20B78"/>
    <w:rsid w:val="00E81E08"/>
    <w:rsid w:val="00EC28CD"/>
    <w:rsid w:val="00EC76EF"/>
    <w:rsid w:val="00EF3A02"/>
    <w:rsid w:val="00F05032"/>
    <w:rsid w:val="00F25358"/>
    <w:rsid w:val="00F32A90"/>
    <w:rsid w:val="00F33B21"/>
    <w:rsid w:val="00F62BE6"/>
    <w:rsid w:val="00F714C3"/>
    <w:rsid w:val="00F75516"/>
    <w:rsid w:val="00F755B2"/>
    <w:rsid w:val="00F83C5A"/>
    <w:rsid w:val="00F9730A"/>
    <w:rsid w:val="00FA001E"/>
    <w:rsid w:val="00FA337C"/>
    <w:rsid w:val="00FC1E52"/>
    <w:rsid w:val="00FD2326"/>
    <w:rsid w:val="00FE3678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289A"/>
  <w15:docId w15:val="{FA05F642-A482-4EA0-AE6D-29989DC2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0310"/>
  </w:style>
  <w:style w:type="character" w:styleId="Hyperlink">
    <w:name w:val="Hyperlink"/>
    <w:basedOn w:val="DefaultParagraphFont"/>
    <w:uiPriority w:val="99"/>
    <w:semiHidden/>
    <w:unhideWhenUsed/>
    <w:rsid w:val="004303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B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33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EB5CB44-176E-4D84-9473-BCCEB0AF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Alejandro Hernandez</cp:lastModifiedBy>
  <cp:revision>164</cp:revision>
  <dcterms:created xsi:type="dcterms:W3CDTF">2015-05-29T19:33:00Z</dcterms:created>
  <dcterms:modified xsi:type="dcterms:W3CDTF">2015-06-01T02:50:00Z</dcterms:modified>
</cp:coreProperties>
</file>