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4C" w:rsidRDefault="00A0654C" w:rsidP="00A0654C">
      <w:pPr>
        <w:jc w:val="center"/>
        <w:rPr>
          <w:rFonts w:ascii="Adobe Caslon Pro Bold" w:hAnsi="Adobe Caslon Pro Bold"/>
          <w:b/>
          <w:sz w:val="40"/>
        </w:rPr>
      </w:pPr>
      <w:r w:rsidRPr="00A0654C">
        <w:rPr>
          <w:rFonts w:ascii="Adobe Caslon Pro Bold" w:hAnsi="Adobe Caslon Pro Bold"/>
          <w:b/>
          <w:sz w:val="40"/>
        </w:rPr>
        <w:t>TARJETAS CRC</w:t>
      </w:r>
    </w:p>
    <w:p w:rsidR="00907E3B" w:rsidRPr="00A0654C" w:rsidRDefault="00907E3B" w:rsidP="00A0654C">
      <w:pPr>
        <w:jc w:val="center"/>
        <w:rPr>
          <w:rFonts w:ascii="Adobe Caslon Pro Bold" w:hAnsi="Adobe Caslon Pro Bold"/>
          <w:b/>
          <w:sz w:val="40"/>
        </w:rPr>
      </w:pPr>
      <w:bookmarkStart w:id="0" w:name="_GoBack"/>
      <w:bookmarkEnd w:id="0"/>
    </w:p>
    <w:p w:rsidR="00A0654C" w:rsidRPr="00A0654C" w:rsidRDefault="00A0654C" w:rsidP="00A0654C">
      <w:pPr>
        <w:jc w:val="center"/>
        <w:rPr>
          <w:b/>
          <w:sz w:val="32"/>
        </w:rPr>
      </w:pPr>
    </w:p>
    <w:tbl>
      <w:tblPr>
        <w:tblW w:w="5380" w:type="dxa"/>
        <w:jc w:val="center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EA591D">
        <w:trPr>
          <w:trHeight w:val="330"/>
          <w:jc w:val="center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5276AF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  <w:lang w:eastAsia="es-ES"/>
              </w:rPr>
            </w:pPr>
            <w:r w:rsidRPr="005276A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  <w:lang w:val="es-CO" w:eastAsia="es-ES"/>
              </w:rPr>
              <w:t xml:space="preserve">CLASE: </w:t>
            </w:r>
            <w:r w:rsidR="00907E3B" w:rsidRPr="005276A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  <w:lang w:val="es-CO" w:eastAsia="es-ES"/>
              </w:rPr>
              <w:t>JUGAR</w:t>
            </w:r>
          </w:p>
        </w:tc>
      </w:tr>
      <w:tr w:rsidR="00A0654C" w:rsidRPr="00A0654C" w:rsidTr="00EA591D">
        <w:trPr>
          <w:trHeight w:val="6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5276AF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val="es-CO" w:eastAsia="es-ES"/>
              </w:rPr>
            </w:pPr>
            <w:r w:rsidRPr="005276AF">
              <w:rPr>
                <w:rFonts w:ascii="Arial" w:eastAsia="Times New Roman" w:hAnsi="Arial" w:cs="Arial"/>
                <w:color w:val="00B0F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A0654C" w:rsidRPr="005276AF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es-ES"/>
              </w:rPr>
            </w:pPr>
            <w:r w:rsidRPr="005276AF">
              <w:rPr>
                <w:rFonts w:ascii="Calibri" w:eastAsia="Times New Roman" w:hAnsi="Calibri" w:cs="Calibri"/>
                <w:color w:val="00B0F0"/>
                <w:lang w:eastAsia="es-ES"/>
              </w:rPr>
              <w:t> </w:t>
            </w:r>
            <w:r w:rsidR="009C78C4" w:rsidRPr="005276AF">
              <w:rPr>
                <w:rFonts w:ascii="Arial" w:eastAsia="Times New Roman" w:hAnsi="Arial" w:cs="Arial"/>
                <w:color w:val="00B0F0"/>
                <w:sz w:val="24"/>
                <w:szCs w:val="24"/>
                <w:lang w:val="es-CO" w:eastAsia="es-ES"/>
              </w:rPr>
              <w:t>Pantalla de inicio</w:t>
            </w: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es-ES"/>
              </w:rPr>
            </w:pPr>
            <w:r w:rsidRPr="005276AF">
              <w:rPr>
                <w:rFonts w:ascii="Arial" w:eastAsia="Times New Roman" w:hAnsi="Arial" w:cs="Arial"/>
                <w:color w:val="00B0F0"/>
                <w:sz w:val="24"/>
                <w:szCs w:val="24"/>
                <w:lang w:val="es-CO" w:eastAsia="es-ES"/>
              </w:rPr>
              <w:t>Inicializar juego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s-ES"/>
              </w:rPr>
            </w:pPr>
          </w:p>
        </w:tc>
      </w:tr>
      <w:tr w:rsidR="00A0654C" w:rsidRPr="00A0654C" w:rsidTr="00EA591D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F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s-ES"/>
              </w:rPr>
            </w:pPr>
          </w:p>
        </w:tc>
      </w:tr>
      <w:tr w:rsidR="00A0654C" w:rsidRPr="00A0654C" w:rsidTr="00EA591D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s-ES"/>
              </w:rPr>
            </w:pPr>
            <w:r w:rsidRPr="005276AF">
              <w:rPr>
                <w:rFonts w:ascii="Calibri" w:eastAsia="Times New Roman" w:hAnsi="Calibri" w:cs="Calibri"/>
                <w:color w:val="00B0F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5276AF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s-ES"/>
              </w:rPr>
            </w:pPr>
          </w:p>
        </w:tc>
      </w:tr>
    </w:tbl>
    <w:tbl>
      <w:tblPr>
        <w:tblpPr w:leftFromText="141" w:rightFromText="141" w:vertAnchor="text" w:horzAnchor="page" w:tblpX="8258" w:tblpY="-1949"/>
        <w:tblW w:w="531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15"/>
      </w:tblGrid>
      <w:tr w:rsidR="00A0654C" w:rsidRPr="00A0654C" w:rsidTr="00EA591D">
        <w:trPr>
          <w:trHeight w:val="330"/>
        </w:trPr>
        <w:tc>
          <w:tcPr>
            <w:tcW w:w="5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907E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NIVELES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</w:tc>
        <w:tc>
          <w:tcPr>
            <w:tcW w:w="21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9C78C4" w:rsidRDefault="009C78C4" w:rsidP="009C78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Fondos</w:t>
            </w:r>
          </w:p>
          <w:p w:rsidR="009C78C4" w:rsidRPr="009C78C4" w:rsidRDefault="009C78C4" w:rsidP="009C78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Personajes</w:t>
            </w:r>
          </w:p>
          <w:p w:rsidR="009C78C4" w:rsidRPr="00A0654C" w:rsidRDefault="009C78C4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finalización</w:t>
            </w:r>
          </w:p>
        </w:tc>
      </w:tr>
      <w:tr w:rsidR="00A0654C" w:rsidRPr="00A0654C" w:rsidTr="00EA591D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:rsidR="00A0654C" w:rsidRDefault="004C21A4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partida</w:t>
            </w:r>
          </w:p>
          <w:p w:rsidR="00907E3B" w:rsidRPr="00A0654C" w:rsidRDefault="00907E3B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:rsidR="00A0654C" w:rsidRPr="00A0654C" w:rsidRDefault="00A0654C" w:rsidP="00A065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A06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0751DF" w:rsidRDefault="005276AF"/>
    <w:p w:rsidR="00907E3B" w:rsidRDefault="00907E3B"/>
    <w:p w:rsidR="00907E3B" w:rsidRDefault="00907E3B"/>
    <w:tbl>
      <w:tblPr>
        <w:tblpPr w:leftFromText="141" w:rightFromText="141" w:vertAnchor="text" w:horzAnchor="page" w:tblpX="1888" w:tblpY="215"/>
        <w:tblOverlap w:val="never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PANTALLA DE INICIO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RESPONSABILIDADES:</w:t>
            </w:r>
          </w:p>
          <w:p w:rsidR="00907E3B" w:rsidRP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Niveles</w:t>
            </w:r>
          </w:p>
          <w:p w:rsidR="004C21A4" w:rsidRPr="004C21A4" w:rsidRDefault="004C21A4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Opciones de juego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E272B5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el m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enú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90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0654C" w:rsidRDefault="00A0654C"/>
    <w:tbl>
      <w:tblPr>
        <w:tblpPr w:leftFromText="141" w:rightFromText="141" w:vertAnchor="text" w:horzAnchor="page" w:tblpX="8069" w:tblpY="-241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A0654C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907E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MOVIMIENTO</w:t>
            </w: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Default="00A0654C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C7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</w:t>
            </w:r>
            <w:r w:rsidR="009C78C4" w:rsidRPr="009C78C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nemigos</w:t>
            </w: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9C78C4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Animación</w:t>
            </w:r>
            <w:r w:rsidR="00A0654C"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0654C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A0654C" w:rsidRPr="00A0654C" w:rsidRDefault="00A0654C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0654C" w:rsidRDefault="00A0654C"/>
    <w:p w:rsidR="00907E3B" w:rsidRDefault="00907E3B"/>
    <w:p w:rsidR="00907E3B" w:rsidRDefault="00907E3B"/>
    <w:p w:rsidR="00907E3B" w:rsidRPr="00907E3B" w:rsidRDefault="00907E3B" w:rsidP="00907E3B"/>
    <w:tbl>
      <w:tblPr>
        <w:tblpPr w:leftFromText="141" w:rightFromText="141" w:vertAnchor="text" w:horzAnchor="page" w:tblpX="2023" w:tblpY="115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lastRenderedPageBreak/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ENEMIGOS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4C21A4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Movimiento aleatorio</w:t>
            </w:r>
          </w:p>
          <w:p w:rsidR="004C21A4" w:rsidRPr="00A0654C" w:rsidRDefault="00E272B5" w:rsidP="004C21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A</w:t>
            </w:r>
            <w:r w:rsidR="004C21A4" w:rsidRPr="004C21A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tacar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4C21A4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Cargar enemigos</w:t>
            </w:r>
            <w:r w:rsidR="00907E3B"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 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tbl>
      <w:tblPr>
        <w:tblpPr w:leftFromText="141" w:rightFromText="141" w:vertAnchor="page" w:horzAnchor="page" w:tblpX="8340" w:tblpY="1863"/>
        <w:tblW w:w="5285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3"/>
        <w:gridCol w:w="2142"/>
      </w:tblGrid>
      <w:tr w:rsidR="00907E3B" w:rsidRPr="00A0654C" w:rsidTr="000E7B41">
        <w:trPr>
          <w:trHeight w:val="283"/>
        </w:trPr>
        <w:tc>
          <w:tcPr>
            <w:tcW w:w="5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PERSONAJE PRINCIPAL</w:t>
            </w: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0E7B41" w:rsidRPr="00A0654C" w:rsidRDefault="000E7B41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E272B5" w:rsidRDefault="00907E3B" w:rsidP="00E272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E272B5"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</w:t>
            </w:r>
            <w:r w:rsid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mi</w:t>
            </w:r>
            <w:r w:rsidR="00E272B5"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ento por teclado</w:t>
            </w:r>
          </w:p>
          <w:p w:rsidR="00E272B5" w:rsidRPr="00A0654C" w:rsidRDefault="00E272B5" w:rsidP="00E2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272B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Daños</w:t>
            </w: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E272B5" w:rsidRPr="00A0654C" w:rsidRDefault="000E7B41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Cargar al personaje principal</w:t>
            </w: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0E7B41">
        <w:trPr>
          <w:trHeight w:val="257"/>
        </w:trPr>
        <w:tc>
          <w:tcPr>
            <w:tcW w:w="31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0E7B41">
        <w:trPr>
          <w:trHeight w:val="270"/>
        </w:trPr>
        <w:tc>
          <w:tcPr>
            <w:tcW w:w="31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4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/>
    <w:p w:rsidR="00907E3B" w:rsidRDefault="00907E3B"/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tbl>
      <w:tblPr>
        <w:tblpPr w:leftFromText="141" w:rightFromText="141" w:vertAnchor="text" w:horzAnchor="page" w:tblpX="8273" w:tblpY="1435"/>
        <w:tblW w:w="5462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9"/>
        <w:gridCol w:w="2213"/>
      </w:tblGrid>
      <w:tr w:rsidR="00907E3B" w:rsidRPr="00A0654C" w:rsidTr="00C9005D">
        <w:trPr>
          <w:trHeight w:val="385"/>
        </w:trPr>
        <w:tc>
          <w:tcPr>
            <w:tcW w:w="54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CLASE: </w:t>
            </w:r>
            <w:r w:rsidR="00E272B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PERSONAJES</w:t>
            </w: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E272B5" w:rsidRPr="00A0654C" w:rsidRDefault="00E272B5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C9005D" w:rsidRDefault="00907E3B" w:rsidP="00C90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  <w:r w:rsidR="00C9005D"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Movimiento</w:t>
            </w:r>
          </w:p>
          <w:p w:rsidR="00C9005D" w:rsidRPr="00A0654C" w:rsidRDefault="00C9005D" w:rsidP="00C90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005D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Interacción mutua</w:t>
            </w: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C9005D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Generar personajes</w:t>
            </w: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C9005D">
        <w:trPr>
          <w:trHeight w:val="350"/>
        </w:trPr>
        <w:tc>
          <w:tcPr>
            <w:tcW w:w="32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C9005D">
        <w:trPr>
          <w:trHeight w:val="367"/>
        </w:trPr>
        <w:tc>
          <w:tcPr>
            <w:tcW w:w="32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21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0E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0E7B41" w:rsidRDefault="000E7B41" w:rsidP="00EA591D">
      <w:pPr>
        <w:jc w:val="center"/>
        <w:rPr>
          <w:rFonts w:ascii="Adobe Caslon Pro Bold" w:hAnsi="Adobe Caslon Pro Bold"/>
          <w:sz w:val="40"/>
        </w:rPr>
      </w:pP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  <w:r>
        <w:rPr>
          <w:rFonts w:ascii="Adobe Caslon Pro Bold" w:hAnsi="Adobe Caslon Pro Bold"/>
          <w:sz w:val="40"/>
        </w:rPr>
        <w:tab/>
      </w:r>
    </w:p>
    <w:tbl>
      <w:tblPr>
        <w:tblpPr w:leftFromText="141" w:rightFromText="141" w:vertAnchor="text" w:tblpY="1"/>
        <w:tblOverlap w:val="never"/>
        <w:tblW w:w="5380" w:type="dxa"/>
        <w:shd w:val="clear" w:color="auto" w:fill="B8CCE4" w:themeFill="accent1" w:themeFillTint="66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180"/>
      </w:tblGrid>
      <w:tr w:rsidR="00907E3B" w:rsidRPr="00A0654C" w:rsidTr="00907E3B">
        <w:trPr>
          <w:trHeight w:val="330"/>
        </w:trPr>
        <w:tc>
          <w:tcPr>
            <w:tcW w:w="5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 w:themeFill="accent1" w:themeFillTint="66"/>
            <w:noWrap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E7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s-CO" w:eastAsia="es-ES"/>
              </w:rPr>
              <w:t>CLASE</w:t>
            </w:r>
            <w:r w:rsidRPr="00A06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CO" w:eastAsia="es-ES"/>
              </w:rPr>
              <w:t>INTERACCION MUTUA</w:t>
            </w: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Default="00907E3B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A0654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 xml:space="preserve">RESPONSABILIDADES: </w:t>
            </w:r>
          </w:p>
          <w:p w:rsidR="004C21A4" w:rsidRPr="00A0654C" w:rsidRDefault="004C21A4" w:rsidP="004C2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0E7B41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0E7B4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Puntaje</w:t>
            </w:r>
          </w:p>
          <w:p w:rsidR="000E7B41" w:rsidRPr="000E7B41" w:rsidRDefault="000E7B41" w:rsidP="000E7B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</w:pPr>
            <w:r w:rsidRPr="000E7B4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Daño</w:t>
            </w:r>
          </w:p>
          <w:p w:rsidR="000E7B41" w:rsidRPr="00A0654C" w:rsidRDefault="000E7B41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0E7B41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Animar situaciones entre los personajes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00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07E3B" w:rsidRPr="00A0654C" w:rsidTr="00907E3B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:rsidR="00907E3B" w:rsidRPr="00A0654C" w:rsidRDefault="00907E3B" w:rsidP="00907E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907E3B" w:rsidRDefault="00907E3B" w:rsidP="00907E3B">
      <w:pPr>
        <w:rPr>
          <w:rFonts w:ascii="Adobe Caslon Pro Bold" w:hAnsi="Adobe Caslon Pro Bold"/>
          <w:sz w:val="40"/>
        </w:rPr>
      </w:pPr>
      <w:r>
        <w:rPr>
          <w:rFonts w:ascii="Adobe Caslon Pro Bold" w:hAnsi="Adobe Caslon Pro Bold"/>
          <w:sz w:val="40"/>
        </w:rPr>
        <w:br w:type="textWrapping" w:clear="all"/>
      </w: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p w:rsidR="00907E3B" w:rsidRDefault="00907E3B" w:rsidP="00EA591D">
      <w:pPr>
        <w:jc w:val="center"/>
        <w:rPr>
          <w:rFonts w:ascii="Adobe Caslon Pro Bold" w:hAnsi="Adobe Caslon Pro Bold"/>
          <w:sz w:val="40"/>
        </w:rPr>
      </w:pPr>
    </w:p>
    <w:sectPr w:rsidR="00907E3B" w:rsidSect="00A065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4C"/>
    <w:rsid w:val="000E7B41"/>
    <w:rsid w:val="004C21A4"/>
    <w:rsid w:val="005276AF"/>
    <w:rsid w:val="005E2B11"/>
    <w:rsid w:val="006667E7"/>
    <w:rsid w:val="00907E3B"/>
    <w:rsid w:val="009C78C4"/>
    <w:rsid w:val="00A0654C"/>
    <w:rsid w:val="00C9005D"/>
    <w:rsid w:val="00E272B5"/>
    <w:rsid w:val="00EA591D"/>
    <w:rsid w:val="00F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99DF00-E9DA-413F-A716-A1C1AB30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54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0E7B4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Estudiantes</cp:lastModifiedBy>
  <cp:revision>4</cp:revision>
  <dcterms:created xsi:type="dcterms:W3CDTF">2019-02-07T01:04:00Z</dcterms:created>
  <dcterms:modified xsi:type="dcterms:W3CDTF">2019-02-11T11:57:00Z</dcterms:modified>
</cp:coreProperties>
</file>