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97D65E" wp14:paraId="5536E4A3" wp14:textId="7391893A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ALEXANDER BLACK</w:t>
      </w:r>
    </w:p>
    <w:p xmlns:wp14="http://schemas.microsoft.com/office/word/2010/wordml" w:rsidP="5997D65E" wp14:paraId="146EE158" wp14:textId="339AFF01">
      <w:pPr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255 High Street Apt 621 Atlanta, GA 30346</w:t>
      </w:r>
    </w:p>
    <w:p xmlns:wp14="http://schemas.microsoft.com/office/word/2010/wordml" w:rsidP="5997D65E" wp14:paraId="50E805CF" wp14:textId="172BFF0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(256) 783-0269     </w:t>
      </w:r>
      <w:hyperlink r:id="Rf85e1b9e19184416">
        <w:r w:rsidRPr="5997D65E" w:rsidR="5179D890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a.m.black@hotmail.com</w:t>
        </w:r>
      </w:hyperlink>
    </w:p>
    <w:p xmlns:wp14="http://schemas.microsoft.com/office/word/2010/wordml" w:rsidP="5997D65E" wp14:paraId="6EA5ED22" wp14:textId="349DBEF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PROFESSIONAL SUMMARY</w:t>
      </w:r>
    </w:p>
    <w:p xmlns:wp14="http://schemas.microsoft.com/office/word/2010/wordml" w:rsidP="5997D65E" wp14:paraId="2BF86FB7" wp14:textId="761E11B1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Adaptable Project Manager with experience in fast-paced, international capex </w:t>
      </w:r>
      <w:r w:rsidRPr="5997D65E" w:rsidR="0B5D09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technology integration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projects delivery. </w:t>
      </w:r>
      <w:r w:rsidRPr="5997D65E" w:rsidR="7DF81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Skilled in installation oversight, construction coordination, and process optimization across customer-facing </w:t>
      </w:r>
      <w:r w:rsidRPr="5997D65E" w:rsidR="63AC68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and </w:t>
      </w:r>
      <w:r w:rsidRPr="5997D65E" w:rsidR="7DF81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multi-vendor environments. </w:t>
      </w:r>
      <w:r w:rsidRPr="5997D65E" w:rsidR="11B4B3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Proven ability to manage multiple concurrent deployments, interpret technical documentation (</w:t>
      </w:r>
      <w:r w:rsidRPr="5997D65E" w:rsidR="2E707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3D models</w:t>
      </w:r>
      <w:r w:rsidRPr="5997D65E" w:rsidR="11B4B3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5997D65E" w:rsidR="131AD5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2D drawings, </w:t>
      </w:r>
      <w:r w:rsidRPr="5997D65E" w:rsidR="11B4B3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network diagrams, electrical </w:t>
      </w:r>
      <w:r w:rsidRPr="5997D65E" w:rsidR="7A9504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schematic</w:t>
      </w:r>
      <w:r w:rsidRPr="5997D65E" w:rsidR="11B4B3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s), and align cross-functional teams to meet aggressive timelines. Fluent in German; dual U.S./German citizen. 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</w:t>
      </w:r>
    </w:p>
    <w:p xmlns:wp14="http://schemas.microsoft.com/office/word/2010/wordml" w:rsidP="5997D65E" wp14:paraId="41937FB7" wp14:textId="51F08A79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EXPERIENCE</w:t>
      </w:r>
    </w:p>
    <w:p xmlns:wp14="http://schemas.microsoft.com/office/word/2010/wordml" w:rsidP="5997D65E" wp14:paraId="3701039A" wp14:textId="376E4A5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ISRA Surface Vision</w:t>
      </w:r>
    </w:p>
    <w:p xmlns:wp14="http://schemas.microsoft.com/office/word/2010/wordml" w:rsidP="5997D65E" wp14:paraId="0DBB44E8" wp14:textId="5270A31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 Manager</w:t>
      </w: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        </w:t>
      </w:r>
      <w:r w:rsidRPr="5997D65E" w:rsidR="6EAE6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September </w:t>
      </w: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202</w:t>
      </w:r>
      <w:r w:rsidRPr="5997D65E" w:rsidR="77A54B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–Present</w:t>
      </w:r>
    </w:p>
    <w:p xmlns:wp14="http://schemas.microsoft.com/office/word/2010/wordml" w:rsidP="5997D65E" wp14:paraId="66D77BDB" wp14:textId="57759BA6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Responsible for the simultaneous execution of multiple Machine Vision projects within budget, schedule,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scope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risk parameters. Responsible for leading project teams and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maintaining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project communication and documentation</w:t>
      </w:r>
      <w:r w:rsidRPr="5997D65E" w:rsidR="229E2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including critical path analyses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Primary interface to customers for project implementation.</w:t>
      </w:r>
    </w:p>
    <w:p xmlns:wp14="http://schemas.microsoft.com/office/word/2010/wordml" w:rsidP="5997D65E" wp14:paraId="67ACABD2" wp14:textId="0D5EF7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Technical system implementation – Experienced in the delivery,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installation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implementation of complex technical solutions </w:t>
      </w:r>
      <w:r w:rsidRPr="5997D65E" w:rsidR="21BD5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including the interpretation and application of mechanical drawings, wiring diagrams, and network schematics to guide system integration.</w:t>
      </w:r>
    </w:p>
    <w:p xmlns:wp14="http://schemas.microsoft.com/office/word/2010/wordml" w:rsidP="5997D65E" wp14:paraId="1E1BEA7A" wp14:textId="276577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Machine Vision – Responsible for the deployment of Machine Vision solutions </w:t>
      </w:r>
      <w:r w:rsidRPr="5997D65E" w:rsidR="52A828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combining mechanical, electrical, and software engineering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 the metals and papers industries</w:t>
      </w:r>
    </w:p>
    <w:p xmlns:wp14="http://schemas.microsoft.com/office/word/2010/wordml" w:rsidP="5997D65E" wp14:paraId="0E0CA1D5" wp14:textId="04359B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97D65E" w:rsidR="0F8002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Defining Requirements and Allocating or Procuring Resources – adept at clearly delineating project needs and coordinating with engineering, field service teams, and vendors to execute on-site deployments, supervise subcontractors, and resolve installation challenges. Demonstrated ability to creatively close resource gaps.</w:t>
      </w:r>
    </w:p>
    <w:p xmlns:wp14="http://schemas.microsoft.com/office/word/2010/wordml" w:rsidP="5997D65E" wp14:paraId="6BA31B46" wp14:textId="008A35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Process creation and optimization – Experienced in designing,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implementing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improving project delivery processes. Conducted review of organizational project management processes for senior leadership</w:t>
      </w:r>
    </w:p>
    <w:p xmlns:wp14="http://schemas.microsoft.com/office/word/2010/wordml" w:rsidP="5997D65E" wp14:paraId="6E0975C0" wp14:textId="5D825A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International communication and collaboration – Proven ability to maintain team cohesion across multiple time zones, cultures, and languages to deliver projects on-time and on-budget.</w:t>
      </w:r>
    </w:p>
    <w:p xmlns:wp14="http://schemas.microsoft.com/office/word/2010/wordml" w:rsidP="5997D65E" wp14:paraId="65BC7B88" wp14:textId="1678E628">
      <w:pPr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 Federal Government – Various Offices</w:t>
      </w:r>
    </w:p>
    <w:p xmlns:wp14="http://schemas.microsoft.com/office/word/2010/wordml" w:rsidP="5997D65E" wp14:paraId="5AC7EADC" wp14:textId="738C1705">
      <w:pPr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2"/>
          <w:szCs w:val="22"/>
        </w:rPr>
      </w:pPr>
      <w:r w:rsidRPr="5997D65E" w:rsidR="3894825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2"/>
          <w:szCs w:val="22"/>
          <w:lang w:val="en-US"/>
        </w:rPr>
        <w:t>Subsystem Lead, Mechanical/Aerospace/Systems Engineering Intern</w:t>
      </w:r>
      <w:r w:rsidRPr="5997D65E" w:rsidR="33ED413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2"/>
          <w:szCs w:val="22"/>
          <w:lang w:val="en-US"/>
        </w:rPr>
        <w:t xml:space="preserve"> </w:t>
      </w:r>
      <w:r>
        <w:tab/>
      </w:r>
      <w:r w:rsidRPr="5997D65E" w:rsidR="33ED413F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2"/>
          <w:szCs w:val="22"/>
          <w:lang w:val="en-US"/>
        </w:rPr>
        <w:t xml:space="preserve">           May 2016 – August 2021 (5 Semesters)</w:t>
      </w:r>
    </w:p>
    <w:p xmlns:wp14="http://schemas.microsoft.com/office/word/2010/wordml" w:rsidP="5997D65E" wp14:paraId="2723F66B" wp14:textId="12747C5A">
      <w:pPr>
        <w:bidi w:val="0"/>
        <w:spacing w:after="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Acted as mechanical engineer and assistant project manager designing, fabricating, and testing solutions to real-world requirements as well as executing milestone testing of contractor-developed prototypes.</w:t>
      </w:r>
    </w:p>
    <w:p xmlns:wp14="http://schemas.microsoft.com/office/word/2010/wordml" w:rsidP="5997D65E" wp14:paraId="408F4DC5" wp14:textId="4999A895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Produced engineering and programmatic documentation and proposals to secure project continuation funding</w:t>
      </w:r>
    </w:p>
    <w:p xmlns:wp14="http://schemas.microsoft.com/office/word/2010/wordml" w:rsidP="5997D65E" wp14:paraId="76B41F43" wp14:textId="22935F01">
      <w:pPr>
        <w:pStyle w:val="ListParagraph"/>
        <w:numPr>
          <w:ilvl w:val="0"/>
          <w:numId w:val="3"/>
        </w:num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Produced and presented design project summar</w:t>
      </w:r>
      <w:r w:rsidRPr="5997D65E" w:rsidR="6150A4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ies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senior leadership</w:t>
      </w:r>
    </w:p>
    <w:p xmlns:wp14="http://schemas.microsoft.com/office/word/2010/wordml" w:rsidP="5997D65E" wp14:paraId="717C430B" wp14:textId="0A7CAAD9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Acted as subsystem lead for aerospace project</w:t>
      </w:r>
    </w:p>
    <w:p xmlns:wp14="http://schemas.microsoft.com/office/word/2010/wordml" w:rsidP="5997D65E" wp14:paraId="1F5A1423" wp14:textId="5FE87DA1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Responsible for documenting and integrating contractor-supplied subsystem into project</w:t>
      </w:r>
    </w:p>
    <w:p xmlns:wp14="http://schemas.microsoft.com/office/word/2010/wordml" w:rsidP="5997D65E" wp14:paraId="56B4155E" wp14:textId="7C6C5DF2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Produced mission models and developed concepts of operation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 </w:t>
      </w:r>
    </w:p>
    <w:p xmlns:wp14="http://schemas.microsoft.com/office/word/2010/wordml" w:rsidP="5997D65E" wp14:paraId="35695571" wp14:textId="78FD922F">
      <w:pPr>
        <w:pStyle w:val="ListParagraph"/>
        <w:numPr>
          <w:ilvl w:val="0"/>
          <w:numId w:val="4"/>
        </w:num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2F8F29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ed </w:t>
      </w:r>
      <w:r w:rsidRPr="5997D65E" w:rsidR="2F8F29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astronautical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training for new personnel</w:t>
      </w:r>
    </w:p>
    <w:p xmlns:wp14="http://schemas.microsoft.com/office/word/2010/wordml" w:rsidP="5997D65E" wp14:paraId="3F923BC2" wp14:textId="2FA5A5F6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Acted as assistant systems engineer managing satellite propulsion subsystem production</w:t>
      </w:r>
    </w:p>
    <w:p xmlns:wp14="http://schemas.microsoft.com/office/word/2010/wordml" w:rsidP="5997D65E" wp14:paraId="33C15618" wp14:textId="7CFF7FCB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Completed satellite propulsion system study for f</w:t>
      </w:r>
      <w:r w:rsidRPr="5997D65E" w:rsidR="2DF8DD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ollow-on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satellite program</w:t>
      </w:r>
    </w:p>
    <w:p xmlns:wp14="http://schemas.microsoft.com/office/word/2010/wordml" w:rsidP="5997D65E" wp14:paraId="11722C9A" wp14:textId="6E256262">
      <w:pPr>
        <w:pStyle w:val="ListParagraph"/>
        <w:numPr>
          <w:ilvl w:val="0"/>
          <w:numId w:val="4"/>
        </w:num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Conducted Review of CDR documentation from prime contractor</w:t>
      </w:r>
    </w:p>
    <w:p xmlns:wp14="http://schemas.microsoft.com/office/word/2010/wordml" w:rsidP="5997D65E" wp14:paraId="476EEAD8" wp14:textId="3024958A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TECHNICAL SKILLS</w:t>
      </w:r>
    </w:p>
    <w:p xmlns:wp14="http://schemas.microsoft.com/office/word/2010/wordml" w:rsidP="5997D65E" wp14:paraId="7DBADEE9" wp14:textId="409BB66C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Management Software: Sales</w:t>
      </w:r>
      <w:r w:rsidRPr="5997D65E" w:rsidR="06916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orce, MS Project, Epicor, GLOPP, Microsoft 365</w:t>
      </w:r>
    </w:p>
    <w:p xmlns:wp14="http://schemas.microsoft.com/office/word/2010/wordml" w:rsidP="5997D65E" wp14:paraId="5FC382B1" wp14:textId="2C1452A4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Engineering Software: MATLAB, STK, SolidWorks, SolidEdge, Rhino</w:t>
      </w:r>
    </w:p>
    <w:p xmlns:wp14="http://schemas.microsoft.com/office/word/2010/wordml" w:rsidP="5997D65E" wp14:paraId="45DEDE0E" wp14:textId="4FF4EC21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4D58AE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Fabrication &amp; Manufacturing: SLS, SLA, FDM 3D printing; MIG/TIG welding; CNC &amp; manual machining; sheet metal work</w:t>
      </w:r>
    </w:p>
    <w:p xmlns:wp14="http://schemas.microsoft.com/office/word/2010/wordml" w:rsidP="5997D65E" wp14:paraId="65011663" wp14:textId="63C04C5C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EDUCATION</w:t>
      </w:r>
    </w:p>
    <w:p xmlns:wp14="http://schemas.microsoft.com/office/word/2010/wordml" w:rsidP="5997D65E" wp14:paraId="79239DF2" wp14:textId="3F4A0504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University of Florida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Herbert Wertheim College of Engineering</w:t>
      </w:r>
      <w:r w:rsidRPr="5997D65E" w:rsidR="5179D89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5997D65E" w:rsidR="5179D89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May 2022</w:t>
      </w:r>
    </w:p>
    <w:p xmlns:wp14="http://schemas.microsoft.com/office/word/2010/wordml" w:rsidP="5997D65E" wp14:paraId="75DCD3EB" wp14:textId="6B3099F8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Bachelor of Science in Aerospace Engineering, Bachelor of Science in Mechanical Engineering</w:t>
      </w:r>
    </w:p>
    <w:p xmlns:wp14="http://schemas.microsoft.com/office/word/2010/wordml" w:rsidP="5997D65E" wp14:paraId="764C4B9E" wp14:textId="22312023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MISCELLANEOUS SKILLS</w:t>
      </w:r>
    </w:p>
    <w:p xmlns:wp14="http://schemas.microsoft.com/office/word/2010/wordml" w:rsidP="5997D65E" wp14:paraId="5CB9F0DC" wp14:textId="19D26C9A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Language: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Fluent in German</w:t>
      </w:r>
    </w:p>
    <w:p xmlns:wp14="http://schemas.microsoft.com/office/word/2010/wordml" w:rsidP="5997D65E" wp14:paraId="4D6B20EF" wp14:textId="2CCA0A5E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Citizenship: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Dual US and German Citizen</w:t>
      </w:r>
    </w:p>
    <w:p xmlns:wp14="http://schemas.microsoft.com/office/word/2010/wordml" w:rsidP="5997D65E" wp14:paraId="2C078E63" wp14:textId="4EFB3ECE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97D65E" w:rsidR="5179D8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Communication: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Experience leading seminars, 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producing</w:t>
      </w:r>
      <w:r w:rsidRPr="5997D65E" w:rsidR="5179D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presenting briefings for large audiences both in-person and remotely, and producing and presenting briefings for senior leadership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82a0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495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65c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8d6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0CA72F"/>
    <w:rsid w:val="0398C880"/>
    <w:rsid w:val="04969436"/>
    <w:rsid w:val="069165D6"/>
    <w:rsid w:val="0B5D090A"/>
    <w:rsid w:val="0F8002BD"/>
    <w:rsid w:val="11B4B3A9"/>
    <w:rsid w:val="131AD5DC"/>
    <w:rsid w:val="1335BFF3"/>
    <w:rsid w:val="14FC8B78"/>
    <w:rsid w:val="18BE0B05"/>
    <w:rsid w:val="1DCEC543"/>
    <w:rsid w:val="21BD5BF5"/>
    <w:rsid w:val="229E288D"/>
    <w:rsid w:val="2B1DA42E"/>
    <w:rsid w:val="2CF46A2E"/>
    <w:rsid w:val="2DF8DD21"/>
    <w:rsid w:val="2E707E23"/>
    <w:rsid w:val="2F8F2983"/>
    <w:rsid w:val="33ED413F"/>
    <w:rsid w:val="38948254"/>
    <w:rsid w:val="4231E2A8"/>
    <w:rsid w:val="431F58CA"/>
    <w:rsid w:val="4547911A"/>
    <w:rsid w:val="462CEDC3"/>
    <w:rsid w:val="4806C975"/>
    <w:rsid w:val="4BF3EA64"/>
    <w:rsid w:val="4D58AE20"/>
    <w:rsid w:val="5179D890"/>
    <w:rsid w:val="52A82844"/>
    <w:rsid w:val="549686C9"/>
    <w:rsid w:val="560CA72F"/>
    <w:rsid w:val="57404151"/>
    <w:rsid w:val="5997D65E"/>
    <w:rsid w:val="6150A488"/>
    <w:rsid w:val="618596C7"/>
    <w:rsid w:val="63AC68C1"/>
    <w:rsid w:val="68407361"/>
    <w:rsid w:val="6CCA4215"/>
    <w:rsid w:val="6EAE6620"/>
    <w:rsid w:val="72F41492"/>
    <w:rsid w:val="77A54BDB"/>
    <w:rsid w:val="7A950480"/>
    <w:rsid w:val="7D1FB93A"/>
    <w:rsid w:val="7DF8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A72F"/>
  <w15:chartTrackingRefBased/>
  <w15:docId w15:val="{2F8A27DB-6126-45B2-A61F-00326EC172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97D65E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.m.black@hotmail.com" TargetMode="External" Id="Rf85e1b9e19184416" /><Relationship Type="http://schemas.openxmlformats.org/officeDocument/2006/relationships/numbering" Target="numbering.xml" Id="R6cc5a458575040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2025-08-15T20:01:38.3314823Z</dcterms:created>
  <dcterms:modified xsi:type="dcterms:W3CDTF">2025-08-15T20:34:19.3110205Z</dcterms:modified>
  <dc:creator>A. Black</dc:creator>
  <lastModifiedBy>A. Black</lastModifiedBy>
</coreProperties>
</file>