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537FEB92"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863DBB">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7755B1BB"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E96D4E" w:rsidRPr="00E96D4E">
        <w:rPr>
          <w:rFonts w:ascii="Calibri" w:eastAsia="Calibri" w:hAnsi="Calibri" w:cs="Calibri"/>
          <w:b/>
          <w:sz w:val="28"/>
          <w:szCs w:val="28"/>
        </w:rPr>
        <w:t>Michael "Mike" Thompson</w:t>
      </w:r>
    </w:p>
    <w:p w14:paraId="6AB3D215" w14:textId="2D929D95" w:rsidR="00631A08" w:rsidRPr="00863DBB"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Age: </w:t>
      </w:r>
      <w:r w:rsidR="00E96D4E">
        <w:rPr>
          <w:rFonts w:ascii="Calibri" w:hAnsi="Calibri" w:cs="Calibri" w:hint="eastAsia"/>
          <w:b/>
          <w:sz w:val="28"/>
          <w:szCs w:val="28"/>
          <w:lang w:eastAsia="zh-CN"/>
        </w:rPr>
        <w:t>50</w:t>
      </w:r>
    </w:p>
    <w:p w14:paraId="0F8F53D0" w14:textId="55F5F910"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863DBB" w:rsidRPr="00863DBB">
        <w:rPr>
          <w:rFonts w:ascii="Calibri" w:eastAsia="Calibri" w:hAnsi="Calibri" w:cs="Calibri"/>
          <w:b/>
          <w:sz w:val="28"/>
          <w:szCs w:val="28"/>
        </w:rPr>
        <w:t>male</w:t>
      </w:r>
    </w:p>
    <w:p w14:paraId="20770990" w14:textId="54FB1AFC" w:rsidR="00454979" w:rsidRDefault="00631A08" w:rsidP="00E96D4E">
      <w:pPr>
        <w:ind w:firstLine="720"/>
        <w:rPr>
          <w:rFonts w:ascii="Calibri" w:hAnsi="Calibri" w:cs="Calibri"/>
          <w:b/>
          <w:sz w:val="28"/>
          <w:szCs w:val="28"/>
          <w:lang w:eastAsia="zh-CN"/>
        </w:rPr>
      </w:pPr>
      <w:r>
        <w:rPr>
          <w:rFonts w:ascii="Calibri" w:eastAsia="Calibri" w:hAnsi="Calibri" w:cs="Calibri"/>
          <w:b/>
          <w:sz w:val="28"/>
          <w:szCs w:val="28"/>
        </w:rPr>
        <w:t xml:space="preserve">Chief Complaint: </w:t>
      </w:r>
      <w:r w:rsidR="00E96D4E" w:rsidRPr="00E96D4E">
        <w:rPr>
          <w:rFonts w:ascii="Calibri" w:eastAsia="Calibri" w:hAnsi="Calibri" w:cs="Calibri"/>
          <w:b/>
          <w:sz w:val="28"/>
          <w:szCs w:val="28"/>
        </w:rPr>
        <w:t>Burning stomach pain and nausea for the past three weeks</w:t>
      </w:r>
    </w:p>
    <w:p w14:paraId="345058E7" w14:textId="77777777" w:rsidR="00E96D4E" w:rsidRPr="00E96D4E" w:rsidRDefault="00E96D4E" w:rsidP="00E96D4E">
      <w:pPr>
        <w:ind w:firstLine="720"/>
        <w:rPr>
          <w:rFonts w:ascii="Calibri" w:hAnsi="Calibri" w:cs="Calibri" w:hint="eastAsia"/>
          <w:b/>
          <w:sz w:val="28"/>
          <w:szCs w:val="28"/>
          <w:lang w:eastAsia="zh-CN"/>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483341E5" w14:textId="77777777" w:rsidR="00E96D4E" w:rsidRPr="00E96D4E" w:rsidRDefault="00E96D4E" w:rsidP="00E96D4E">
            <w:pPr>
              <w:tabs>
                <w:tab w:val="left" w:pos="720"/>
                <w:tab w:val="left" w:pos="2880"/>
                <w:tab w:val="left" w:pos="6480"/>
                <w:tab w:val="left" w:pos="8640"/>
              </w:tabs>
              <w:rPr>
                <w:rFonts w:ascii="Calibri" w:eastAsia="Calibri" w:hAnsi="Calibri" w:cs="Calibri"/>
                <w:b/>
                <w:sz w:val="28"/>
                <w:szCs w:val="28"/>
              </w:rPr>
            </w:pPr>
            <w:r w:rsidRPr="00E96D4E">
              <w:rPr>
                <w:rFonts w:ascii="Calibri" w:eastAsia="Calibri" w:hAnsi="Calibri" w:cs="Calibri"/>
                <w:b/>
                <w:sz w:val="28"/>
                <w:szCs w:val="28"/>
              </w:rPr>
              <w:t>Affect: Mildly anxious and frustrated</w:t>
            </w:r>
          </w:p>
          <w:p w14:paraId="7173CED9" w14:textId="77777777" w:rsidR="00E96D4E" w:rsidRPr="00E96D4E" w:rsidRDefault="00E96D4E" w:rsidP="00E96D4E">
            <w:pPr>
              <w:tabs>
                <w:tab w:val="left" w:pos="720"/>
                <w:tab w:val="left" w:pos="2880"/>
                <w:tab w:val="left" w:pos="6480"/>
                <w:tab w:val="left" w:pos="8640"/>
              </w:tabs>
              <w:rPr>
                <w:rFonts w:ascii="Calibri" w:eastAsia="Calibri" w:hAnsi="Calibri" w:cs="Calibri"/>
                <w:b/>
                <w:sz w:val="28"/>
                <w:szCs w:val="28"/>
              </w:rPr>
            </w:pPr>
            <w:r w:rsidRPr="00E96D4E">
              <w:rPr>
                <w:rFonts w:ascii="Calibri" w:eastAsia="Calibri" w:hAnsi="Calibri" w:cs="Calibri"/>
                <w:b/>
                <w:sz w:val="28"/>
                <w:szCs w:val="28"/>
              </w:rPr>
              <w:t>Speech: Clear and steady, may become hesitant when discussing pain</w:t>
            </w:r>
          </w:p>
          <w:p w14:paraId="02D340D0" w14:textId="77777777" w:rsidR="00E96D4E" w:rsidRPr="00E96D4E" w:rsidRDefault="00E96D4E" w:rsidP="00E96D4E">
            <w:pPr>
              <w:tabs>
                <w:tab w:val="left" w:pos="720"/>
                <w:tab w:val="left" w:pos="2880"/>
                <w:tab w:val="left" w:pos="6480"/>
                <w:tab w:val="left" w:pos="8640"/>
              </w:tabs>
              <w:rPr>
                <w:rFonts w:ascii="Calibri" w:eastAsia="Calibri" w:hAnsi="Calibri" w:cs="Calibri"/>
                <w:b/>
                <w:sz w:val="28"/>
                <w:szCs w:val="28"/>
              </w:rPr>
            </w:pPr>
            <w:r w:rsidRPr="00E96D4E">
              <w:rPr>
                <w:rFonts w:ascii="Calibri" w:eastAsia="Calibri" w:hAnsi="Calibri" w:cs="Calibri"/>
                <w:b/>
                <w:sz w:val="28"/>
                <w:szCs w:val="28"/>
              </w:rPr>
              <w:t>Body Language: Often gestures to his abdomen when describing symptoms, maintains a seated posture to alleviate discomfort</w:t>
            </w:r>
          </w:p>
          <w:p w14:paraId="7D6A2747" w14:textId="77777777" w:rsidR="00E96D4E" w:rsidRPr="00E96D4E" w:rsidRDefault="00E96D4E" w:rsidP="00E96D4E">
            <w:pPr>
              <w:tabs>
                <w:tab w:val="left" w:pos="720"/>
                <w:tab w:val="left" w:pos="2880"/>
                <w:tab w:val="left" w:pos="6480"/>
                <w:tab w:val="left" w:pos="8640"/>
              </w:tabs>
              <w:rPr>
                <w:rFonts w:ascii="Calibri" w:eastAsia="Calibri" w:hAnsi="Calibri" w:cs="Calibri"/>
                <w:b/>
                <w:sz w:val="28"/>
                <w:szCs w:val="28"/>
              </w:rPr>
            </w:pPr>
            <w:r w:rsidRPr="00E96D4E">
              <w:rPr>
                <w:rFonts w:ascii="Calibri" w:eastAsia="Calibri" w:hAnsi="Calibri" w:cs="Calibri"/>
                <w:b/>
                <w:sz w:val="28"/>
                <w:szCs w:val="28"/>
              </w:rPr>
              <w:lastRenderedPageBreak/>
              <w:t>Non-Verbal Communication: Shows signs of mild distress when mentioning stomach pain (e.g., slight grimacing)</w:t>
            </w:r>
          </w:p>
          <w:p w14:paraId="5742EEFE" w14:textId="63C8E4C6" w:rsidR="00454979" w:rsidRDefault="00E96D4E" w:rsidP="00E96D4E">
            <w:pPr>
              <w:tabs>
                <w:tab w:val="left" w:pos="720"/>
                <w:tab w:val="left" w:pos="2880"/>
                <w:tab w:val="left" w:pos="6480"/>
                <w:tab w:val="left" w:pos="8640"/>
              </w:tabs>
              <w:rPr>
                <w:rFonts w:ascii="Calibri" w:eastAsia="Calibri" w:hAnsi="Calibri" w:cs="Calibri"/>
                <w:b/>
                <w:sz w:val="28"/>
                <w:szCs w:val="28"/>
              </w:rPr>
            </w:pPr>
            <w:r w:rsidRPr="00E96D4E">
              <w:rPr>
                <w:rFonts w:ascii="Calibri" w:eastAsia="Calibri" w:hAnsi="Calibri" w:cs="Calibri"/>
                <w:b/>
                <w:sz w:val="28"/>
                <w:szCs w:val="28"/>
              </w:rPr>
              <w:t>Verbal Characteristics: Provides information clearly but may need gentle prompting to discuss lifestyle factors and medical history</w:t>
            </w:r>
            <w:r w:rsidRPr="00E96D4E">
              <w:rPr>
                <w:rFonts w:ascii="Calibri" w:eastAsia="Calibri" w:hAnsi="Calibri" w:cs="Calibri"/>
                <w:b/>
                <w:sz w:val="28"/>
                <w:szCs w:val="28"/>
              </w:rPr>
              <w:t xml:space="preserve"> </w:t>
            </w: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3EA0074E" w14:textId="77777777" w:rsidR="00E96D4E" w:rsidRPr="00E96D4E" w:rsidRDefault="00E96D4E" w:rsidP="00E96D4E">
            <w:pPr>
              <w:pBdr>
                <w:top w:val="nil"/>
                <w:left w:val="nil"/>
                <w:bottom w:val="nil"/>
                <w:right w:val="nil"/>
                <w:between w:val="nil"/>
              </w:pBdr>
              <w:tabs>
                <w:tab w:val="left" w:pos="720"/>
                <w:tab w:val="left" w:pos="6840"/>
              </w:tabs>
              <w:rPr>
                <w:rFonts w:ascii="Calibri" w:eastAsia="Calibri" w:hAnsi="Calibri" w:cs="Calibri"/>
                <w:b/>
              </w:rPr>
            </w:pPr>
            <w:proofErr w:type="spellStart"/>
            <w:r w:rsidRPr="00E96D4E">
              <w:rPr>
                <w:rFonts w:ascii="Calibri" w:eastAsia="Calibri" w:hAnsi="Calibri" w:cs="Calibri"/>
                <w:b/>
              </w:rPr>
              <w:t>nitial</w:t>
            </w:r>
            <w:proofErr w:type="spellEnd"/>
            <w:r w:rsidRPr="00E96D4E">
              <w:rPr>
                <w:rFonts w:ascii="Calibri" w:eastAsia="Calibri" w:hAnsi="Calibri" w:cs="Calibri"/>
                <w:b/>
              </w:rPr>
              <w:t xml:space="preserve"> Response to "What brings you in today?":</w:t>
            </w:r>
          </w:p>
          <w:p w14:paraId="1C451780" w14:textId="77777777" w:rsidR="00E96D4E" w:rsidRPr="00E96D4E" w:rsidRDefault="00E96D4E" w:rsidP="00E96D4E">
            <w:pPr>
              <w:pBdr>
                <w:top w:val="nil"/>
                <w:left w:val="nil"/>
                <w:bottom w:val="nil"/>
                <w:right w:val="nil"/>
                <w:between w:val="nil"/>
              </w:pBdr>
              <w:tabs>
                <w:tab w:val="left" w:pos="720"/>
                <w:tab w:val="left" w:pos="6840"/>
              </w:tabs>
              <w:rPr>
                <w:rFonts w:ascii="Calibri" w:eastAsia="Calibri" w:hAnsi="Calibri" w:cs="Calibri"/>
                <w:b/>
              </w:rPr>
            </w:pPr>
            <w:r w:rsidRPr="00E96D4E">
              <w:rPr>
                <w:rFonts w:ascii="Calibri" w:eastAsia="Calibri" w:hAnsi="Calibri" w:cs="Calibri"/>
                <w:b/>
              </w:rPr>
              <w:t>"I've been having this burning pain in my stomach and feeling nauseous for about three weeks now."</w:t>
            </w:r>
          </w:p>
          <w:p w14:paraId="21A34D03" w14:textId="77777777" w:rsidR="00E96D4E" w:rsidRPr="00E96D4E" w:rsidRDefault="00E96D4E" w:rsidP="00E96D4E">
            <w:pPr>
              <w:pBdr>
                <w:top w:val="nil"/>
                <w:left w:val="nil"/>
                <w:bottom w:val="nil"/>
                <w:right w:val="nil"/>
                <w:between w:val="nil"/>
              </w:pBdr>
              <w:tabs>
                <w:tab w:val="left" w:pos="720"/>
                <w:tab w:val="left" w:pos="6840"/>
              </w:tabs>
              <w:rPr>
                <w:rFonts w:ascii="Calibri" w:eastAsia="Calibri" w:hAnsi="Calibri" w:cs="Calibri"/>
                <w:b/>
              </w:rPr>
            </w:pPr>
            <w:r w:rsidRPr="00E96D4E">
              <w:rPr>
                <w:rFonts w:ascii="Calibri" w:eastAsia="Calibri" w:hAnsi="Calibri" w:cs="Calibri"/>
                <w:b/>
              </w:rPr>
              <w:t>Response to "Can you tell me more?":</w:t>
            </w:r>
          </w:p>
          <w:p w14:paraId="5E474579" w14:textId="526683C4" w:rsidR="00454979" w:rsidRPr="00B3707D" w:rsidRDefault="00E96D4E" w:rsidP="00E96D4E">
            <w:pPr>
              <w:pBdr>
                <w:top w:val="nil"/>
                <w:left w:val="nil"/>
                <w:bottom w:val="nil"/>
                <w:right w:val="nil"/>
                <w:between w:val="nil"/>
              </w:pBdr>
              <w:tabs>
                <w:tab w:val="left" w:pos="720"/>
                <w:tab w:val="left" w:pos="6840"/>
              </w:tabs>
              <w:rPr>
                <w:rFonts w:ascii="Calibri" w:eastAsia="Calibri" w:hAnsi="Calibri" w:cs="Calibri"/>
                <w:b/>
              </w:rPr>
            </w:pPr>
            <w:r w:rsidRPr="00E96D4E">
              <w:rPr>
                <w:rFonts w:ascii="Calibri" w:eastAsia="Calibri" w:hAnsi="Calibri" w:cs="Calibri"/>
                <w:b/>
              </w:rPr>
              <w:t xml:space="preserve">"Sure. The pain usually occurs after eating, especially when I have spicy or fatty foods. Sometimes I feel like I'm going to throw up, and it </w:t>
            </w:r>
            <w:r w:rsidRPr="00E96D4E">
              <w:rPr>
                <w:rFonts w:ascii="Calibri" w:eastAsia="Calibri" w:hAnsi="Calibri" w:cs="Calibri"/>
                <w:b/>
              </w:rPr>
              <w:lastRenderedPageBreak/>
              <w:t>keeps me up at night."</w:t>
            </w:r>
            <w:r w:rsidRPr="00E96D4E">
              <w:rPr>
                <w:rFonts w:ascii="Calibri" w:eastAsia="Calibri" w:hAnsi="Calibri" w:cs="Calibri"/>
                <w:b/>
              </w:rPr>
              <w:t xml:space="preserve"> </w:t>
            </w:r>
            <w:r w:rsidR="00863DBB" w:rsidRPr="00863DBB">
              <w:rPr>
                <w:rFonts w:ascii="Calibri" w:eastAsia="Calibri" w:hAnsi="Calibri" w:cs="Calibri"/>
                <w:b/>
              </w:rPr>
              <w:t>Sometimes I feel like acid is coming up into my throat, and it wakes me up at night."</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lastRenderedPageBreak/>
              <w:t>Other information offered spontaneously (what can be disclosed after any open-ended question)</w:t>
            </w:r>
          </w:p>
        </w:tc>
        <w:tc>
          <w:tcPr>
            <w:tcW w:w="3235" w:type="pct"/>
          </w:tcPr>
          <w:p w14:paraId="36BA95F0"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7A7DAC0F" w14:textId="4A91A18D" w:rsidR="00863DBB" w:rsidRPr="00863DBB" w:rsidRDefault="00E96D4E" w:rsidP="007F1F24">
            <w:pPr>
              <w:pBdr>
                <w:top w:val="nil"/>
                <w:left w:val="nil"/>
                <w:bottom w:val="nil"/>
                <w:right w:val="nil"/>
                <w:between w:val="nil"/>
              </w:pBdr>
              <w:tabs>
                <w:tab w:val="left" w:pos="720"/>
                <w:tab w:val="left" w:pos="6840"/>
              </w:tabs>
              <w:rPr>
                <w:rFonts w:ascii="Calibri" w:hAnsi="Calibri" w:cs="Calibri" w:hint="eastAsia"/>
                <w:b/>
                <w:lang w:eastAsia="zh-CN"/>
              </w:rPr>
            </w:pPr>
            <w:r w:rsidRPr="00E96D4E">
              <w:rPr>
                <w:rFonts w:ascii="Calibri" w:hAnsi="Calibri" w:cs="Calibri"/>
                <w:b/>
                <w:lang w:eastAsia="zh-CN"/>
              </w:rPr>
              <w:t>I've also noticed that I've lost a bit of weight without trying and feel more tired than usual.</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115571D5"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6E1C3F09" w14:textId="77777777" w:rsidR="00E96D4E" w:rsidRPr="00E96D4E" w:rsidRDefault="00E96D4E" w:rsidP="00E96D4E">
            <w:pPr>
              <w:pBdr>
                <w:top w:val="nil"/>
                <w:left w:val="nil"/>
                <w:bottom w:val="nil"/>
                <w:right w:val="nil"/>
                <w:between w:val="nil"/>
              </w:pBdr>
              <w:tabs>
                <w:tab w:val="left" w:pos="720"/>
                <w:tab w:val="left" w:pos="6840"/>
              </w:tabs>
              <w:rPr>
                <w:rFonts w:ascii="Calibri" w:hAnsi="Calibri" w:cs="Calibri"/>
                <w:b/>
                <w:lang w:eastAsia="zh-CN"/>
              </w:rPr>
            </w:pPr>
            <w:r w:rsidRPr="00E96D4E">
              <w:rPr>
                <w:rFonts w:ascii="Calibri" w:hAnsi="Calibri" w:cs="Calibri"/>
                <w:b/>
                <w:lang w:eastAsia="zh-CN"/>
              </w:rPr>
              <w:t>If asked about dietary habits:</w:t>
            </w:r>
          </w:p>
          <w:p w14:paraId="4CAB2744" w14:textId="77777777" w:rsidR="00E96D4E" w:rsidRPr="00E96D4E" w:rsidRDefault="00E96D4E" w:rsidP="00E96D4E">
            <w:pPr>
              <w:pBdr>
                <w:top w:val="nil"/>
                <w:left w:val="nil"/>
                <w:bottom w:val="nil"/>
                <w:right w:val="nil"/>
                <w:between w:val="nil"/>
              </w:pBdr>
              <w:tabs>
                <w:tab w:val="left" w:pos="720"/>
                <w:tab w:val="left" w:pos="6840"/>
              </w:tabs>
              <w:rPr>
                <w:rFonts w:ascii="Calibri" w:hAnsi="Calibri" w:cs="Calibri"/>
                <w:b/>
                <w:lang w:eastAsia="zh-CN"/>
              </w:rPr>
            </w:pPr>
            <w:r w:rsidRPr="00E96D4E">
              <w:rPr>
                <w:rFonts w:ascii="Calibri" w:hAnsi="Calibri" w:cs="Calibri"/>
                <w:b/>
                <w:lang w:eastAsia="zh-CN"/>
              </w:rPr>
              <w:t>"I tend to skip breakfast and eat large meals for lunch and dinner because of my work schedule."</w:t>
            </w:r>
          </w:p>
          <w:p w14:paraId="5D0E443A" w14:textId="77777777" w:rsidR="00E96D4E" w:rsidRPr="00E96D4E" w:rsidRDefault="00E96D4E" w:rsidP="00E96D4E">
            <w:pPr>
              <w:pBdr>
                <w:top w:val="nil"/>
                <w:left w:val="nil"/>
                <w:bottom w:val="nil"/>
                <w:right w:val="nil"/>
                <w:between w:val="nil"/>
              </w:pBdr>
              <w:tabs>
                <w:tab w:val="left" w:pos="720"/>
                <w:tab w:val="left" w:pos="6840"/>
              </w:tabs>
              <w:rPr>
                <w:rFonts w:ascii="Calibri" w:hAnsi="Calibri" w:cs="Calibri"/>
                <w:b/>
                <w:lang w:eastAsia="zh-CN"/>
              </w:rPr>
            </w:pPr>
            <w:r w:rsidRPr="00E96D4E">
              <w:rPr>
                <w:rFonts w:ascii="Calibri" w:hAnsi="Calibri" w:cs="Calibri"/>
                <w:b/>
                <w:lang w:eastAsia="zh-CN"/>
              </w:rPr>
              <w:t>If asked about over-the-counter treatments:</w:t>
            </w:r>
          </w:p>
          <w:p w14:paraId="1170FFE0" w14:textId="075C4DD3" w:rsidR="00863DBB" w:rsidRPr="00863DBB" w:rsidRDefault="00E96D4E" w:rsidP="00E96D4E">
            <w:pPr>
              <w:pBdr>
                <w:top w:val="nil"/>
                <w:left w:val="nil"/>
                <w:bottom w:val="nil"/>
                <w:right w:val="nil"/>
                <w:between w:val="nil"/>
              </w:pBdr>
              <w:tabs>
                <w:tab w:val="left" w:pos="720"/>
                <w:tab w:val="left" w:pos="6840"/>
              </w:tabs>
              <w:rPr>
                <w:rFonts w:ascii="Calibri" w:hAnsi="Calibri" w:cs="Calibri" w:hint="eastAsia"/>
                <w:b/>
                <w:lang w:eastAsia="zh-CN"/>
              </w:rPr>
            </w:pPr>
            <w:r w:rsidRPr="00E96D4E">
              <w:rPr>
                <w:rFonts w:ascii="Calibri" w:hAnsi="Calibri" w:cs="Calibri"/>
                <w:b/>
                <w:lang w:eastAsia="zh-CN"/>
              </w:rPr>
              <w:t>"I've been taking antacids like Tums a few times a week, and they help a little, but the relief doesn't last long."</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3C3A5108"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654E959D" w14:textId="77777777" w:rsidR="00E96D4E" w:rsidRPr="00E96D4E" w:rsidRDefault="00E96D4E" w:rsidP="00E96D4E">
            <w:pPr>
              <w:pBdr>
                <w:top w:val="nil"/>
                <w:left w:val="nil"/>
                <w:bottom w:val="nil"/>
                <w:right w:val="nil"/>
                <w:between w:val="nil"/>
              </w:pBdr>
              <w:tabs>
                <w:tab w:val="left" w:pos="720"/>
                <w:tab w:val="left" w:pos="6840"/>
              </w:tabs>
              <w:rPr>
                <w:rFonts w:ascii="Calibri" w:hAnsi="Calibri" w:cs="Calibri"/>
                <w:b/>
                <w:lang w:eastAsia="zh-CN"/>
              </w:rPr>
            </w:pPr>
            <w:r w:rsidRPr="00E96D4E">
              <w:rPr>
                <w:rFonts w:ascii="Calibri" w:hAnsi="Calibri" w:cs="Calibri"/>
                <w:b/>
                <w:lang w:eastAsia="zh-CN"/>
              </w:rPr>
              <w:t>If asked about stress or recent life changes:</w:t>
            </w:r>
          </w:p>
          <w:p w14:paraId="12CE97C2" w14:textId="77777777" w:rsidR="00E96D4E" w:rsidRPr="00E96D4E" w:rsidRDefault="00E96D4E" w:rsidP="00E96D4E">
            <w:pPr>
              <w:pBdr>
                <w:top w:val="nil"/>
                <w:left w:val="nil"/>
                <w:bottom w:val="nil"/>
                <w:right w:val="nil"/>
                <w:between w:val="nil"/>
              </w:pBdr>
              <w:tabs>
                <w:tab w:val="left" w:pos="720"/>
                <w:tab w:val="left" w:pos="6840"/>
              </w:tabs>
              <w:rPr>
                <w:rFonts w:ascii="Calibri" w:hAnsi="Calibri" w:cs="Calibri"/>
                <w:b/>
                <w:lang w:eastAsia="zh-CN"/>
              </w:rPr>
            </w:pPr>
            <w:r w:rsidRPr="00E96D4E">
              <w:rPr>
                <w:rFonts w:ascii="Calibri" w:hAnsi="Calibri" w:cs="Calibri"/>
                <w:b/>
                <w:lang w:eastAsia="zh-CN"/>
              </w:rPr>
              <w:t>"Work has been pretty stressful lately with a lot of deadlines, but I didn't think it was related."</w:t>
            </w:r>
          </w:p>
          <w:p w14:paraId="1AA09A49" w14:textId="77777777" w:rsidR="00E96D4E" w:rsidRPr="00E96D4E" w:rsidRDefault="00E96D4E" w:rsidP="00E96D4E">
            <w:pPr>
              <w:pBdr>
                <w:top w:val="nil"/>
                <w:left w:val="nil"/>
                <w:bottom w:val="nil"/>
                <w:right w:val="nil"/>
                <w:between w:val="nil"/>
              </w:pBdr>
              <w:tabs>
                <w:tab w:val="left" w:pos="720"/>
                <w:tab w:val="left" w:pos="6840"/>
              </w:tabs>
              <w:rPr>
                <w:rFonts w:ascii="Calibri" w:hAnsi="Calibri" w:cs="Calibri"/>
                <w:b/>
                <w:lang w:eastAsia="zh-CN"/>
              </w:rPr>
            </w:pPr>
            <w:r w:rsidRPr="00E96D4E">
              <w:rPr>
                <w:rFonts w:ascii="Calibri" w:hAnsi="Calibri" w:cs="Calibri"/>
                <w:b/>
                <w:lang w:eastAsia="zh-CN"/>
              </w:rPr>
              <w:t>If asked about alcohol or medication use:</w:t>
            </w:r>
          </w:p>
          <w:p w14:paraId="4C0F71C9" w14:textId="1E4BADD3" w:rsidR="00863DBB" w:rsidRPr="00863DBB" w:rsidRDefault="00E96D4E" w:rsidP="00E96D4E">
            <w:pPr>
              <w:pBdr>
                <w:top w:val="nil"/>
                <w:left w:val="nil"/>
                <w:bottom w:val="nil"/>
                <w:right w:val="nil"/>
                <w:between w:val="nil"/>
              </w:pBdr>
              <w:tabs>
                <w:tab w:val="left" w:pos="720"/>
                <w:tab w:val="left" w:pos="6840"/>
              </w:tabs>
              <w:rPr>
                <w:rFonts w:ascii="Calibri" w:hAnsi="Calibri" w:cs="Calibri" w:hint="eastAsia"/>
                <w:b/>
                <w:lang w:eastAsia="zh-CN"/>
              </w:rPr>
            </w:pPr>
            <w:r w:rsidRPr="00E96D4E">
              <w:rPr>
                <w:rFonts w:ascii="Calibri" w:hAnsi="Calibri" w:cs="Calibri"/>
                <w:b/>
                <w:lang w:eastAsia="zh-CN"/>
              </w:rPr>
              <w:t>"I occasionally drink a couple of beers on weekends, and I take aspirin for occasional headaches."</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05C91F3E"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Burning sensation in the epigastric region, occasional nausea, and intermittent vomiting.</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69096F89"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Symptoms began approximately three weeks ago, gradually worsening.</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480DAE10"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Burning pain occurs 3-4 times a week, primarily after meals. Nausea is persistent, especially after eating.</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082E2959"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lastRenderedPageBreak/>
              <w:t>Central upper abdomen (epigastric area).</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2F811D20"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Pain rated 6/10 in discomfort, nausea rated 5/10.</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59D28087"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Uses over-the-counter antacids with temporary relief. Has not tried prescription medications.</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4F1D3EA5" w:rsidR="00454979" w:rsidRPr="00B3707D" w:rsidRDefault="00863DBB" w:rsidP="007F1F24">
            <w:pPr>
              <w:tabs>
                <w:tab w:val="left" w:pos="720"/>
                <w:tab w:val="left" w:pos="2880"/>
                <w:tab w:val="left" w:pos="6480"/>
                <w:tab w:val="left" w:pos="8640"/>
              </w:tabs>
              <w:rPr>
                <w:rFonts w:ascii="Calibri" w:eastAsia="Calibri" w:hAnsi="Calibri" w:cs="Calibri"/>
                <w:b/>
              </w:rPr>
            </w:pPr>
            <w:r w:rsidRPr="00863DBB">
              <w:rPr>
                <w:rFonts w:ascii="Calibri" w:eastAsia="Calibri" w:hAnsi="Calibri" w:cs="Calibri"/>
                <w:b/>
              </w:rPr>
              <w:t>Uses over-the-counter antacids like Tums with temporary relief. Hasn't tried prescription medications yet.</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0AB58AD4"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Eating spicy or fatty foods, lying down after meals, stress.</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73AF64B3"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Sitting upright, taking antacids, avoiding certain trigger foods.</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44D7BF59"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Large meals, irregular eating patterns, increased stress levels.</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06357144"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Nausea, occasional vomiting, unintentional weight loss (approximately 5 pounds), increased fatigue.</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42CDB7A1" w:rsidR="00454979" w:rsidRPr="00B3707D" w:rsidRDefault="00E96D4E" w:rsidP="007F1F24">
            <w:pPr>
              <w:tabs>
                <w:tab w:val="left" w:pos="720"/>
                <w:tab w:val="left" w:pos="2880"/>
                <w:tab w:val="left" w:pos="6480"/>
                <w:tab w:val="left" w:pos="8640"/>
              </w:tabs>
              <w:rPr>
                <w:rFonts w:ascii="Calibri" w:eastAsia="Calibri" w:hAnsi="Calibri" w:cs="Calibri"/>
                <w:b/>
              </w:rPr>
            </w:pPr>
            <w:r w:rsidRPr="00E96D4E">
              <w:rPr>
                <w:rFonts w:ascii="Calibri" w:eastAsia="Calibri" w:hAnsi="Calibri" w:cs="Calibri"/>
                <w:b/>
              </w:rPr>
              <w:t>Mike is concerned about the persistent nature of his symptoms and their impact on his daily life and work performance. He fears that if left untreated, it might lead to more serious complications like bleeding or perforation</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2441B612" w14:textId="77777777" w:rsidR="00E96D4E" w:rsidRPr="00E96D4E" w:rsidRDefault="00E96D4E" w:rsidP="00E96D4E">
            <w:pPr>
              <w:rPr>
                <w:rFonts w:ascii="Calibri" w:eastAsia="Calibri" w:hAnsi="Calibri" w:cs="Calibri"/>
                <w:sz w:val="22"/>
                <w:szCs w:val="22"/>
              </w:rPr>
            </w:pPr>
            <w:r w:rsidRPr="00E96D4E">
              <w:rPr>
                <w:rFonts w:ascii="Calibri" w:eastAsia="Calibri" w:hAnsi="Calibri" w:cs="Calibri"/>
                <w:sz w:val="22"/>
                <w:szCs w:val="22"/>
              </w:rPr>
              <w:t>Constitutional: Unintentional weight loss (5 pounds), mild fatigue.</w:t>
            </w:r>
          </w:p>
          <w:p w14:paraId="07F285E4" w14:textId="77777777" w:rsidR="00E96D4E" w:rsidRPr="00E96D4E" w:rsidRDefault="00E96D4E" w:rsidP="00E96D4E">
            <w:pPr>
              <w:rPr>
                <w:rFonts w:ascii="Calibri" w:eastAsia="Calibri" w:hAnsi="Calibri" w:cs="Calibri"/>
                <w:sz w:val="22"/>
                <w:szCs w:val="22"/>
              </w:rPr>
            </w:pPr>
            <w:r w:rsidRPr="00E96D4E">
              <w:rPr>
                <w:rFonts w:ascii="Calibri" w:eastAsia="Calibri" w:hAnsi="Calibri" w:cs="Calibri"/>
                <w:sz w:val="22"/>
                <w:szCs w:val="22"/>
              </w:rPr>
              <w:t>Gastrointestinal: Burning epigastric pain, persistent nausea, occasional vomiting, decreased appetite.</w:t>
            </w:r>
          </w:p>
          <w:p w14:paraId="7E073BE3" w14:textId="77777777" w:rsidR="00E96D4E" w:rsidRPr="00E96D4E" w:rsidRDefault="00E96D4E" w:rsidP="00E96D4E">
            <w:pPr>
              <w:rPr>
                <w:rFonts w:ascii="Calibri" w:eastAsia="Calibri" w:hAnsi="Calibri" w:cs="Calibri"/>
                <w:sz w:val="22"/>
                <w:szCs w:val="22"/>
              </w:rPr>
            </w:pPr>
            <w:r w:rsidRPr="00E96D4E">
              <w:rPr>
                <w:rFonts w:ascii="Calibri" w:eastAsia="Calibri" w:hAnsi="Calibri" w:cs="Calibri"/>
                <w:sz w:val="22"/>
                <w:szCs w:val="22"/>
              </w:rPr>
              <w:t>Respiratory: No shortness of breath, no cough.</w:t>
            </w:r>
          </w:p>
          <w:p w14:paraId="76917F47" w14:textId="77777777" w:rsidR="00E96D4E" w:rsidRPr="00E96D4E" w:rsidRDefault="00E96D4E" w:rsidP="00E96D4E">
            <w:pPr>
              <w:rPr>
                <w:rFonts w:ascii="Calibri" w:eastAsia="Calibri" w:hAnsi="Calibri" w:cs="Calibri"/>
                <w:sz w:val="22"/>
                <w:szCs w:val="22"/>
              </w:rPr>
            </w:pPr>
            <w:r w:rsidRPr="00E96D4E">
              <w:rPr>
                <w:rFonts w:ascii="Calibri" w:eastAsia="Calibri" w:hAnsi="Calibri" w:cs="Calibri"/>
                <w:sz w:val="22"/>
                <w:szCs w:val="22"/>
              </w:rPr>
              <w:t>Cardiovascular: No chest pain radiating to arms or jaw, no palpitations.</w:t>
            </w:r>
          </w:p>
          <w:p w14:paraId="46CCC4E6" w14:textId="77777777" w:rsidR="00E96D4E" w:rsidRPr="00E96D4E" w:rsidRDefault="00E96D4E" w:rsidP="00E96D4E">
            <w:pPr>
              <w:rPr>
                <w:rFonts w:ascii="Calibri" w:eastAsia="Calibri" w:hAnsi="Calibri" w:cs="Calibri"/>
                <w:sz w:val="22"/>
                <w:szCs w:val="22"/>
              </w:rPr>
            </w:pPr>
            <w:r w:rsidRPr="00E96D4E">
              <w:rPr>
                <w:rFonts w:ascii="Calibri" w:eastAsia="Calibri" w:hAnsi="Calibri" w:cs="Calibri"/>
                <w:sz w:val="22"/>
                <w:szCs w:val="22"/>
              </w:rPr>
              <w:t>Neurological: No dizziness or syncope.</w:t>
            </w:r>
          </w:p>
          <w:p w14:paraId="38AA7A01" w14:textId="77777777" w:rsidR="00E96D4E" w:rsidRPr="00E96D4E" w:rsidRDefault="00E96D4E" w:rsidP="00E96D4E">
            <w:pPr>
              <w:rPr>
                <w:rFonts w:ascii="Calibri" w:eastAsia="Calibri" w:hAnsi="Calibri" w:cs="Calibri"/>
                <w:sz w:val="22"/>
                <w:szCs w:val="22"/>
              </w:rPr>
            </w:pPr>
            <w:r w:rsidRPr="00E96D4E">
              <w:rPr>
                <w:rFonts w:ascii="Calibri" w:eastAsia="Calibri" w:hAnsi="Calibri" w:cs="Calibri"/>
                <w:sz w:val="22"/>
                <w:szCs w:val="22"/>
              </w:rPr>
              <w:t>Musculoskeletal: No significant joint or muscle pain.</w:t>
            </w:r>
          </w:p>
          <w:p w14:paraId="18DC7491" w14:textId="7F175904" w:rsidR="00454979" w:rsidRDefault="00E96D4E" w:rsidP="00E96D4E">
            <w:pPr>
              <w:rPr>
                <w:rFonts w:ascii="Calibri" w:eastAsia="Calibri" w:hAnsi="Calibri" w:cs="Calibri"/>
                <w:sz w:val="18"/>
                <w:szCs w:val="18"/>
              </w:rPr>
            </w:pPr>
            <w:r w:rsidRPr="00E96D4E">
              <w:rPr>
                <w:rFonts w:ascii="Calibri" w:eastAsia="Calibri" w:hAnsi="Calibri" w:cs="Calibri"/>
                <w:sz w:val="22"/>
                <w:szCs w:val="22"/>
              </w:rPr>
              <w:t>Psychiatric/Behavioral: Mild anxiety related to persistent symptoms.</w:t>
            </w: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D6DCD98" w14:textId="77777777" w:rsidR="00E96D4E" w:rsidRPr="00E96D4E" w:rsidRDefault="00E96D4E" w:rsidP="00E96D4E">
            <w:pPr>
              <w:tabs>
                <w:tab w:val="left" w:pos="720"/>
                <w:tab w:val="left" w:pos="2880"/>
                <w:tab w:val="left" w:pos="6480"/>
                <w:tab w:val="left" w:pos="8640"/>
              </w:tabs>
              <w:rPr>
                <w:rFonts w:ascii="Calibri" w:eastAsia="Calibri" w:hAnsi="Calibri" w:cs="Calibri"/>
                <w:b/>
                <w:sz w:val="22"/>
                <w:szCs w:val="22"/>
              </w:rPr>
            </w:pPr>
            <w:r w:rsidRPr="00E96D4E">
              <w:rPr>
                <w:rFonts w:ascii="Calibri" w:eastAsia="Calibri" w:hAnsi="Calibri" w:cs="Calibri"/>
                <w:b/>
                <w:sz w:val="22"/>
                <w:szCs w:val="22"/>
              </w:rPr>
              <w:t>Hypertension</w:t>
            </w:r>
          </w:p>
          <w:p w14:paraId="6FB6B925" w14:textId="4874F365" w:rsidR="00454979" w:rsidRDefault="00E96D4E" w:rsidP="00E96D4E">
            <w:pPr>
              <w:tabs>
                <w:tab w:val="left" w:pos="720"/>
                <w:tab w:val="left" w:pos="2880"/>
                <w:tab w:val="left" w:pos="6480"/>
                <w:tab w:val="left" w:pos="8640"/>
              </w:tabs>
              <w:rPr>
                <w:rFonts w:ascii="Calibri" w:eastAsia="Calibri" w:hAnsi="Calibri" w:cs="Calibri"/>
                <w:b/>
                <w:sz w:val="22"/>
                <w:szCs w:val="22"/>
              </w:rPr>
            </w:pPr>
            <w:r w:rsidRPr="00E96D4E">
              <w:rPr>
                <w:rFonts w:ascii="Calibri" w:eastAsia="Calibri" w:hAnsi="Calibri" w:cs="Calibri"/>
                <w:b/>
                <w:sz w:val="22"/>
                <w:szCs w:val="22"/>
              </w:rPr>
              <w:t>Seasonal allergies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7AC0B482" w:rsidR="00454979" w:rsidRDefault="00863DBB" w:rsidP="007F1F24">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None in the past five years</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46388134" w:rsidR="00454979" w:rsidRDefault="00863DBB" w:rsidP="007F1F24">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Appendectomy at age 25</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4198E2" w14:textId="77777777" w:rsidR="00863DBB" w:rsidRPr="00863DBB" w:rsidRDefault="00863DBB" w:rsidP="00863DBB">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Annual influenza vaccination</w:t>
            </w:r>
          </w:p>
          <w:p w14:paraId="206D4E73" w14:textId="6392BBDD" w:rsidR="00454979" w:rsidRDefault="00863DBB" w:rsidP="00863DBB">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Up-to-date with colonoscopy and PSA screening</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418ADCCF" w14:textId="77777777" w:rsidR="00E96D4E" w:rsidRPr="00E96D4E" w:rsidRDefault="00E96D4E" w:rsidP="00E96D4E">
            <w:pPr>
              <w:tabs>
                <w:tab w:val="left" w:pos="720"/>
                <w:tab w:val="left" w:pos="2880"/>
                <w:tab w:val="left" w:pos="6480"/>
                <w:tab w:val="left" w:pos="8640"/>
              </w:tabs>
              <w:rPr>
                <w:rFonts w:ascii="Calibri" w:eastAsia="Calibri" w:hAnsi="Calibri" w:cs="Calibri"/>
                <w:b/>
                <w:sz w:val="22"/>
                <w:szCs w:val="22"/>
              </w:rPr>
            </w:pPr>
            <w:r w:rsidRPr="00E96D4E">
              <w:rPr>
                <w:rFonts w:ascii="Calibri" w:eastAsia="Calibri" w:hAnsi="Calibri" w:cs="Calibri"/>
                <w:b/>
                <w:sz w:val="22"/>
                <w:szCs w:val="22"/>
              </w:rPr>
              <w:t>Lisinopril 20 mg orally once daily for hypertension</w:t>
            </w:r>
          </w:p>
          <w:p w14:paraId="0745C6D9" w14:textId="77777777" w:rsidR="00E96D4E" w:rsidRPr="00E96D4E" w:rsidRDefault="00E96D4E" w:rsidP="00E96D4E">
            <w:pPr>
              <w:tabs>
                <w:tab w:val="left" w:pos="720"/>
                <w:tab w:val="left" w:pos="2880"/>
                <w:tab w:val="left" w:pos="6480"/>
                <w:tab w:val="left" w:pos="8640"/>
              </w:tabs>
              <w:rPr>
                <w:rFonts w:ascii="Calibri" w:eastAsia="Calibri" w:hAnsi="Calibri" w:cs="Calibri"/>
                <w:b/>
                <w:sz w:val="22"/>
                <w:szCs w:val="22"/>
              </w:rPr>
            </w:pPr>
            <w:r w:rsidRPr="00E96D4E">
              <w:rPr>
                <w:rFonts w:ascii="Calibri" w:eastAsia="Calibri" w:hAnsi="Calibri" w:cs="Calibri"/>
                <w:b/>
                <w:sz w:val="22"/>
                <w:szCs w:val="22"/>
              </w:rPr>
              <w:t>Over-the-counter antacids (Tums) as needed for heartburn</w:t>
            </w:r>
          </w:p>
          <w:p w14:paraId="0441379C" w14:textId="1AEA178D" w:rsidR="00454979" w:rsidRDefault="00E96D4E" w:rsidP="00E96D4E">
            <w:pPr>
              <w:tabs>
                <w:tab w:val="left" w:pos="720"/>
                <w:tab w:val="left" w:pos="2880"/>
                <w:tab w:val="left" w:pos="6480"/>
                <w:tab w:val="left" w:pos="8640"/>
              </w:tabs>
              <w:rPr>
                <w:rFonts w:ascii="Calibri" w:eastAsia="Calibri" w:hAnsi="Calibri" w:cs="Calibri"/>
                <w:b/>
                <w:sz w:val="22"/>
                <w:szCs w:val="22"/>
              </w:rPr>
            </w:pPr>
            <w:r w:rsidRPr="00E96D4E">
              <w:rPr>
                <w:rFonts w:ascii="Calibri" w:eastAsia="Calibri" w:hAnsi="Calibri" w:cs="Calibri"/>
                <w:b/>
                <w:sz w:val="22"/>
                <w:szCs w:val="22"/>
              </w:rPr>
              <w:t>Loratadine 10 mg daily for allergies</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ABDF991" w14:textId="55CA5E62" w:rsidR="00454979" w:rsidRDefault="00863DBB" w:rsidP="007F1F24">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No known drug allergies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0810FB34" w:rsidR="00454979" w:rsidRPr="00863DBB" w:rsidRDefault="00454979" w:rsidP="007F1F24">
            <w:pPr>
              <w:tabs>
                <w:tab w:val="left" w:pos="720"/>
                <w:tab w:val="left" w:pos="2880"/>
                <w:tab w:val="left" w:pos="6480"/>
                <w:tab w:val="left" w:pos="8640"/>
              </w:tabs>
              <w:rPr>
                <w:rFonts w:ascii="Calibri" w:hAnsi="Calibri" w:cs="Calibri" w:hint="eastAsia"/>
                <w:b/>
                <w:sz w:val="22"/>
                <w:szCs w:val="22"/>
                <w:lang w:eastAsia="zh-CN"/>
              </w:rPr>
            </w:pPr>
          </w:p>
          <w:p w14:paraId="62000662" w14:textId="472F8D23" w:rsidR="00454979" w:rsidRPr="00863DBB" w:rsidRDefault="00454979" w:rsidP="007F1F24">
            <w:pPr>
              <w:tabs>
                <w:tab w:val="left" w:pos="720"/>
                <w:tab w:val="left" w:pos="2880"/>
                <w:tab w:val="left" w:pos="6480"/>
                <w:tab w:val="left" w:pos="8640"/>
              </w:tabs>
              <w:rPr>
                <w:rFonts w:ascii="Calibri" w:hAnsi="Calibri" w:cs="Calibri" w:hint="eastAsia"/>
                <w:b/>
                <w:sz w:val="22"/>
                <w:szCs w:val="22"/>
                <w:lang w:eastAsia="zh-CN"/>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794EE462" w:rsidR="00454979" w:rsidRPr="00863DBB" w:rsidRDefault="00863DBB"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1AA5C" w14:textId="77777777" w:rsidR="00863DBB" w:rsidRPr="00863DBB" w:rsidRDefault="00863DBB" w:rsidP="00863DBB">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Father: Alive, age 75, with hypertension</w:t>
            </w:r>
          </w:p>
          <w:p w14:paraId="4CCB1DDF" w14:textId="6CFBAE9A" w:rsidR="00454979" w:rsidRPr="00863DBB" w:rsidRDefault="00863DBB" w:rsidP="00863DBB">
            <w:pPr>
              <w:tabs>
                <w:tab w:val="left" w:pos="720"/>
                <w:tab w:val="left" w:pos="2880"/>
                <w:tab w:val="left" w:pos="6480"/>
                <w:tab w:val="left" w:pos="8640"/>
              </w:tabs>
              <w:rPr>
                <w:rFonts w:ascii="Calibri" w:hAnsi="Calibri" w:cs="Calibri" w:hint="eastAsia"/>
                <w:b/>
                <w:sz w:val="22"/>
                <w:szCs w:val="22"/>
                <w:lang w:eastAsia="zh-CN"/>
              </w:rPr>
            </w:pPr>
            <w:r w:rsidRPr="00863DBB">
              <w:rPr>
                <w:rFonts w:ascii="Calibri" w:eastAsia="Calibri" w:hAnsi="Calibri" w:cs="Calibri"/>
                <w:b/>
                <w:sz w:val="22"/>
                <w:szCs w:val="22"/>
              </w:rPr>
              <w:t>Mother: Alive, age 73, with type 2 diabetes</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D96B9" w14:textId="77777777" w:rsidR="00863DBB" w:rsidRPr="00863DBB" w:rsidRDefault="00863DBB" w:rsidP="00863DBB">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Do not add any additional family members.</w:t>
            </w:r>
          </w:p>
          <w:p w14:paraId="781C2F2A" w14:textId="77777777" w:rsidR="00863DBB" w:rsidRPr="00863DBB" w:rsidRDefault="00863DBB" w:rsidP="00863DBB">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Any other family members are alive and well.</w:t>
            </w:r>
          </w:p>
          <w:p w14:paraId="7430F66F" w14:textId="6C4A570A" w:rsidR="00454979" w:rsidRDefault="00863DBB" w:rsidP="00863DBB">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Unsure about paternal grandparents’ health status.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7D5227E2" w:rsidR="00454979" w:rsidRDefault="00863DBB" w:rsidP="007F1F24">
            <w:pPr>
              <w:tabs>
                <w:tab w:val="left" w:pos="720"/>
                <w:tab w:val="left" w:pos="2880"/>
                <w:tab w:val="left" w:pos="6480"/>
                <w:tab w:val="left" w:pos="8640"/>
              </w:tabs>
              <w:rPr>
                <w:rFonts w:ascii="Calibri" w:eastAsia="Calibri" w:hAnsi="Calibri" w:cs="Calibri"/>
                <w:b/>
                <w:sz w:val="22"/>
                <w:szCs w:val="22"/>
              </w:rPr>
            </w:pPr>
            <w:r w:rsidRPr="00863DBB">
              <w:rPr>
                <w:rFonts w:ascii="Calibri" w:eastAsia="Calibri" w:hAnsi="Calibri" w:cs="Calibri"/>
                <w:b/>
                <w:sz w:val="22"/>
                <w:szCs w:val="22"/>
              </w:rPr>
              <w:t>Parents manage their respective conditions with medications and lifestyle modifications</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544526B6"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No current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3387C239"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Non-smoker</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14C1CC87"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Occasional alcohol consumption, about 2-3 glasses of wine on weekends</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27093A63"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Two-bedroom apartment</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023698D7"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7CFE0A0F"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Lives with spouse, no children at home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33DCCE22"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2B44D1D0"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Strong support from spouse and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079D357E"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Stable income from employment as a graphic designer</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3D1FFBE1"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Employer-provided health insurance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3CC4E6AD"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Active member of a local book club</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461A2189"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Bachelor’s degree in Graphic Design</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114D6747"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Freelance Graphic Designer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1730FBEE"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High; understands medical terminology and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543CFCF7"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7F99C779"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69F875C2"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Married once, no significant extramarital relationships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E411A" w14:textId="6B2334A6" w:rsidR="00454979"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No concerns</w:t>
            </w:r>
          </w:p>
          <w:p w14:paraId="4A96CF41" w14:textId="07043134" w:rsidR="00863DBB" w:rsidRPr="00863DBB" w:rsidRDefault="00863DBB" w:rsidP="00863DBB">
            <w:pPr>
              <w:tabs>
                <w:tab w:val="left" w:pos="720"/>
              </w:tabs>
              <w:rPr>
                <w:rFonts w:asciiTheme="majorHAnsi" w:eastAsia="Calibri" w:hAnsiTheme="majorHAnsi" w:cstheme="majorHAnsi"/>
              </w:rPr>
            </w:pPr>
            <w:r>
              <w:rPr>
                <w:rFonts w:asciiTheme="majorHAnsi" w:eastAsia="Calibri" w:hAnsiTheme="majorHAnsi" w:cstheme="majorHAnsi"/>
              </w:rPr>
              <w:tab/>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684C3027"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50AEDB99"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2636714E"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345AC076"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language, style, or dress that may </w:t>
            </w:r>
            <w:r w:rsidRPr="00B3707D">
              <w:rPr>
                <w:rFonts w:asciiTheme="majorHAnsi" w:eastAsia="Calibri" w:hAnsiTheme="majorHAnsi" w:cstheme="majorHAnsi"/>
                <w:b/>
              </w:rPr>
              <w:lastRenderedPageBreak/>
              <w:t>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723066" w14:textId="74DCD4A7" w:rsidR="00863DBB" w:rsidRPr="00863DBB" w:rsidRDefault="00863DBB" w:rsidP="00863DBB">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lastRenderedPageBreak/>
              <w:t xml:space="preserve"> Casual attire, no notable indicators</w:t>
            </w:r>
          </w:p>
          <w:p w14:paraId="73779B03" w14:textId="69B79E6E" w:rsidR="00454979" w:rsidRPr="00B3707D" w:rsidRDefault="00863DBB" w:rsidP="00863DBB">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 xml:space="preserve">  </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795CFF73"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Enjoys reading, painting, and yoga</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10BEC69C"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Traveled to Europe last summer, no recent travel</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6CBE464F"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Balanced diet with emphasis on vegetables, lean proteins, and whole grains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454D49B9"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Regular eating habits, no significant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6459C9FF"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Avoids spicy and fatty foods due to heartburn</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5853BD3D"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None</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0E4AD249" w:rsidR="00454979" w:rsidRPr="00863DBB" w:rsidRDefault="00863DBB" w:rsidP="007F1F24">
            <w:pPr>
              <w:tabs>
                <w:tab w:val="left" w:pos="720"/>
                <w:tab w:val="left" w:pos="2880"/>
                <w:tab w:val="left" w:pos="6480"/>
                <w:tab w:val="left" w:pos="8640"/>
              </w:tabs>
              <w:rPr>
                <w:rFonts w:asciiTheme="majorHAnsi" w:hAnsiTheme="majorHAnsi" w:cstheme="majorHAnsi" w:hint="eastAsia"/>
                <w:b/>
                <w:lang w:eastAsia="zh-CN"/>
              </w:rPr>
            </w:pPr>
            <w:r w:rsidRPr="00863DBB">
              <w:rPr>
                <w:rFonts w:asciiTheme="majorHAnsi" w:eastAsia="Calibri" w:hAnsiTheme="majorHAnsi" w:cstheme="majorHAnsi"/>
                <w:b/>
              </w:rPr>
              <w:t>Practices yoga three times a week, walks dail</w:t>
            </w:r>
            <w:r>
              <w:rPr>
                <w:rFonts w:asciiTheme="minorEastAsia" w:hAnsiTheme="minorEastAsia" w:cstheme="majorHAnsi" w:hint="eastAsia"/>
                <w:b/>
                <w:lang w:eastAsia="zh-CN"/>
              </w:rPr>
              <w:t>y</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78984DC3"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Reduced walking frequency due to discomfort during walks from symptoms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234304" w14:textId="77777777" w:rsidR="00863DBB" w:rsidRPr="00863DBB" w:rsidRDefault="00863DBB" w:rsidP="00863DBB">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Pattern, Length, Quality: Sleeps approximately 7 hours per night, disturbed by heartburn and acid regurgitation</w:t>
            </w:r>
          </w:p>
          <w:p w14:paraId="56DB40E0" w14:textId="7FCEC079" w:rsidR="00454979" w:rsidRPr="00B3707D" w:rsidRDefault="00863DBB" w:rsidP="00863DBB">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Recent Changes: Increased difficulty falling asleep and staying asleep due to persistent symptoms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5844C18E"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Managing freelance projects with fluctuating workload</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72E7889A"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Balancing work and personal life, minor concerns about health impacting productivity</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74C8C67F"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30F2D4B3" w:rsidR="00454979" w:rsidRPr="00B3707D" w:rsidRDefault="00863DBB" w:rsidP="007F1F24">
            <w:pPr>
              <w:tabs>
                <w:tab w:val="left" w:pos="720"/>
                <w:tab w:val="left" w:pos="2880"/>
                <w:tab w:val="left" w:pos="6480"/>
                <w:tab w:val="left" w:pos="8640"/>
              </w:tabs>
              <w:rPr>
                <w:rFonts w:asciiTheme="majorHAnsi" w:eastAsia="Calibri" w:hAnsiTheme="majorHAnsi" w:cstheme="majorHAnsi"/>
                <w:b/>
              </w:rPr>
            </w:pPr>
            <w:r w:rsidRPr="00863DBB">
              <w:rPr>
                <w:rFonts w:asciiTheme="majorHAnsi" w:eastAsia="Calibri" w:hAnsiTheme="majorHAnsi" w:cstheme="majorHAnsi"/>
                <w:b/>
              </w:rPr>
              <w:t>Managing chronic symptoms and adjusting dietary habits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740B7A8D"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General Appearance: Middle-aged male appearing slightly uncomfortable, sitting upright to alleviate chest discomfort</w:t>
            </w:r>
          </w:p>
          <w:p w14:paraId="77697824"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Vital Signs:</w:t>
            </w:r>
          </w:p>
          <w:p w14:paraId="24330646"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Temperature: 37.2°C (99°F)</w:t>
            </w:r>
          </w:p>
          <w:p w14:paraId="54847562"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Blood Pressure: 130/85 mmHg</w:t>
            </w:r>
          </w:p>
          <w:p w14:paraId="78981527"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Heart Rate: 80 bpm</w:t>
            </w:r>
          </w:p>
          <w:p w14:paraId="7D70703A"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Respiratory Rate: 16 breaths per minute</w:t>
            </w:r>
          </w:p>
          <w:p w14:paraId="5D8E5309"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Oxygen Saturation: 97% on room air</w:t>
            </w:r>
          </w:p>
          <w:p w14:paraId="381464C0"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HEENT:</w:t>
            </w:r>
          </w:p>
          <w:p w14:paraId="0169E37C"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Throat: Slight erythema, no exudates</w:t>
            </w:r>
          </w:p>
          <w:p w14:paraId="5648B555"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Lungs: Clear to auscultation bilaterally, no wheezing or crackles</w:t>
            </w:r>
          </w:p>
          <w:p w14:paraId="3E615AF1"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Cardiovascular:</w:t>
            </w:r>
          </w:p>
          <w:p w14:paraId="37EAA56B"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Regular rhythm, no murmurs</w:t>
            </w:r>
          </w:p>
          <w:p w14:paraId="3FD8D9DB"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Abdomen:</w:t>
            </w:r>
          </w:p>
          <w:p w14:paraId="60B80FCE" w14:textId="024E95A9" w:rsidR="00863DBB" w:rsidRPr="00863DBB" w:rsidRDefault="00E96D4E" w:rsidP="00863DBB">
            <w:pPr>
              <w:rPr>
                <w:rFonts w:ascii="Calibri" w:eastAsia="Calibri" w:hAnsi="Calibri" w:cs="Calibri"/>
                <w:sz w:val="28"/>
                <w:szCs w:val="28"/>
              </w:rPr>
            </w:pPr>
            <w:r w:rsidRPr="00E96D4E">
              <w:rPr>
                <w:rFonts w:ascii="Calibri" w:eastAsia="Calibri" w:hAnsi="Calibri" w:cs="Calibri"/>
                <w:sz w:val="28"/>
                <w:szCs w:val="28"/>
              </w:rPr>
              <w:t>Soft, non-tender, epigastric tenderness without guarding or rebound</w:t>
            </w:r>
            <w:r w:rsidRPr="00E96D4E">
              <w:rPr>
                <w:rFonts w:ascii="Calibri" w:eastAsia="Calibri" w:hAnsi="Calibri" w:cs="Calibri"/>
                <w:sz w:val="28"/>
                <w:szCs w:val="28"/>
              </w:rPr>
              <w:t xml:space="preserve"> </w:t>
            </w:r>
            <w:r w:rsidR="00863DBB" w:rsidRPr="00863DBB">
              <w:rPr>
                <w:rFonts w:ascii="Calibri" w:eastAsia="Calibri" w:hAnsi="Calibri" w:cs="Calibri"/>
                <w:sz w:val="28"/>
                <w:szCs w:val="28"/>
              </w:rPr>
              <w:t>Extremities:</w:t>
            </w:r>
          </w:p>
          <w:p w14:paraId="10433EDC"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lastRenderedPageBreak/>
              <w:t>No edema, no cyanosis</w:t>
            </w:r>
          </w:p>
          <w:p w14:paraId="7ECF3C69" w14:textId="77777777" w:rsidR="00863DBB" w:rsidRPr="00863DBB" w:rsidRDefault="00863DBB" w:rsidP="00863DBB">
            <w:pPr>
              <w:rPr>
                <w:rFonts w:ascii="Calibri" w:eastAsia="Calibri" w:hAnsi="Calibri" w:cs="Calibri"/>
                <w:sz w:val="28"/>
                <w:szCs w:val="28"/>
              </w:rPr>
            </w:pPr>
            <w:r w:rsidRPr="00863DBB">
              <w:rPr>
                <w:rFonts w:ascii="Calibri" w:eastAsia="Calibri" w:hAnsi="Calibri" w:cs="Calibri"/>
                <w:sz w:val="28"/>
                <w:szCs w:val="28"/>
              </w:rPr>
              <w:t>Neurological:</w:t>
            </w:r>
          </w:p>
          <w:p w14:paraId="07B2B944" w14:textId="6F4D74B7" w:rsidR="00454979" w:rsidRDefault="00863DBB" w:rsidP="00863DBB">
            <w:pPr>
              <w:rPr>
                <w:rFonts w:ascii="Calibri" w:eastAsia="Calibri" w:hAnsi="Calibri" w:cs="Calibri"/>
                <w:sz w:val="28"/>
                <w:szCs w:val="28"/>
              </w:rPr>
            </w:pPr>
            <w:r w:rsidRPr="00863DBB">
              <w:rPr>
                <w:rFonts w:ascii="Calibri" w:eastAsia="Calibri" w:hAnsi="Calibri" w:cs="Calibri"/>
                <w:sz w:val="28"/>
                <w:szCs w:val="28"/>
              </w:rPr>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11B05B6C" w14:textId="77777777" w:rsidR="00863DBB" w:rsidRPr="00863DBB" w:rsidRDefault="00863DBB" w:rsidP="00863DBB">
            <w:pPr>
              <w:rPr>
                <w:rFonts w:ascii="Calibri" w:eastAsia="Calibri" w:hAnsi="Calibri" w:cs="Calibri"/>
                <w:b/>
                <w:sz w:val="22"/>
                <w:szCs w:val="22"/>
              </w:rPr>
            </w:pPr>
            <w:r w:rsidRPr="00863DBB">
              <w:rPr>
                <w:rFonts w:ascii="Calibri" w:eastAsia="Calibri" w:hAnsi="Calibri" w:cs="Calibri"/>
                <w:b/>
                <w:sz w:val="22"/>
                <w:szCs w:val="22"/>
              </w:rPr>
              <w:t>Must Ask:</w:t>
            </w:r>
          </w:p>
          <w:p w14:paraId="35AFE739" w14:textId="77777777" w:rsidR="00863DBB" w:rsidRPr="00863DBB" w:rsidRDefault="00863DBB" w:rsidP="00863DBB">
            <w:pPr>
              <w:rPr>
                <w:rFonts w:ascii="Calibri" w:eastAsia="Calibri" w:hAnsi="Calibri" w:cs="Calibri"/>
                <w:b/>
                <w:sz w:val="22"/>
                <w:szCs w:val="22"/>
              </w:rPr>
            </w:pPr>
          </w:p>
          <w:p w14:paraId="5ABEAB7F"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"What exactly is causing my stomach pain and nausea?"</w:t>
            </w:r>
          </w:p>
          <w:p w14:paraId="5FC602FF"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"How serious is my condition?"</w:t>
            </w:r>
          </w:p>
          <w:p w14:paraId="3A9667D6" w14:textId="77777777" w:rsidR="00E96D4E" w:rsidRDefault="00E96D4E" w:rsidP="00E96D4E">
            <w:pPr>
              <w:rPr>
                <w:rFonts w:ascii="Calibri" w:hAnsi="Calibri" w:cs="Calibri"/>
                <w:b/>
                <w:sz w:val="22"/>
                <w:szCs w:val="22"/>
                <w:lang w:eastAsia="zh-CN"/>
              </w:rPr>
            </w:pPr>
            <w:r w:rsidRPr="00E96D4E">
              <w:rPr>
                <w:rFonts w:ascii="Calibri" w:eastAsia="Calibri" w:hAnsi="Calibri" w:cs="Calibri"/>
                <w:b/>
                <w:sz w:val="22"/>
                <w:szCs w:val="22"/>
              </w:rPr>
              <w:t>"What treatments are available to help me manage my symptoms?"</w:t>
            </w:r>
            <w:r w:rsidRPr="00E96D4E">
              <w:rPr>
                <w:rFonts w:ascii="Calibri" w:eastAsia="Calibri" w:hAnsi="Calibri" w:cs="Calibri"/>
                <w:b/>
                <w:sz w:val="22"/>
                <w:szCs w:val="22"/>
              </w:rPr>
              <w:t xml:space="preserve"> </w:t>
            </w:r>
          </w:p>
          <w:p w14:paraId="410316A0" w14:textId="44E905F5" w:rsidR="00863DBB" w:rsidRPr="00863DBB" w:rsidRDefault="00863DBB" w:rsidP="00E96D4E">
            <w:pPr>
              <w:rPr>
                <w:rFonts w:ascii="Calibri" w:eastAsia="Calibri" w:hAnsi="Calibri" w:cs="Calibri"/>
                <w:b/>
                <w:sz w:val="22"/>
                <w:szCs w:val="22"/>
              </w:rPr>
            </w:pPr>
            <w:r w:rsidRPr="00863DBB">
              <w:rPr>
                <w:rFonts w:ascii="Calibri" w:eastAsia="Calibri" w:hAnsi="Calibri" w:cs="Calibri"/>
                <w:b/>
                <w:sz w:val="22"/>
                <w:szCs w:val="22"/>
              </w:rPr>
              <w:t>Must Make:</w:t>
            </w:r>
          </w:p>
          <w:p w14:paraId="2E87CB99" w14:textId="77777777" w:rsidR="00863DBB" w:rsidRPr="00863DBB" w:rsidRDefault="00863DBB" w:rsidP="00863DBB">
            <w:pPr>
              <w:rPr>
                <w:rFonts w:ascii="Calibri" w:eastAsia="Calibri" w:hAnsi="Calibri" w:cs="Calibri"/>
                <w:b/>
                <w:sz w:val="22"/>
                <w:szCs w:val="22"/>
              </w:rPr>
            </w:pPr>
          </w:p>
          <w:p w14:paraId="2A9A6D66" w14:textId="76CBFAA3" w:rsidR="00863DBB" w:rsidRPr="00863DBB" w:rsidRDefault="00863DBB" w:rsidP="00863DBB">
            <w:pPr>
              <w:rPr>
                <w:rFonts w:ascii="Calibri" w:eastAsia="Calibri" w:hAnsi="Calibri" w:cs="Calibri"/>
                <w:b/>
                <w:sz w:val="22"/>
                <w:szCs w:val="22"/>
              </w:rPr>
            </w:pPr>
            <w:r w:rsidRPr="00863DBB">
              <w:rPr>
                <w:rFonts w:ascii="Calibri" w:eastAsia="Calibri" w:hAnsi="Calibri" w:cs="Calibri"/>
                <w:b/>
                <w:sz w:val="22"/>
                <w:szCs w:val="22"/>
              </w:rPr>
              <w:t xml:space="preserve">"I’m really uncomfortable with this burning sensation in my </w:t>
            </w:r>
            <w:r w:rsidR="00E96D4E">
              <w:rPr>
                <w:rFonts w:asciiTheme="minorEastAsia" w:hAnsiTheme="minorEastAsia" w:cs="Calibri" w:hint="eastAsia"/>
                <w:b/>
                <w:sz w:val="22"/>
                <w:szCs w:val="22"/>
                <w:lang w:eastAsia="zh-CN"/>
              </w:rPr>
              <w:t>stomach</w:t>
            </w:r>
            <w:r w:rsidRPr="00863DBB">
              <w:rPr>
                <w:rFonts w:ascii="Calibri" w:eastAsia="Calibri" w:hAnsi="Calibri" w:cs="Calibri"/>
                <w:b/>
                <w:sz w:val="22"/>
                <w:szCs w:val="22"/>
              </w:rPr>
              <w:t>."</w:t>
            </w:r>
          </w:p>
          <w:p w14:paraId="2C6617B1" w14:textId="01639A1B" w:rsidR="00454979" w:rsidRDefault="00863DBB" w:rsidP="00863DBB">
            <w:pPr>
              <w:rPr>
                <w:rFonts w:ascii="Calibri" w:eastAsia="Calibri" w:hAnsi="Calibri" w:cs="Calibri"/>
                <w:b/>
                <w:sz w:val="22"/>
                <w:szCs w:val="22"/>
              </w:rPr>
            </w:pPr>
            <w:r w:rsidRPr="00863DBB">
              <w:rPr>
                <w:rFonts w:ascii="Calibri" w:eastAsia="Calibri" w:hAnsi="Calibri" w:cs="Calibri"/>
                <w:b/>
                <w:sz w:val="22"/>
                <w:szCs w:val="22"/>
              </w:rPr>
              <w:t>"I’m worried that this might affect my daily activities and overall health."</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4CA05947" w14:textId="77777777" w:rsidR="00863DBB" w:rsidRPr="00863DBB" w:rsidRDefault="00863DBB" w:rsidP="00863DBB">
            <w:pPr>
              <w:rPr>
                <w:rFonts w:ascii="Calibri" w:eastAsia="Calibri" w:hAnsi="Calibri" w:cs="Calibri"/>
                <w:b/>
                <w:sz w:val="22"/>
                <w:szCs w:val="22"/>
              </w:rPr>
            </w:pPr>
            <w:r w:rsidRPr="00863DBB">
              <w:rPr>
                <w:rFonts w:ascii="Calibri" w:eastAsia="Calibri" w:hAnsi="Calibri" w:cs="Calibri"/>
                <w:b/>
                <w:sz w:val="22"/>
                <w:szCs w:val="22"/>
              </w:rPr>
              <w:t>"Are there any long-term complications I should be aware of?"</w:t>
            </w:r>
          </w:p>
          <w:p w14:paraId="3E8DCBAA" w14:textId="77777777" w:rsidR="00863DBB" w:rsidRPr="00863DBB" w:rsidRDefault="00863DBB" w:rsidP="00863DBB">
            <w:pPr>
              <w:rPr>
                <w:rFonts w:ascii="Calibri" w:eastAsia="Calibri" w:hAnsi="Calibri" w:cs="Calibri"/>
                <w:b/>
                <w:sz w:val="22"/>
                <w:szCs w:val="22"/>
              </w:rPr>
            </w:pPr>
            <w:r w:rsidRPr="00863DBB">
              <w:rPr>
                <w:rFonts w:ascii="Calibri" w:eastAsia="Calibri" w:hAnsi="Calibri" w:cs="Calibri"/>
                <w:b/>
                <w:sz w:val="22"/>
                <w:szCs w:val="22"/>
              </w:rPr>
              <w:t>"Can dietary changes alone help manage my symptoms?"</w:t>
            </w:r>
          </w:p>
          <w:p w14:paraId="0730CA33" w14:textId="60CB0E8D" w:rsidR="00454979" w:rsidRDefault="00863DBB" w:rsidP="00863DBB">
            <w:pPr>
              <w:rPr>
                <w:rFonts w:ascii="Calibri" w:eastAsia="Calibri" w:hAnsi="Calibri" w:cs="Calibri"/>
                <w:b/>
                <w:sz w:val="22"/>
                <w:szCs w:val="22"/>
              </w:rPr>
            </w:pPr>
            <w:r w:rsidRPr="00863DBB">
              <w:rPr>
                <w:rFonts w:ascii="Calibri" w:eastAsia="Calibri" w:hAnsi="Calibri" w:cs="Calibri"/>
                <w:b/>
                <w:sz w:val="22"/>
                <w:szCs w:val="22"/>
              </w:rPr>
              <w:t>"Are there any side effects to the medications you’re prescribing?"</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2B3ABAD3" w14:textId="41C6241E" w:rsidR="00E96D4E" w:rsidRPr="00E96D4E" w:rsidRDefault="00E96D4E" w:rsidP="00E96D4E">
            <w:pPr>
              <w:rPr>
                <w:rFonts w:ascii="Calibri" w:eastAsia="Calibri" w:hAnsi="Calibri" w:cs="Calibri" w:hint="eastAsia"/>
                <w:b/>
                <w:sz w:val="22"/>
                <w:szCs w:val="22"/>
              </w:rPr>
            </w:pPr>
            <w:r w:rsidRPr="00E96D4E">
              <w:rPr>
                <w:rFonts w:ascii="Calibri" w:eastAsia="Calibri" w:hAnsi="Calibri" w:cs="Calibri" w:hint="eastAsia"/>
                <w:b/>
                <w:sz w:val="22"/>
                <w:szCs w:val="22"/>
              </w:rPr>
              <w:t xml:space="preserve">Diagnosis: Peptic Ulcer Disease </w:t>
            </w:r>
          </w:p>
          <w:p w14:paraId="071E0BFE"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Plan: Initiation of appropriate pharmacotherapy (e.g., proton pump inhibitors or H2 blockers), recommendations for lifestyle modifications (e.g., dietary changes, stress management, avoiding NSAIDs), advice on avoiding trigger foods, possible testing for Helicobacter pylori infection, scheduling follow-up appointments</w:t>
            </w:r>
          </w:p>
          <w:p w14:paraId="26BED2DC"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Treatment: Prescription for proton pump inhibitors (e.g., omeprazole), dietary and lifestyle modification guidelines, possible recommendation for over-the-counter antacids as needed, possible antibiotics if H. pylori is confirmed</w:t>
            </w:r>
          </w:p>
          <w:p w14:paraId="78927CB8" w14:textId="01AC159F" w:rsidR="00454979" w:rsidRDefault="00E96D4E" w:rsidP="00E96D4E">
            <w:pPr>
              <w:rPr>
                <w:rFonts w:ascii="Calibri" w:eastAsia="Calibri" w:hAnsi="Calibri" w:cs="Calibri"/>
                <w:b/>
                <w:sz w:val="22"/>
                <w:szCs w:val="22"/>
              </w:rPr>
            </w:pPr>
            <w:r w:rsidRPr="00E96D4E">
              <w:rPr>
                <w:rFonts w:ascii="Calibri" w:eastAsia="Calibri" w:hAnsi="Calibri" w:cs="Calibri"/>
                <w:b/>
                <w:sz w:val="22"/>
                <w:szCs w:val="22"/>
              </w:rPr>
              <w:t>Reassurance: Understanding of peptic ulcer disease as a manageable condition, strategies to alleviate symptoms, encouragement to adhere to treatment and follow-up plans</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67F2612B"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Learner Knows:</w:t>
            </w:r>
          </w:p>
          <w:p w14:paraId="58868F0D"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Specific diagnostic test results (e.g., endoscopy findings, H. pylori test results)</w:t>
            </w:r>
          </w:p>
          <w:p w14:paraId="3D2ADD29"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Detailed imaging studies (e.g., barium swallow results)</w:t>
            </w:r>
          </w:p>
          <w:p w14:paraId="307335E7"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Comprehensive lab results (e.g., presence of Helicobacter pylori on biopsy)</w:t>
            </w:r>
          </w:p>
          <w:p w14:paraId="4EE7A7BF"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SP Does Not Know:</w:t>
            </w:r>
          </w:p>
          <w:p w14:paraId="281B3982"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Exact diagnostic test values and their interpretations</w:t>
            </w:r>
          </w:p>
          <w:p w14:paraId="3779F204" w14:textId="77777777" w:rsidR="00E96D4E" w:rsidRPr="00E96D4E" w:rsidRDefault="00E96D4E" w:rsidP="00E96D4E">
            <w:pPr>
              <w:rPr>
                <w:rFonts w:ascii="Calibri" w:eastAsia="Calibri" w:hAnsi="Calibri" w:cs="Calibri"/>
                <w:b/>
                <w:sz w:val="22"/>
                <w:szCs w:val="22"/>
              </w:rPr>
            </w:pPr>
            <w:r w:rsidRPr="00E96D4E">
              <w:rPr>
                <w:rFonts w:ascii="Calibri" w:eastAsia="Calibri" w:hAnsi="Calibri" w:cs="Calibri"/>
                <w:b/>
                <w:sz w:val="22"/>
                <w:szCs w:val="22"/>
              </w:rPr>
              <w:t>Detailed medical terminology beyond general understanding</w:t>
            </w:r>
          </w:p>
          <w:p w14:paraId="7446AEB7" w14:textId="5C46495C" w:rsidR="00454979" w:rsidRDefault="00E96D4E" w:rsidP="00E96D4E">
            <w:pPr>
              <w:rPr>
                <w:rFonts w:ascii="Calibri" w:eastAsia="Calibri" w:hAnsi="Calibri" w:cs="Calibri"/>
                <w:b/>
                <w:sz w:val="22"/>
                <w:szCs w:val="22"/>
              </w:rPr>
            </w:pPr>
            <w:r w:rsidRPr="00E96D4E">
              <w:rPr>
                <w:rFonts w:ascii="Calibri" w:eastAsia="Calibri" w:hAnsi="Calibri" w:cs="Calibri"/>
                <w:b/>
                <w:sz w:val="22"/>
                <w:szCs w:val="22"/>
              </w:rPr>
              <w:t>Specifics of imaging results unless the learner explains them</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0C4F2" w14:textId="77777777" w:rsidR="00AA44A4" w:rsidRDefault="00AA44A4" w:rsidP="00D64B69">
      <w:r>
        <w:separator/>
      </w:r>
    </w:p>
  </w:endnote>
  <w:endnote w:type="continuationSeparator" w:id="0">
    <w:p w14:paraId="7FC69364" w14:textId="77777777" w:rsidR="00AA44A4" w:rsidRDefault="00AA44A4" w:rsidP="00D6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7B972" w14:textId="77777777" w:rsidR="00AA44A4" w:rsidRDefault="00AA44A4" w:rsidP="00D64B69">
      <w:r>
        <w:separator/>
      </w:r>
    </w:p>
  </w:footnote>
  <w:footnote w:type="continuationSeparator" w:id="0">
    <w:p w14:paraId="34E2AE9C" w14:textId="77777777" w:rsidR="00AA44A4" w:rsidRDefault="00AA44A4" w:rsidP="00D6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77CB9"/>
    <w:multiLevelType w:val="multilevel"/>
    <w:tmpl w:val="345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2"/>
  </w:num>
  <w:num w:numId="3" w16cid:durableId="102494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365933"/>
    <w:rsid w:val="003C1EA6"/>
    <w:rsid w:val="00406A05"/>
    <w:rsid w:val="0043779D"/>
    <w:rsid w:val="00454979"/>
    <w:rsid w:val="005E247E"/>
    <w:rsid w:val="00631A08"/>
    <w:rsid w:val="00706D13"/>
    <w:rsid w:val="007774C4"/>
    <w:rsid w:val="00863DBB"/>
    <w:rsid w:val="009802B3"/>
    <w:rsid w:val="00AA44A4"/>
    <w:rsid w:val="00C017D0"/>
    <w:rsid w:val="00D64B69"/>
    <w:rsid w:val="00E96D4E"/>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D64B69"/>
    <w:pPr>
      <w:tabs>
        <w:tab w:val="center" w:pos="4153"/>
        <w:tab w:val="right" w:pos="8306"/>
      </w:tabs>
      <w:snapToGrid w:val="0"/>
      <w:jc w:val="center"/>
    </w:pPr>
    <w:rPr>
      <w:sz w:val="18"/>
      <w:szCs w:val="18"/>
    </w:rPr>
  </w:style>
  <w:style w:type="character" w:customStyle="1" w:styleId="af">
    <w:name w:val="页眉 字符"/>
    <w:basedOn w:val="a0"/>
    <w:link w:val="ae"/>
    <w:uiPriority w:val="99"/>
    <w:rsid w:val="00D64B69"/>
    <w:rPr>
      <w:rFonts w:ascii="Times New Roman" w:hAnsi="Times New Roman" w:cs="Times New Roman"/>
      <w:kern w:val="0"/>
      <w:sz w:val="18"/>
      <w:szCs w:val="18"/>
      <w:lang w:eastAsia="en-US"/>
    </w:rPr>
  </w:style>
  <w:style w:type="paragraph" w:styleId="af0">
    <w:name w:val="footer"/>
    <w:basedOn w:val="a"/>
    <w:link w:val="af1"/>
    <w:uiPriority w:val="99"/>
    <w:unhideWhenUsed/>
    <w:rsid w:val="00D64B69"/>
    <w:pPr>
      <w:tabs>
        <w:tab w:val="center" w:pos="4153"/>
        <w:tab w:val="right" w:pos="8306"/>
      </w:tabs>
      <w:snapToGrid w:val="0"/>
    </w:pPr>
    <w:rPr>
      <w:sz w:val="18"/>
      <w:szCs w:val="18"/>
    </w:rPr>
  </w:style>
  <w:style w:type="character" w:customStyle="1" w:styleId="af1">
    <w:name w:val="页脚 字符"/>
    <w:basedOn w:val="a0"/>
    <w:link w:val="af0"/>
    <w:uiPriority w:val="99"/>
    <w:rsid w:val="00D64B69"/>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7184">
      <w:bodyDiv w:val="1"/>
      <w:marLeft w:val="0"/>
      <w:marRight w:val="0"/>
      <w:marTop w:val="0"/>
      <w:marBottom w:val="0"/>
      <w:divBdr>
        <w:top w:val="none" w:sz="0" w:space="0" w:color="auto"/>
        <w:left w:val="none" w:sz="0" w:space="0" w:color="auto"/>
        <w:bottom w:val="none" w:sz="0" w:space="0" w:color="auto"/>
        <w:right w:val="none" w:sz="0" w:space="0" w:color="auto"/>
      </w:divBdr>
    </w:div>
    <w:div w:id="396126105">
      <w:bodyDiv w:val="1"/>
      <w:marLeft w:val="0"/>
      <w:marRight w:val="0"/>
      <w:marTop w:val="0"/>
      <w:marBottom w:val="0"/>
      <w:divBdr>
        <w:top w:val="none" w:sz="0" w:space="0" w:color="auto"/>
        <w:left w:val="none" w:sz="0" w:space="0" w:color="auto"/>
        <w:bottom w:val="none" w:sz="0" w:space="0" w:color="auto"/>
        <w:right w:val="none" w:sz="0" w:space="0" w:color="auto"/>
      </w:divBdr>
    </w:div>
    <w:div w:id="432745928">
      <w:bodyDiv w:val="1"/>
      <w:marLeft w:val="0"/>
      <w:marRight w:val="0"/>
      <w:marTop w:val="0"/>
      <w:marBottom w:val="0"/>
      <w:divBdr>
        <w:top w:val="none" w:sz="0" w:space="0" w:color="auto"/>
        <w:left w:val="none" w:sz="0" w:space="0" w:color="auto"/>
        <w:bottom w:val="none" w:sz="0" w:space="0" w:color="auto"/>
        <w:right w:val="none" w:sz="0" w:space="0" w:color="auto"/>
      </w:divBdr>
    </w:div>
    <w:div w:id="441070245">
      <w:bodyDiv w:val="1"/>
      <w:marLeft w:val="0"/>
      <w:marRight w:val="0"/>
      <w:marTop w:val="0"/>
      <w:marBottom w:val="0"/>
      <w:divBdr>
        <w:top w:val="none" w:sz="0" w:space="0" w:color="auto"/>
        <w:left w:val="none" w:sz="0" w:space="0" w:color="auto"/>
        <w:bottom w:val="none" w:sz="0" w:space="0" w:color="auto"/>
        <w:right w:val="none" w:sz="0" w:space="0" w:color="auto"/>
      </w:divBdr>
    </w:div>
    <w:div w:id="779684876">
      <w:bodyDiv w:val="1"/>
      <w:marLeft w:val="0"/>
      <w:marRight w:val="0"/>
      <w:marTop w:val="0"/>
      <w:marBottom w:val="0"/>
      <w:divBdr>
        <w:top w:val="none" w:sz="0" w:space="0" w:color="auto"/>
        <w:left w:val="none" w:sz="0" w:space="0" w:color="auto"/>
        <w:bottom w:val="none" w:sz="0" w:space="0" w:color="auto"/>
        <w:right w:val="none" w:sz="0" w:space="0" w:color="auto"/>
      </w:divBdr>
    </w:div>
    <w:div w:id="1150555689">
      <w:bodyDiv w:val="1"/>
      <w:marLeft w:val="0"/>
      <w:marRight w:val="0"/>
      <w:marTop w:val="0"/>
      <w:marBottom w:val="0"/>
      <w:divBdr>
        <w:top w:val="none" w:sz="0" w:space="0" w:color="auto"/>
        <w:left w:val="none" w:sz="0" w:space="0" w:color="auto"/>
        <w:bottom w:val="none" w:sz="0" w:space="0" w:color="auto"/>
        <w:right w:val="none" w:sz="0" w:space="0" w:color="auto"/>
      </w:divBdr>
    </w:div>
    <w:div w:id="1580141891">
      <w:bodyDiv w:val="1"/>
      <w:marLeft w:val="0"/>
      <w:marRight w:val="0"/>
      <w:marTop w:val="0"/>
      <w:marBottom w:val="0"/>
      <w:divBdr>
        <w:top w:val="none" w:sz="0" w:space="0" w:color="auto"/>
        <w:left w:val="none" w:sz="0" w:space="0" w:color="auto"/>
        <w:bottom w:val="none" w:sz="0" w:space="0" w:color="auto"/>
        <w:right w:val="none" w:sz="0" w:space="0" w:color="auto"/>
      </w:divBdr>
    </w:div>
    <w:div w:id="19212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2024-11-27T06:51:00Z</dcterms:created>
  <dcterms:modified xsi:type="dcterms:W3CDTF">2024-11-27T07:22:00Z</dcterms:modified>
</cp:coreProperties>
</file>