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r>
        <w:rPr>
          <w:rFonts w:hint="eastAsia"/>
          <w:lang w:eastAsia="zh-CN"/>
        </w:rPr>
        <w:t>Standardized Patient Form</w:t>
      </w:r>
    </w:p>
    <w:tbl>
      <w:tblPr>
        <w:tblStyle w:val="14"/>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3753"/>
        <w:gridCol w:w="58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5000" w:type="pct"/>
            <w:gridSpan w:val="2"/>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widowControl w:val="0"/>
              <w:shd w:val="clear" w:color="auto" w:fill="FFFFFF"/>
              <w:rPr>
                <w:rFonts w:ascii="Calibri" w:hAnsi="Calibri" w:eastAsia="Calibri" w:cs="Calibri"/>
                <w:i/>
                <w:highlight w:val="yellow"/>
              </w:rPr>
            </w:pPr>
            <w:r>
              <w:rPr>
                <w:rFonts w:ascii="Calibri" w:hAnsi="Calibri" w:eastAsia="Calibri" w:cs="Calibri"/>
                <w:b/>
                <w:bCs/>
                <w:i/>
              </w:rPr>
              <w:t>Role Player</w:t>
            </w:r>
            <w:r>
              <w:rPr>
                <w:rFonts w:ascii="Calibri" w:hAnsi="Calibri" w:eastAsia="Calibri" w:cs="Calibri"/>
                <w:i/>
              </w:rPr>
              <w:t>: Asking someone to imagine that they are either themselves or another person in a particular situation. ​Role Players behave exactly as they feel that person would, thus would not need a case developed.</w:t>
            </w:r>
          </w:p>
          <w:p>
            <w:pPr>
              <w:widowControl w:val="0"/>
              <w:shd w:val="clear" w:color="auto" w:fill="FFFFFF"/>
              <w:rPr>
                <w:rFonts w:ascii="Calibri" w:hAnsi="Calibri" w:eastAsia="Calibri" w:cs="Calibri"/>
                <w:i/>
              </w:rPr>
            </w:pPr>
            <w:r>
              <w:rPr>
                <w:rFonts w:ascii="Calibri" w:hAnsi="Calibri" w:eastAsia="Calibri" w:cs="Calibri"/>
                <w:b/>
                <w:bCs/>
                <w:i/>
              </w:rPr>
              <w:t>Structured Role Play:</w:t>
            </w:r>
            <w:r>
              <w:rPr>
                <w:rFonts w:ascii="Calibri" w:hAnsi="Calibri" w:eastAsia="Calibri" w:cs="Calibri"/>
                <w:i/>
              </w:rPr>
              <w:t xml:space="preserve"> A person who has been provided a prepared script on one element of a scenario which articulates a learning objective.​ Improvisation meets structure.​</w:t>
            </w:r>
          </w:p>
          <w:p>
            <w:pPr>
              <w:widowControl w:val="0"/>
              <w:shd w:val="clear" w:color="auto" w:fill="FFFFFF"/>
              <w:rPr>
                <w:rFonts w:ascii="Calibri" w:hAnsi="Calibri" w:eastAsia="Calibri" w:cs="Calibri"/>
                <w:i/>
              </w:rPr>
            </w:pPr>
            <w:r>
              <w:rPr>
                <w:rFonts w:ascii="Calibri" w:hAnsi="Calibri" w:eastAsia="Calibri" w:cs="Calibri"/>
                <w:b/>
                <w:bCs/>
                <w:i/>
              </w:rPr>
              <w:t>Embedded Participant​:</w:t>
            </w:r>
            <w:r>
              <w:rPr>
                <w:rFonts w:ascii="Calibri" w:hAnsi="Calibri" w:eastAsia="Calibri" w:cs="Calibri"/>
                <w:i/>
              </w:rPr>
              <w:t xml:space="preserve"> An individual who is trained or scripted to play a role in a simulation encounter in order to guide the scenario based on the objectives.​</w:t>
            </w:r>
          </w:p>
          <w:p>
            <w:pPr>
              <w:widowControl w:val="0"/>
              <w:shd w:val="clear" w:color="auto" w:fill="FFFFFF"/>
              <w:rPr>
                <w:rFonts w:ascii="Calibri" w:hAnsi="Calibri" w:eastAsia="Calibri" w:cs="Calibri"/>
                <w:i/>
              </w:rPr>
            </w:pPr>
            <w:r>
              <w:rPr>
                <w:rFonts w:ascii="Calibri" w:hAnsi="Calibri" w:eastAsia="Calibri" w:cs="Calibri"/>
                <w:b/>
                <w:bCs/>
                <w:i/>
              </w:rPr>
              <w:t>Simulated Patient:</w:t>
            </w:r>
            <w:r>
              <w:rPr>
                <w:rFonts w:ascii="Calibri" w:hAnsi="Calibri" w:eastAsia="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pPr>
              <w:widowControl w:val="0"/>
              <w:shd w:val="clear" w:color="auto" w:fill="FFFFFF"/>
              <w:rPr>
                <w:rFonts w:ascii="Calibri" w:hAnsi="Calibri" w:eastAsia="Calibri" w:cs="Calibri"/>
                <w:i/>
              </w:rPr>
            </w:pPr>
            <w:r>
              <w:rPr>
                <w:rFonts w:ascii="Calibri" w:hAnsi="Calibri" w:eastAsia="Calibri" w:cs="Calibri"/>
                <w:b/>
                <w:bCs/>
                <w:i/>
              </w:rPr>
              <w:t>Standardized Patient:</w:t>
            </w:r>
            <w:r>
              <w:rPr>
                <w:rFonts w:ascii="Calibri" w:hAnsi="Calibri" w:eastAsia="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pPr>
              <w:widowControl w:val="0"/>
              <w:shd w:val="clear" w:color="auto" w:fill="FFFFFF"/>
              <w:rPr>
                <w:rFonts w:ascii="Calibri" w:hAnsi="Calibri" w:eastAsia="Calibri" w:cs="Calibri"/>
                <w:i/>
              </w:rPr>
            </w:pPr>
            <w:r>
              <w:rPr>
                <w:rFonts w:ascii="Calibri" w:hAnsi="Calibri" w:eastAsia="Calibri" w:cs="Calibri"/>
                <w:i/>
              </w:rPr>
              <w:t>*Please consider the lines between the six applications as porous and not as hard lines that prevent movement between applications . Source: Comprehensive Healthcare Simulation; Implementing Best Practices in Standardized Patient Methodology, Chapter 5  The Human Simulation Continuum: Integration and Application.</w:t>
            </w:r>
          </w:p>
          <w:p>
            <w:pPr>
              <w:widowControl w:val="0"/>
              <w:shd w:val="clear" w:color="auto" w:fill="FFFFFF"/>
              <w:rPr>
                <w:rFonts w:ascii="Calibri" w:hAnsi="Calibri" w:eastAsia="Calibri" w:cs="Calibri"/>
                <w:sz w:val="22"/>
                <w:szCs w:val="22"/>
              </w:rPr>
            </w:pPr>
          </w:p>
          <w:p>
            <w:pPr>
              <w:tabs>
                <w:tab w:val="left" w:pos="720"/>
                <w:tab w:val="left" w:pos="6840"/>
              </w:tabs>
              <w:jc w:val="center"/>
              <w:rPr>
                <w:rFonts w:ascii="Calibri" w:hAnsi="Calibri" w:eastAsia="Calibri" w:cs="Calibri"/>
                <w:sz w:val="22"/>
                <w:szCs w:val="22"/>
              </w:rPr>
            </w:pPr>
            <w:r>
              <w:rPr>
                <w:rFonts w:ascii="Calibri" w:hAnsi="Calibri" w:eastAsia="Calibri" w:cs="Calibri"/>
                <w:b/>
                <w:sz w:val="28"/>
                <w:szCs w:val="28"/>
              </w:rPr>
              <w:drawing>
                <wp:inline distT="19050" distB="19050" distL="19050" distR="19050">
                  <wp:extent cx="6062345" cy="272351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4"/>
                          <a:srcRect l="861" r="1066" b="19217"/>
                          <a:stretch>
                            <a:fillRect/>
                          </a:stretch>
                        </pic:blipFill>
                        <pic:spPr>
                          <a:xfrm>
                            <a:off x="0" y="0"/>
                            <a:ext cx="6062663" cy="2723560"/>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Level of Standardization</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cs="Calibri"/>
                <w:lang w:eastAsia="zh-CN"/>
              </w:rPr>
            </w:pPr>
            <w:r>
              <w:rPr>
                <w:rFonts w:ascii="Calibri" w:hAnsi="Calibri" w:eastAsia="Calibri" w:cs="Calibri"/>
              </w:rPr>
              <w:t xml:space="preserve">[ ] Standardized Patient     </w:t>
            </w:r>
          </w:p>
          <w:p>
            <w:pPr>
              <w:widowControl w:val="0"/>
              <w:shd w:val="clear" w:color="auto" w:fill="FFFFFF"/>
              <w:rPr>
                <w:rFonts w:ascii="Calibri" w:hAnsi="Calibri" w:eastAsia="Calibri" w:cs="Calibri"/>
              </w:rPr>
            </w:pPr>
            <w:r>
              <w:rPr>
                <w:rFonts w:ascii="Calibri" w:hAnsi="Calibri" w:eastAsia="Calibri" w:cs="Calibri"/>
              </w:rPr>
              <w:t xml:space="preserve">[ ] Simulated Patient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Standardized Patient</w:t>
            </w:r>
            <w:r>
              <w:rPr>
                <w:rFonts w:ascii="Calibri" w:hAnsi="Calibri" w:eastAsia="Calibri" w:cs="Calibri"/>
                <w:b/>
              </w:rPr>
              <w:tab/>
            </w:r>
            <w:r>
              <w:rPr>
                <w:rFonts w:ascii="Calibri" w:hAnsi="Calibri" w:eastAsia="Calibri" w:cs="Calibri"/>
                <w:b/>
              </w:rPr>
              <w:t>Objectives</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eastAsia="Calibri" w:cs="Calibri"/>
              </w:rPr>
            </w:pPr>
            <w:r>
              <w:rPr>
                <w:rFonts w:ascii="Calibri" w:hAnsi="Calibri" w:eastAsia="Calibri" w:cs="Calibri"/>
              </w:rPr>
              <w:t xml:space="preserve">Your challenge as the </w:t>
            </w:r>
            <w:r>
              <w:rPr>
                <w:rFonts w:ascii="Calibri" w:hAnsi="Calibri" w:eastAsia="Calibri" w:cs="Calibri"/>
                <w:b/>
              </w:rPr>
              <w:t>Standardized Patient</w:t>
            </w:r>
            <w:r>
              <w:rPr>
                <w:rFonts w:ascii="Calibri" w:hAnsi="Calibri" w:eastAsia="Calibri" w:cs="Calibri"/>
              </w:rPr>
              <w:t xml:space="preserve"> is multifold:   </w:t>
            </w:r>
          </w:p>
          <w:p>
            <w:pPr>
              <w:widowControl w:val="0"/>
              <w:numPr>
                <w:ilvl w:val="0"/>
                <w:numId w:val="1"/>
              </w:numPr>
              <w:rPr>
                <w:rFonts w:ascii="Calibri" w:hAnsi="Calibri" w:eastAsia="Calibri" w:cs="Calibri"/>
              </w:rPr>
            </w:pPr>
            <w:r>
              <w:rPr>
                <w:rFonts w:ascii="Calibri" w:hAnsi="Calibri" w:eastAsia="Calibri" w:cs="Calibri"/>
              </w:rPr>
              <w:t xml:space="preserve">To appropriately and accurately reveal the facts about the role being portrayed. </w:t>
            </w:r>
          </w:p>
          <w:p>
            <w:pPr>
              <w:widowControl w:val="0"/>
              <w:numPr>
                <w:ilvl w:val="0"/>
                <w:numId w:val="1"/>
              </w:numPr>
              <w:rPr>
                <w:rFonts w:ascii="Calibri" w:hAnsi="Calibri" w:eastAsia="Calibri" w:cs="Calibri"/>
              </w:rPr>
            </w:pPr>
            <w:r>
              <w:rPr>
                <w:rFonts w:ascii="Calibri" w:hAnsi="Calibri" w:eastAsia="Calibri" w:cs="Calibri"/>
              </w:rPr>
              <w:t xml:space="preserve">To improvise only when necessary </w:t>
            </w:r>
            <w:sdt>
              <w:sdtPr>
                <w:tag w:val="goog_rdk_2"/>
                <w:id w:val="1039238930"/>
              </w:sdtPr>
              <w:sdtContent/>
            </w:sdt>
            <w:r>
              <w:rPr>
                <w:rFonts w:ascii="Calibri" w:hAnsi="Calibri" w:eastAsia="Calibri" w:cs="Calibri"/>
              </w:rPr>
              <w:t xml:space="preserve">and in a manner that is consistent with the overall tone/content of the case.     </w:t>
            </w:r>
          </w:p>
          <w:p>
            <w:pPr>
              <w:widowControl w:val="0"/>
              <w:numPr>
                <w:ilvl w:val="0"/>
                <w:numId w:val="1"/>
              </w:numPr>
              <w:rPr>
                <w:rFonts w:ascii="Calibri" w:hAnsi="Calibri" w:eastAsia="Calibri" w:cs="Calibri"/>
              </w:rPr>
            </w:pPr>
            <w:r>
              <w:rPr>
                <w:rFonts w:ascii="Calibri" w:hAnsi="Calibri" w:eastAsia="Calibri" w:cs="Calibri"/>
              </w:rPr>
              <w:t xml:space="preserve">Maintain the realism of the simulation i.e., stay in character.     </w:t>
            </w:r>
          </w:p>
          <w:p>
            <w:pPr>
              <w:widowControl w:val="0"/>
              <w:numPr>
                <w:ilvl w:val="0"/>
                <w:numId w:val="1"/>
              </w:numPr>
              <w:rPr>
                <w:rFonts w:ascii="Calibri" w:hAnsi="Calibri" w:eastAsia="Calibri" w:cs="Calibri"/>
              </w:rPr>
            </w:pPr>
            <w:r>
              <w:rPr>
                <w:rFonts w:ascii="Calibri" w:hAnsi="Calibri" w:eastAsia="Calibri" w:cs="Calibri"/>
              </w:rPr>
              <w:t xml:space="preserve">Evaluate learners fairly based on how they performed in this encounter.     </w:t>
            </w:r>
          </w:p>
          <w:p>
            <w:pPr>
              <w:widowControl w:val="0"/>
              <w:numPr>
                <w:ilvl w:val="0"/>
                <w:numId w:val="1"/>
              </w:numPr>
              <w:rPr>
                <w:rFonts w:ascii="Calibri" w:hAnsi="Calibri" w:eastAsia="Calibri" w:cs="Calibri"/>
              </w:rPr>
            </w:pPr>
            <w:r>
              <w:rPr>
                <w:rFonts w:ascii="Calibri" w:hAnsi="Calibri" w:eastAsia="Calibri" w:cs="Calibri"/>
              </w:rPr>
              <w:t xml:space="preserve">Provide patient perspective in feedback.   </w:t>
            </w:r>
          </w:p>
        </w:tc>
      </w:tr>
    </w:tbl>
    <w:p/>
    <w:p>
      <w:pPr>
        <w:ind w:firstLine="720"/>
        <w:rPr>
          <w:rFonts w:hint="eastAsia" w:ascii="Calibri" w:hAnsi="Calibri" w:eastAsia="Calibri" w:cs="Calibri"/>
          <w:b w:val="0"/>
          <w:bCs/>
          <w:sz w:val="28"/>
          <w:szCs w:val="28"/>
        </w:rPr>
      </w:pPr>
      <w:r>
        <w:rPr>
          <w:rFonts w:hint="eastAsia" w:ascii="Calibri" w:hAnsi="Calibri" w:eastAsia="Calibri" w:cs="Calibri"/>
          <w:b/>
          <w:sz w:val="28"/>
          <w:szCs w:val="28"/>
        </w:rPr>
        <w:t xml:space="preserve">Patient Name: </w:t>
      </w:r>
      <w:r>
        <w:rPr>
          <w:rFonts w:hint="eastAsia" w:ascii="Calibri" w:hAnsi="Calibri" w:eastAsia="Calibri" w:cs="Calibri"/>
          <w:b w:val="0"/>
          <w:bCs/>
          <w:sz w:val="28"/>
          <w:szCs w:val="28"/>
        </w:rPr>
        <w:t>John Doe</w:t>
      </w:r>
    </w:p>
    <w:p>
      <w:pPr>
        <w:ind w:firstLine="720"/>
        <w:rPr>
          <w:rFonts w:hint="eastAsia" w:ascii="Calibri" w:hAnsi="Calibri" w:eastAsia="Calibri" w:cs="Calibri"/>
          <w:b w:val="0"/>
          <w:bCs/>
          <w:sz w:val="28"/>
          <w:szCs w:val="28"/>
        </w:rPr>
      </w:pPr>
      <w:r>
        <w:rPr>
          <w:rFonts w:hint="eastAsia" w:ascii="Calibri" w:hAnsi="Calibri" w:eastAsia="Calibri" w:cs="Calibri"/>
          <w:b/>
          <w:sz w:val="28"/>
          <w:szCs w:val="28"/>
        </w:rPr>
        <w:t xml:space="preserve">Age: </w:t>
      </w:r>
      <w:r>
        <w:rPr>
          <w:rFonts w:hint="eastAsia" w:ascii="Calibri" w:hAnsi="Calibri" w:eastAsia="Calibri" w:cs="Calibri"/>
          <w:b w:val="0"/>
          <w:bCs/>
          <w:sz w:val="28"/>
          <w:szCs w:val="28"/>
        </w:rPr>
        <w:t>45</w:t>
      </w:r>
    </w:p>
    <w:p>
      <w:pPr>
        <w:ind w:firstLine="720"/>
        <w:rPr>
          <w:rFonts w:hint="eastAsia" w:ascii="Calibri" w:hAnsi="Calibri" w:eastAsia="Calibri" w:cs="Calibri"/>
          <w:b w:val="0"/>
          <w:bCs/>
          <w:sz w:val="28"/>
          <w:szCs w:val="28"/>
        </w:rPr>
      </w:pPr>
      <w:r>
        <w:rPr>
          <w:rFonts w:hint="eastAsia" w:ascii="Calibri" w:hAnsi="Calibri" w:eastAsia="Calibri" w:cs="Calibri"/>
          <w:b/>
          <w:sz w:val="28"/>
          <w:szCs w:val="28"/>
        </w:rPr>
        <w:t xml:space="preserve">Gender: </w:t>
      </w:r>
      <w:r>
        <w:rPr>
          <w:rFonts w:hint="eastAsia" w:ascii="Calibri" w:hAnsi="Calibri" w:eastAsia="Calibri" w:cs="Calibri"/>
          <w:b w:val="0"/>
          <w:bCs/>
          <w:sz w:val="28"/>
          <w:szCs w:val="28"/>
        </w:rPr>
        <w:t>Male</w:t>
      </w:r>
    </w:p>
    <w:p>
      <w:pPr>
        <w:ind w:firstLine="720"/>
        <w:rPr>
          <w:rFonts w:ascii="Calibri" w:hAnsi="Calibri" w:eastAsia="Calibri" w:cs="Calibri"/>
          <w:b w:val="0"/>
          <w:bCs/>
        </w:rPr>
      </w:pPr>
      <w:r>
        <w:rPr>
          <w:rFonts w:hint="eastAsia" w:ascii="Calibri" w:hAnsi="Calibri" w:eastAsia="Calibri" w:cs="Calibri"/>
          <w:b/>
          <w:sz w:val="28"/>
          <w:szCs w:val="28"/>
        </w:rPr>
        <w:t xml:space="preserve">Chief Complaint: </w:t>
      </w:r>
      <w:r>
        <w:rPr>
          <w:rFonts w:hint="eastAsia" w:ascii="Calibri" w:hAnsi="Calibri" w:eastAsia="Calibri" w:cs="Calibri"/>
          <w:b w:val="0"/>
          <w:bCs/>
          <w:sz w:val="28"/>
          <w:szCs w:val="28"/>
        </w:rPr>
        <w:t>"I have a lump in my groin that’s been hurting for the last few weeks."</w:t>
      </w:r>
    </w:p>
    <w:p>
      <w:pPr>
        <w:tabs>
          <w:tab w:val="left" w:pos="720"/>
          <w:tab w:val="left" w:pos="6840"/>
        </w:tabs>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Presentation and Resulting Behaviors (e.g. body language, non-verbal communication, verbal characteristics)</w:t>
      </w:r>
    </w:p>
    <w:p>
      <w:pPr>
        <w:tabs>
          <w:tab w:val="left" w:pos="2880"/>
          <w:tab w:val="left" w:pos="6480"/>
          <w:tab w:val="left" w:pos="8640"/>
        </w:tabs>
        <w:ind w:left="62"/>
        <w:rPr>
          <w:rFonts w:ascii="Calibri" w:hAnsi="Calibri" w:eastAsia="Calibri" w:cs="Calibri"/>
          <w:b/>
          <w:sz w:val="28"/>
          <w:szCs w:val="28"/>
        </w:rPr>
      </w:pPr>
      <w:r>
        <w:rPr>
          <w:rFonts w:ascii="Calibri" w:hAnsi="Calibri" w:eastAsia="Calibri" w:cs="Calibri"/>
          <w:b/>
          <w:sz w:val="28"/>
          <w:szCs w:val="28"/>
        </w:rPr>
        <w:t xml:space="preserve">Examples: </w:t>
      </w:r>
    </w:p>
    <w:p>
      <w:pPr>
        <w:tabs>
          <w:tab w:val="left" w:pos="2880"/>
          <w:tab w:val="left" w:pos="6480"/>
          <w:tab w:val="left" w:pos="8640"/>
        </w:tabs>
        <w:ind w:left="62"/>
        <w:rPr>
          <w:rFonts w:ascii="Calibri" w:hAnsi="Calibri" w:eastAsia="Calibri" w:cs="Calibri"/>
          <w:b/>
        </w:rPr>
      </w:pPr>
      <w:r>
        <w:rPr>
          <w:rFonts w:ascii="Calibri" w:hAnsi="Calibri" w:eastAsia="Calibri" w:cs="Calibri"/>
          <w:b/>
        </w:rPr>
        <w:t>Affect: pleasant/cooperative/irritated</w:t>
      </w:r>
    </w:p>
    <w:p>
      <w:pPr>
        <w:tabs>
          <w:tab w:val="left" w:pos="2880"/>
          <w:tab w:val="left" w:pos="6480"/>
          <w:tab w:val="left" w:pos="8640"/>
        </w:tabs>
        <w:ind w:left="62"/>
        <w:rPr>
          <w:rFonts w:ascii="Calibri" w:hAnsi="Calibri" w:eastAsia="Calibri" w:cs="Calibri"/>
          <w:b/>
        </w:rPr>
      </w:pPr>
      <w:r>
        <w:rPr>
          <w:rFonts w:ascii="Calibri" w:hAnsi="Calibri" w:eastAsia="Calibri" w:cs="Calibri"/>
          <w:b/>
        </w:rPr>
        <w:t>Speech: verbose/terse/limited</w:t>
      </w:r>
    </w:p>
    <w:p>
      <w:pPr>
        <w:tabs>
          <w:tab w:val="left" w:pos="2880"/>
          <w:tab w:val="left" w:pos="6480"/>
          <w:tab w:val="left" w:pos="8640"/>
        </w:tabs>
        <w:ind w:left="62"/>
        <w:rPr>
          <w:rFonts w:ascii="Calibri" w:hAnsi="Calibri" w:eastAsia="Calibri" w:cs="Calibri"/>
          <w:b/>
          <w:i/>
        </w:rPr>
      </w:pPr>
      <w:r>
        <w:rPr>
          <w:rFonts w:ascii="Calibri" w:hAnsi="Calibri" w:eastAsia="Calibri" w:cs="Calibri"/>
          <w:b/>
          <w:i/>
        </w:rPr>
        <w:t>Note: include any changes to presentation as case progresses</w:t>
      </w:r>
    </w:p>
    <w:p>
      <w:pPr>
        <w:rPr>
          <w:rFonts w:ascii="Calibri" w:hAnsi="Calibri" w:eastAsia="Calibri" w:cs="Calibri"/>
          <w:b/>
          <w:sz w:val="28"/>
          <w:szCs w:val="28"/>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numPr>
                <w:ilvl w:val="0"/>
                <w:numId w:val="2"/>
              </w:numPr>
              <w:suppressLineNumbers w:val="0"/>
              <w:spacing w:before="0" w:beforeAutospacing="1" w:after="0" w:afterAutospacing="1"/>
              <w:ind w:left="720" w:hanging="360"/>
            </w:pPr>
            <w:r>
              <w:rPr>
                <w:rStyle w:val="16"/>
              </w:rPr>
              <w:t>Affect:</w:t>
            </w:r>
            <w:r>
              <w:t xml:space="preserve"> Generally calm but with some discomfort when discussing the pain.</w:t>
            </w:r>
          </w:p>
          <w:p>
            <w:pPr>
              <w:keepNext w:val="0"/>
              <w:keepLines w:val="0"/>
              <w:widowControl/>
              <w:numPr>
                <w:ilvl w:val="0"/>
                <w:numId w:val="2"/>
              </w:numPr>
              <w:suppressLineNumbers w:val="0"/>
              <w:spacing w:before="0" w:beforeAutospacing="1" w:after="0" w:afterAutospacing="1"/>
              <w:ind w:left="720" w:hanging="360"/>
            </w:pPr>
            <w:r>
              <w:rPr>
                <w:rStyle w:val="16"/>
              </w:rPr>
              <w:t>Speech:</w:t>
            </w:r>
            <w:r>
              <w:t xml:space="preserve"> Short and direct; occasionally pauses to reflect on symptoms.</w:t>
            </w:r>
          </w:p>
          <w:p>
            <w:pPr>
              <w:keepNext w:val="0"/>
              <w:keepLines w:val="0"/>
              <w:widowControl/>
              <w:numPr>
                <w:ilvl w:val="0"/>
                <w:numId w:val="2"/>
              </w:numPr>
              <w:suppressLineNumbers w:val="0"/>
              <w:spacing w:before="0" w:beforeAutospacing="1" w:after="0" w:afterAutospacing="1"/>
              <w:ind w:left="720" w:hanging="360"/>
            </w:pPr>
            <w:r>
              <w:rPr>
                <w:rStyle w:val="16"/>
              </w:rPr>
              <w:t>Body Language:</w:t>
            </w:r>
            <w:r>
              <w:t xml:space="preserve"> Frequently touches the groin area, especially when discussing pain.</w:t>
            </w:r>
          </w:p>
          <w:p>
            <w:pPr>
              <w:keepNext w:val="0"/>
              <w:keepLines w:val="0"/>
              <w:widowControl/>
              <w:numPr>
                <w:ilvl w:val="0"/>
                <w:numId w:val="2"/>
              </w:numPr>
              <w:suppressLineNumbers w:val="0"/>
              <w:spacing w:before="0" w:beforeAutospacing="1" w:after="0" w:afterAutospacing="1"/>
              <w:ind w:left="720" w:hanging="360"/>
              <w:rPr>
                <w:rFonts w:ascii="Calibri" w:hAnsi="Calibri" w:eastAsia="Calibri" w:cs="Calibri"/>
                <w:b/>
                <w:sz w:val="28"/>
                <w:szCs w:val="28"/>
              </w:rPr>
            </w:pPr>
            <w:r>
              <w:rPr>
                <w:rStyle w:val="16"/>
              </w:rPr>
              <w:t>Non-Verbal Communication:</w:t>
            </w:r>
            <w:r>
              <w:t xml:space="preserve"> Shifts slightly uncomfortably while sitting. May hold the groin area if the pain increases. Looks a bit worried when describing symptoms.</w:t>
            </w:r>
          </w:p>
        </w:tc>
      </w:tr>
    </w:tbl>
    <w:p>
      <w:pPr>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 xml:space="preserve">Opening Statement, </w:t>
      </w:r>
      <w:r>
        <w:rPr>
          <w:rFonts w:ascii="Calibri" w:hAnsi="Calibri" w:eastAsia="Calibri" w:cs="Calibri"/>
          <w:b/>
          <w:color w:val="000000"/>
          <w:sz w:val="28"/>
          <w:szCs w:val="28"/>
        </w:rPr>
        <w:t>Open-Ended Questions, and Guidelines for Disclosure</w:t>
      </w:r>
    </w:p>
    <w:p>
      <w:r>
        <w:rPr>
          <w:rFonts w:ascii="Calibri" w:hAnsi="Calibri" w:eastAsia="Calibri" w:cs="Calibri"/>
          <w:sz w:val="22"/>
          <w:szCs w:val="22"/>
        </w:rPr>
        <w:t xml:space="preserve"> </w:t>
      </w:r>
    </w:p>
    <w:p>
      <w:r>
        <w:rPr>
          <w:rFonts w:ascii="Calibri" w:hAnsi="Calibri" w:eastAsia="Calibri" w:cs="Calibri"/>
          <w:color w:val="000000"/>
        </w:rPr>
        <w:t xml:space="preserve">Note: this section is to give the SP guidance on how to answer open-ended questions. Scripted answer(s) to initial open-ended questions like “what brings you in today?” and </w:t>
      </w:r>
      <w:r>
        <w:rPr>
          <w:rFonts w:ascii="Calibri" w:hAnsi="Calibri" w:eastAsia="Calibri" w:cs="Calibri"/>
        </w:rPr>
        <w:t xml:space="preserve">“Can you tell me more?” </w:t>
      </w:r>
      <w:r>
        <w:rPr>
          <w:rFonts w:ascii="Calibri" w:hAnsi="Calibri" w:eastAsia="Calibri" w:cs="Calibri"/>
          <w:color w:val="000000"/>
        </w:rPr>
        <w:t xml:space="preserve">should go in </w:t>
      </w:r>
      <w:r>
        <w:rPr>
          <w:rFonts w:ascii="Calibri" w:hAnsi="Calibri" w:eastAsia="Calibri" w:cs="Calibri"/>
        </w:rPr>
        <w:t>Box A</w:t>
      </w:r>
      <w:r>
        <w:rPr>
          <w:rFonts w:ascii="Calibri" w:hAnsi="Calibri" w:eastAsia="Calibri" w:cs="Calibri"/>
          <w:color w:val="000000"/>
        </w:rPr>
        <w:t xml:space="preserve">. </w:t>
      </w:r>
      <w:r>
        <w:rPr>
          <w:rFonts w:ascii="Calibri" w:hAnsi="Calibri" w:eastAsia="Calibri" w:cs="Calibri"/>
        </w:rPr>
        <w:t>Further open-ended questions like “anything else going on?”</w:t>
      </w:r>
      <w:r>
        <w:rPr>
          <w:rFonts w:ascii="Calibri" w:hAnsi="Calibri" w:eastAsia="Calibri" w:cs="Calibri"/>
          <w:color w:val="000000"/>
        </w:rPr>
        <w:t xml:space="preserve"> should go in </w:t>
      </w:r>
      <w:r>
        <w:rPr>
          <w:rFonts w:ascii="Calibri" w:hAnsi="Calibri" w:eastAsia="Calibri" w:cs="Calibri"/>
        </w:rPr>
        <w:t xml:space="preserve">box B </w:t>
      </w:r>
      <w:r>
        <w:rPr>
          <w:rFonts w:ascii="Calibri" w:hAnsi="Calibri" w:eastAsia="Calibri" w:cs="Calibri"/>
          <w:color w:val="000000"/>
        </w:rPr>
        <w:t xml:space="preserve">below, as well as any information the SP should volunteer at the first given opportunity. </w:t>
      </w:r>
      <w:r>
        <w:rPr>
          <w:rFonts w:ascii="Calibri" w:hAnsi="Calibri" w:eastAsia="Calibri" w:cs="Calibri"/>
        </w:rPr>
        <w:t>Box C</w:t>
      </w:r>
      <w:r>
        <w:rPr>
          <w:rFonts w:ascii="Calibri" w:hAnsi="Calibri" w:eastAsia="Calibri" w:cs="Calibri"/>
          <w:color w:val="000000"/>
        </w:rPr>
        <w:t xml:space="preserve"> is for information that the SP should freely </w:t>
      </w:r>
      <w:r>
        <w:rPr>
          <w:rFonts w:ascii="Calibri" w:hAnsi="Calibri" w:eastAsia="Calibri" w:cs="Calibri"/>
        </w:rPr>
        <w:t>offer</w:t>
      </w:r>
      <w:r>
        <w:rPr>
          <w:rFonts w:ascii="Calibri" w:hAnsi="Calibri" w:eastAsia="Calibri" w:cs="Calibri"/>
          <w:color w:val="000000"/>
        </w:rPr>
        <w:t xml:space="preserve">, but wouldn’t consider mentioning until the learner introduces a relevant topic. </w:t>
      </w:r>
      <w:r>
        <w:rPr>
          <w:rFonts w:ascii="Calibri" w:hAnsi="Calibri" w:eastAsia="Calibri" w:cs="Calibri"/>
        </w:rPr>
        <w:t>Box D</w:t>
      </w:r>
      <w:r>
        <w:rPr>
          <w:rFonts w:ascii="Calibri" w:hAnsi="Calibri" w:eastAsia="Calibri" w:cs="Calibri"/>
          <w:color w:val="000000"/>
        </w:rPr>
        <w:t xml:space="preserve"> is for information that needs to be withheld unless specifically asked, (e.g. things </w:t>
      </w:r>
      <w:r>
        <w:rPr>
          <w:rFonts w:ascii="Calibri" w:hAnsi="Calibri" w:eastAsia="Calibri" w:cs="Calibri"/>
        </w:rPr>
        <w:t>the patient doesn’t remember until prompted or things the patient may feel shame about)</w:t>
      </w:r>
      <w:r>
        <w:rPr>
          <w:rFonts w:ascii="Calibri" w:hAnsi="Calibri" w:eastAsia="Calibri" w:cs="Calibri"/>
          <w:color w:val="000000"/>
        </w:rPr>
        <w:t xml:space="preserve">. </w:t>
      </w:r>
    </w:p>
    <w:p>
      <w:r>
        <w:rPr>
          <w:rFonts w:ascii="Calibri" w:hAnsi="Calibri" w:eastAsia="Calibri" w:cs="Calibri"/>
          <w:sz w:val="22"/>
          <w:szCs w:val="22"/>
        </w:rPr>
        <w:t xml:space="preserve"> </w:t>
      </w:r>
    </w:p>
    <w:p>
      <w:r>
        <w:rPr>
          <w:rFonts w:ascii="Calibri" w:hAnsi="Calibri" w:eastAsia="Calibri" w:cs="Calibri"/>
          <w:i/>
          <w:color w:val="000000"/>
        </w:rPr>
        <w:t>Example: let’s say the patient’s roommate is ill.</w:t>
      </w:r>
      <w:r>
        <w:rPr>
          <w:rFonts w:ascii="Calibri" w:hAnsi="Calibri" w:eastAsia="Calibri" w:cs="Calibri"/>
          <w:i/>
        </w:rPr>
        <w:t xml:space="preserve"> </w:t>
      </w:r>
      <w:r>
        <w:rPr>
          <w:rFonts w:ascii="Calibri" w:hAnsi="Calibri" w:eastAsia="Calibri" w:cs="Calibri"/>
          <w:i/>
          <w:color w:val="000000"/>
        </w:rPr>
        <w:t xml:space="preserve">If the patient is having similar symptoms, that information probably goes in </w:t>
      </w:r>
      <w:r>
        <w:rPr>
          <w:rFonts w:ascii="Calibri" w:hAnsi="Calibri" w:eastAsia="Calibri" w:cs="Calibri"/>
          <w:i/>
        </w:rPr>
        <w:t>box B</w:t>
      </w:r>
      <w:r>
        <w:rPr>
          <w:rFonts w:ascii="Calibri" w:hAnsi="Calibri" w:eastAsia="Calibri" w:cs="Calibri"/>
          <w:i/>
          <w:color w:val="000000"/>
        </w:rPr>
        <w:t xml:space="preserve">–it’s highly relevant to the patient and on the top of their mind. If the patient has somewhat differing symptoms, the information might go in </w:t>
      </w:r>
      <w:r>
        <w:rPr>
          <w:rFonts w:ascii="Calibri" w:hAnsi="Calibri" w:eastAsia="Calibri" w:cs="Calibri"/>
          <w:i/>
        </w:rPr>
        <w:t>box C</w:t>
      </w:r>
      <w:r>
        <w:rPr>
          <w:rFonts w:ascii="Calibri" w:hAnsi="Calibri" w:eastAsia="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hAnsi="Calibri" w:eastAsia="Calibri" w:cs="Calibri"/>
          <w:i/>
        </w:rPr>
        <w:t>box D</w:t>
      </w:r>
      <w:r>
        <w:rPr>
          <w:rFonts w:ascii="Calibri" w:hAnsi="Calibri" w:eastAsia="Calibri" w:cs="Calibri"/>
          <w:i/>
          <w:color w:val="000000"/>
        </w:rPr>
        <w:t xml:space="preserve"> and only be revealed when the learner asks about sick contacts.</w:t>
      </w:r>
    </w:p>
    <w:p>
      <w:pPr>
        <w:tabs>
          <w:tab w:val="left" w:pos="720"/>
          <w:tab w:val="left" w:pos="6840"/>
        </w:tabs>
        <w:rPr>
          <w:rFonts w:ascii="Calibri" w:hAnsi="Calibri" w:eastAsia="Calibri" w:cs="Calibri"/>
          <w:b/>
          <w:sz w:val="28"/>
          <w:szCs w:val="28"/>
        </w:rPr>
      </w:pPr>
    </w:p>
    <w:p>
      <w:pPr>
        <w:tabs>
          <w:tab w:val="left" w:pos="720"/>
          <w:tab w:val="left" w:pos="6840"/>
        </w:tabs>
        <w:rPr>
          <w:rFonts w:ascii="Calibri" w:hAnsi="Calibri" w:eastAsia="Calibri" w:cs="Calibri"/>
          <w:b/>
          <w:sz w:val="22"/>
          <w:szCs w:val="22"/>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005"/>
        <w:gridCol w:w="55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Opening Statement(s)</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"I’ve been noticing a lump in my groin for a couple of weeks. It’s kind of painful at times, especially when I bend over or lift something heavy."</w:t>
            </w:r>
          </w:p>
          <w:p>
            <w:pPr>
              <w:keepNext w:val="0"/>
              <w:keepLines w:val="0"/>
              <w:widowControl/>
              <w:suppressLineNumbers w:val="0"/>
              <w:rPr>
                <w:rFonts w:hint="eastAsia" w:ascii="Calibri" w:hAnsi="Calibri" w:eastAsia="宋体" w:cs="Calibri"/>
                <w:b/>
                <w:lang w:eastAsia="zh-CN"/>
              </w:rPr>
            </w:pPr>
            <w:r>
              <w:rPr>
                <w:rFonts w:hint="default" w:ascii="Symbol" w:hAnsi="Symbol" w:eastAsia="Symbol" w:cs="Symbol"/>
                <w:sz w:val="24"/>
              </w:rPr>
              <w:t>·</w:t>
            </w:r>
            <w:r>
              <w:rPr>
                <w:rFonts w:hint="eastAsia" w:ascii="宋体" w:hAnsi="宋体" w:eastAsia="宋体" w:cs="宋体"/>
                <w:sz w:val="24"/>
              </w:rPr>
              <w:t xml:space="preserve">  </w:t>
            </w:r>
            <w:r>
              <w:t>"I’ve had some discomfort in the area, but I didn’t think much of it until it started to hurt more recently."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Other information offered spontaneously (what can be disclosed after any open-ended question)</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"It started out small, but over time the lump has gotten a little bigger."</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"I’m not sure if I’ve strained it, but I’ve been lifting heavy boxes at work recently."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"The pain seems to be worse at the end of the day, especially after standing or walking for a long time."</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elicited when generally prompted (what can be disclosed in response to an open-ended question on a particular topic)</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"I don’t have any history of hernias in my family, but I did have an appendectomy when I was younger."</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"No nausea or vomiting, just the pain and discomfort in my groin."</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hidden until asked directly (what should be withheld until specific questioning)</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"I’m not sure if I’ve had any weight changes recently, but I’ve been feeling a bit more fatigued at work."</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"I’ve also had some slight discomfort during sexual activity, but I didn’t think it was important to mention."</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bl>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Sample Healthcare Interview &amp; Physical Exam Format:</w:t>
      </w:r>
    </w:p>
    <w:p>
      <w:pPr>
        <w:tabs>
          <w:tab w:val="left" w:pos="720"/>
          <w:tab w:val="left" w:pos="2880"/>
          <w:tab w:val="left" w:pos="6480"/>
          <w:tab w:val="left" w:pos="8640"/>
        </w:tabs>
        <w:rPr>
          <w:rFonts w:ascii="Calibri" w:hAnsi="Calibri" w:eastAsia="Calibri" w:cs="Calibri"/>
          <w:i/>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History of Present Illness (HPI):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74"/>
        <w:gridCol w:w="55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Quality/Character</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The lump in the groin is described as firm and non-reducible. Pain is sharp and aching, especially after physical exertion (lifting, bending).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Onset</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Symptoms began 2–3 weeks ago after lifting heavy objects at work.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Duration/Frequency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The lump is constant but becomes more noticeable with activity. The pain occurs intermittently throughout the day but is worse at night.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Location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Groin area, primarily on the right side.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Radiation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No radiation of the pain.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Intensity (e.g. 1-10 scale for pain)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Pain is rated 5/10 on a scale of 1-10 at rest, increasing to 7/10 with movement or exertion.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Treatment (what has been tried, what were the results)</w:t>
            </w: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No formal treatment has been attempted. Over-the-counter pain medications (Ibuprofen 400mg, taken 2-3 times a day) have been used with mild relief.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Aggravating</w:t>
            </w:r>
            <w:r>
              <w:rPr>
                <w:rFonts w:ascii="Calibri" w:hAnsi="Calibri" w:eastAsia="Calibri" w:cs="Calibri"/>
              </w:rPr>
              <w:t xml:space="preserve"> </w:t>
            </w:r>
            <w:r>
              <w:rPr>
                <w:rFonts w:ascii="Calibri" w:hAnsi="Calibri" w:eastAsia="Calibri" w:cs="Calibri"/>
                <w:b/>
              </w:rPr>
              <w:t>Factors (what makes it worse)</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The pain worsens with bending, lifting, or standing for long periods.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Alleviating</w:t>
            </w:r>
            <w:r>
              <w:rPr>
                <w:rFonts w:ascii="Calibri" w:hAnsi="Calibri" w:eastAsia="Calibri" w:cs="Calibri"/>
              </w:rPr>
              <w:t xml:space="preserve"> </w:t>
            </w:r>
            <w:r>
              <w:rPr>
                <w:rFonts w:ascii="Calibri" w:hAnsi="Calibri" w:eastAsia="Calibri" w:cs="Calibri"/>
                <w:b/>
              </w:rPr>
              <w:t>Factors (what makes it better)</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Rest and lying down seem to alleviate the discomfort slightly.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Precipitating</w:t>
            </w:r>
            <w:r>
              <w:rPr>
                <w:rFonts w:ascii="Calibri" w:hAnsi="Calibri" w:eastAsia="Calibri" w:cs="Calibri"/>
              </w:rPr>
              <w:t xml:space="preserve"> </w:t>
            </w:r>
            <w:r>
              <w:rPr>
                <w:rFonts w:ascii="Calibri" w:hAnsi="Calibri" w:eastAsia="Calibri" w:cs="Calibri"/>
                <w:b/>
              </w:rPr>
              <w:t>Factors (does anything seem to bring it on, e.g. meals, environment, time of day)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Lifting heavy items at work, bending down, or exerting pressure on the abdomen.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Associated</w:t>
            </w:r>
            <w:r>
              <w:rPr>
                <w:rFonts w:ascii="Calibri" w:hAnsi="Calibri" w:eastAsia="Calibri" w:cs="Calibri"/>
              </w:rPr>
              <w:t xml:space="preserve"> </w:t>
            </w:r>
            <w:r>
              <w:rPr>
                <w:rFonts w:ascii="Calibri" w:hAnsi="Calibri" w:eastAsia="Calibri" w:cs="Calibri"/>
                <w:b/>
              </w:rPr>
              <w:t>Symptoms</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No nausea, vomiting, or fever. No changes in bowel or urinary habits.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Significance to Patient (impact on patient’s life, patient’s beliefs about origin of problem, underlying concerns/fears, hopes/desires)</w:t>
            </w:r>
          </w:p>
          <w:p>
            <w:pPr>
              <w:tabs>
                <w:tab w:val="left" w:pos="720"/>
                <w:tab w:val="left" w:pos="2880"/>
                <w:tab w:val="left" w:pos="6480"/>
                <w:tab w:val="left" w:pos="8640"/>
              </w:tabs>
              <w:rPr>
                <w:rFonts w:ascii="Calibri" w:hAnsi="Calibri" w:eastAsia="Calibri" w:cs="Calibri"/>
                <w:b/>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The patient is concerned about the lump and the increasing pain. He is unsure whether he has injured himself or if this could be something more serious.</w:t>
            </w:r>
          </w:p>
        </w:tc>
      </w:tr>
    </w:tbl>
    <w:p>
      <w:pPr>
        <w:tabs>
          <w:tab w:val="left" w:pos="720"/>
          <w:tab w:val="left" w:pos="2880"/>
          <w:tab w:val="left" w:pos="6480"/>
          <w:tab w:val="left" w:pos="8640"/>
        </w:tabs>
        <w:rPr>
          <w:rFonts w:ascii="Calibri" w:hAnsi="Calibri" w:eastAsia="Calibri" w:cs="Calibri"/>
          <w:sz w:val="22"/>
          <w:szCs w:val="22"/>
        </w:rPr>
      </w:pPr>
    </w:p>
    <w:p>
      <w:pPr>
        <w:rPr>
          <w:rFonts w:ascii="Calibri" w:hAnsi="Calibri" w:eastAsia="Calibri" w:cs="Calibri"/>
          <w:b/>
          <w:sz w:val="28"/>
          <w:szCs w:val="28"/>
        </w:rPr>
      </w:pPr>
      <w:r>
        <w:rPr>
          <w:rFonts w:ascii="Calibri" w:hAnsi="Calibri" w:eastAsia="Calibri" w:cs="Calibri"/>
          <w:b/>
          <w:sz w:val="28"/>
          <w:szCs w:val="28"/>
        </w:rPr>
        <w:t xml:space="preserve">Review of Systems: </w:t>
      </w:r>
      <w:r>
        <w:rPr>
          <w:rFonts w:ascii="Calibri" w:hAnsi="Calibri" w:eastAsia="Calibri" w:cs="Calibri"/>
          <w:b/>
        </w:rPr>
        <w:t>(list any additional pertinent positives and negatives from these systems: Constitutional, Skin, HEENT, Endocrine, Respiratory, Cardiovascular, Gastrointestinal, Urinary, Reproductive, Musculoskeletal, Neurologic, Psychiatric/Behavioral)</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Constitutional:</w:t>
            </w:r>
            <w:r>
              <w:t xml:space="preserve"> No fever, weight loss, or night sweats.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Skin:</w:t>
            </w:r>
            <w:r>
              <w:t xml:space="preserve"> No rashes or skin changes.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HEENT:</w:t>
            </w:r>
            <w:r>
              <w:t xml:space="preserve"> No headaches, vision, or hearing problems.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Endocrine:</w:t>
            </w:r>
            <w:r>
              <w:t xml:space="preserve"> No changes in appetite or thirst. No recent changes in weight.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Respiratory:</w:t>
            </w:r>
            <w:r>
              <w:t xml:space="preserve"> No shortness of breath, cough, or wheezing.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Cardiovascular:</w:t>
            </w:r>
            <w:r>
              <w:t xml:space="preserve"> No chest pain or palpitations.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Gastrointestinal:</w:t>
            </w:r>
            <w:r>
              <w:t xml:space="preserve"> No nausea, vomiting, diarrhea, or constipation. No blood in stool.</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Urinary:</w:t>
            </w:r>
            <w:r>
              <w:t xml:space="preserve"> No changes in frequency, color, or discomfort during urination.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Reproductive:</w:t>
            </w:r>
            <w:r>
              <w:t xml:space="preserve"> No significant issues. No recent problems with sexual activity, although slight discomfort was noted during sex.</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Musculoskeletal:</w:t>
            </w:r>
            <w:r>
              <w:t xml:space="preserve"> No joint pain or muscle weakness, but groin pain after heavy lifting.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Neurologic:</w:t>
            </w:r>
            <w:r>
              <w:t xml:space="preserve"> No dizziness, numbness, or weakness.</w:t>
            </w:r>
          </w:p>
          <w:p>
            <w:pPr>
              <w:keepNext w:val="0"/>
              <w:keepLines w:val="0"/>
              <w:widowControl/>
              <w:suppressLineNumbers w:val="0"/>
              <w:rPr>
                <w:rFonts w:ascii="Calibri" w:hAnsi="Calibri" w:eastAsia="Calibri" w:cs="Calibri"/>
                <w:sz w:val="22"/>
                <w:szCs w:val="22"/>
              </w:rPr>
            </w:pPr>
            <w:r>
              <w:rPr>
                <w:rFonts w:hint="default" w:ascii="Symbol" w:hAnsi="Symbol" w:eastAsia="Symbol" w:cs="Symbol"/>
                <w:sz w:val="24"/>
              </w:rPr>
              <w:t>·</w:t>
            </w:r>
            <w:r>
              <w:rPr>
                <w:rFonts w:hint="eastAsia" w:ascii="宋体" w:hAnsi="宋体" w:eastAsia="宋体" w:cs="宋体"/>
                <w:sz w:val="24"/>
              </w:rPr>
              <w:t xml:space="preserve">  </w:t>
            </w:r>
            <w:r>
              <w:rPr>
                <w:rStyle w:val="16"/>
              </w:rPr>
              <w:t>Psychiatric/Behavioral:</w:t>
            </w:r>
            <w:r>
              <w:t xml:space="preserve"> No anxiety or depression reported.</w:t>
            </w:r>
          </w:p>
          <w:p>
            <w:pPr>
              <w:rPr>
                <w:rFonts w:ascii="Calibri" w:hAnsi="Calibri" w:eastAsia="Calibri" w:cs="Calibri"/>
                <w:sz w:val="22"/>
                <w:szCs w:val="22"/>
              </w:rPr>
            </w:pP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Past Medical History (PMH):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Illnesses/Injuries (chronic or otherwise relevant)</w:t>
            </w:r>
          </w:p>
          <w:p>
            <w:pPr>
              <w:tabs>
                <w:tab w:val="left" w:pos="720"/>
                <w:tab w:val="left" w:pos="2880"/>
                <w:tab w:val="left" w:pos="6480"/>
                <w:tab w:val="left" w:pos="8640"/>
              </w:tabs>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History of appendectomy at age 20.</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No chronic illnesses or conditions.</w:t>
            </w:r>
          </w:p>
          <w:p>
            <w:pPr>
              <w:tabs>
                <w:tab w:val="left" w:pos="2880"/>
                <w:tab w:val="left" w:pos="8640"/>
              </w:tabs>
              <w:ind w:firstLine="366" w:firstLineChars="0"/>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Hospitalizations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Hospitalized once for the appendectomy.</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Surgical History</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Appendectomy, no complications.</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Screening/Preventive (including vaccinations /immunizations)</w:t>
            </w:r>
          </w:p>
          <w:p>
            <w:pPr>
              <w:tabs>
                <w:tab w:val="left" w:pos="720"/>
                <w:tab w:val="left" w:pos="2880"/>
                <w:tab w:val="left" w:pos="6480"/>
                <w:tab w:val="left" w:pos="8640"/>
              </w:tabs>
              <w:rPr>
                <w:rFonts w:ascii="Calibri" w:hAnsi="Calibri" w:eastAsia="Calibri" w:cs="Calibri"/>
                <w:b/>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Regular health check-ups, last physical exam 1 year ago with normal results.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Vaccinated for flu and tetanus.</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Medications (Prescription, Over the Counter, Herbal/Dietary Supplements)</w:t>
            </w:r>
          </w:p>
          <w:p>
            <w:pPr>
              <w:tabs>
                <w:tab w:val="left" w:pos="720"/>
                <w:tab w:val="left" w:pos="2880"/>
                <w:tab w:val="left" w:pos="6480"/>
                <w:tab w:val="left" w:pos="8640"/>
              </w:tabs>
              <w:rPr>
                <w:rFonts w:ascii="Calibri" w:hAnsi="Calibri" w:eastAsia="Calibri" w:cs="Calibri"/>
                <w:b/>
              </w:rPr>
            </w:pP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Include: medication name, dosage strength, dosage form, route of administration, frequency of administration, duration of therapy, indication</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Ibuprofen 400mg as needed for pain relief.</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Allergies (environmental, food, or medication – also list any known reactions) Date of allergy diagnosis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 known drug allergies.</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Gynecologic History </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hint="default" w:ascii="Calibri" w:hAnsi="Calibri" w:eastAsia="宋体" w:cs="Calibri"/>
                <w:b/>
                <w:sz w:val="22"/>
                <w:szCs w:val="22"/>
                <w:lang w:val="en-US" w:eastAsia="zh-CN"/>
              </w:rPr>
            </w:pPr>
            <w:r>
              <w:rPr>
                <w:rFonts w:hint="eastAsia" w:ascii="Calibri" w:hAnsi="Calibri" w:eastAsia="宋体" w:cs="Calibri"/>
                <w:b/>
                <w:sz w:val="22"/>
                <w:szCs w:val="22"/>
                <w:lang w:val="en-US" w:eastAsia="zh-CN"/>
              </w:rPr>
              <w:t>NA</w:t>
            </w: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3"/>
          <w:szCs w:val="23"/>
        </w:rPr>
      </w:pPr>
      <w:r>
        <w:rPr>
          <w:rFonts w:ascii="Calibri" w:hAnsi="Calibri" w:eastAsia="Calibri" w:cs="Calibri"/>
          <w:b/>
          <w:sz w:val="28"/>
          <w:szCs w:val="28"/>
        </w:rPr>
        <w:t xml:space="preserve">Family Medical History: </w:t>
      </w:r>
      <w:r>
        <w:rPr>
          <w:rFonts w:ascii="Calibri" w:hAnsi="Calibri" w:eastAsia="Calibri" w:cs="Calibri"/>
          <w:b/>
        </w:rPr>
        <w:t xml:space="preserve">(fill in any relevant fields)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09"/>
        <w:gridCol w:w="55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List all relevant and appropriate family members and their age and health status, or age at and cause of death</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3"/>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Father:</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1"/>
                <w:numId w:val="3"/>
              </w:numPr>
              <w:suppressLineNumbers w:val="0"/>
              <w:spacing w:before="0" w:beforeAutospacing="1" w:after="0" w:afterAutospacing="1"/>
              <w:ind w:left="1440" w:hanging="360"/>
            </w:pPr>
            <w:r>
              <w:rPr>
                <w:rStyle w:val="16"/>
              </w:rPr>
              <w:t>Age:</w:t>
            </w:r>
            <w:r>
              <w:t xml:space="preserve"> 70</w:t>
            </w:r>
          </w:p>
          <w:p>
            <w:pPr>
              <w:keepNext w:val="0"/>
              <w:keepLines w:val="0"/>
              <w:widowControl/>
              <w:numPr>
                <w:ilvl w:val="1"/>
                <w:numId w:val="3"/>
              </w:numPr>
              <w:suppressLineNumbers w:val="0"/>
              <w:spacing w:before="0" w:beforeAutospacing="1" w:after="0" w:afterAutospacing="1"/>
              <w:ind w:left="1440" w:hanging="360"/>
            </w:pPr>
            <w:r>
              <w:rPr>
                <w:rStyle w:val="16"/>
              </w:rPr>
              <w:t>Health Status:</w:t>
            </w:r>
            <w:r>
              <w:t xml:space="preserve"> Healthy, no known chronic conditions or illnesses.</w:t>
            </w:r>
          </w:p>
          <w:p>
            <w:pPr>
              <w:keepNext w:val="0"/>
              <w:keepLines w:val="0"/>
              <w:widowControl/>
              <w:numPr>
                <w:ilvl w:val="1"/>
                <w:numId w:val="3"/>
              </w:numPr>
              <w:suppressLineNumbers w:val="0"/>
              <w:spacing w:before="0" w:beforeAutospacing="1" w:after="0" w:afterAutospacing="1"/>
              <w:ind w:left="1440" w:hanging="360"/>
            </w:pPr>
            <w:r>
              <w:rPr>
                <w:rStyle w:val="16"/>
              </w:rPr>
              <w:t>Cause of Death (if applicable):</w:t>
            </w:r>
            <w:r>
              <w:t xml:space="preserve"> N/A</w:t>
            </w:r>
          </w:p>
          <w:p>
            <w:pPr>
              <w:keepNext w:val="0"/>
              <w:keepLines w:val="0"/>
              <w:widowControl/>
              <w:numPr>
                <w:ilvl w:val="0"/>
                <w:numId w:val="3"/>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Mother:</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1"/>
                <w:numId w:val="4"/>
              </w:numPr>
              <w:suppressLineNumbers w:val="0"/>
              <w:tabs>
                <w:tab w:val="left" w:pos="1440"/>
              </w:tabs>
              <w:spacing w:before="0" w:beforeAutospacing="1" w:after="0" w:afterAutospacing="1"/>
              <w:ind w:left="1440" w:hanging="360"/>
            </w:pPr>
            <w:r>
              <w:rPr>
                <w:rStyle w:val="16"/>
              </w:rPr>
              <w:t>Age:</w:t>
            </w:r>
            <w:r>
              <w:t xml:space="preserve"> 68</w:t>
            </w:r>
          </w:p>
          <w:p>
            <w:pPr>
              <w:keepNext w:val="0"/>
              <w:keepLines w:val="0"/>
              <w:widowControl/>
              <w:numPr>
                <w:ilvl w:val="1"/>
                <w:numId w:val="4"/>
              </w:numPr>
              <w:suppressLineNumbers w:val="0"/>
              <w:tabs>
                <w:tab w:val="left" w:pos="1440"/>
              </w:tabs>
              <w:spacing w:before="0" w:beforeAutospacing="1" w:after="0" w:afterAutospacing="1"/>
              <w:ind w:left="1440" w:hanging="360"/>
            </w:pPr>
            <w:r>
              <w:rPr>
                <w:rStyle w:val="16"/>
              </w:rPr>
              <w:t>Health Status:</w:t>
            </w:r>
            <w:r>
              <w:t xml:space="preserve"> Healthy, no known chronic conditions or illnesses.</w:t>
            </w:r>
          </w:p>
          <w:p>
            <w:pPr>
              <w:keepNext w:val="0"/>
              <w:keepLines w:val="0"/>
              <w:widowControl/>
              <w:numPr>
                <w:ilvl w:val="1"/>
                <w:numId w:val="4"/>
              </w:numPr>
              <w:suppressLineNumbers w:val="0"/>
              <w:tabs>
                <w:tab w:val="left" w:pos="1440"/>
              </w:tabs>
              <w:spacing w:before="0" w:beforeAutospacing="1" w:after="0" w:afterAutospacing="1"/>
              <w:ind w:left="1440" w:hanging="360"/>
            </w:pPr>
            <w:r>
              <w:rPr>
                <w:rStyle w:val="16"/>
              </w:rPr>
              <w:t>Cause of Death (if applicable):</w:t>
            </w:r>
            <w:r>
              <w:t xml:space="preserve"> N/A</w:t>
            </w:r>
          </w:p>
          <w:p>
            <w:pPr>
              <w:keepNext w:val="0"/>
              <w:keepLines w:val="0"/>
              <w:widowControl/>
              <w:numPr>
                <w:ilvl w:val="0"/>
                <w:numId w:val="3"/>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Brother:</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1"/>
                <w:numId w:val="5"/>
              </w:numPr>
              <w:suppressLineNumbers w:val="0"/>
              <w:tabs>
                <w:tab w:val="left" w:pos="1440"/>
              </w:tabs>
              <w:spacing w:before="0" w:beforeAutospacing="1" w:after="0" w:afterAutospacing="1"/>
              <w:ind w:left="1440" w:hanging="360"/>
            </w:pPr>
            <w:r>
              <w:rPr>
                <w:rStyle w:val="16"/>
              </w:rPr>
              <w:t>Age:</w:t>
            </w:r>
            <w:r>
              <w:t xml:space="preserve"> 42</w:t>
            </w:r>
          </w:p>
          <w:p>
            <w:pPr>
              <w:keepNext w:val="0"/>
              <w:keepLines w:val="0"/>
              <w:widowControl/>
              <w:numPr>
                <w:ilvl w:val="1"/>
                <w:numId w:val="5"/>
              </w:numPr>
              <w:suppressLineNumbers w:val="0"/>
              <w:tabs>
                <w:tab w:val="left" w:pos="1440"/>
              </w:tabs>
              <w:spacing w:before="0" w:beforeAutospacing="1" w:after="0" w:afterAutospacing="1"/>
              <w:ind w:left="1440" w:hanging="360"/>
            </w:pPr>
            <w:r>
              <w:rPr>
                <w:rStyle w:val="16"/>
              </w:rPr>
              <w:t>Health Status:</w:t>
            </w:r>
            <w:r>
              <w:t xml:space="preserve"> Healthy, no chronic conditions.</w:t>
            </w:r>
          </w:p>
          <w:p>
            <w:pPr>
              <w:keepNext w:val="0"/>
              <w:keepLines w:val="0"/>
              <w:widowControl/>
              <w:numPr>
                <w:ilvl w:val="0"/>
                <w:numId w:val="3"/>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Paternal Grandfather:</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1"/>
                <w:numId w:val="6"/>
              </w:numPr>
              <w:suppressLineNumbers w:val="0"/>
              <w:tabs>
                <w:tab w:val="left" w:pos="1440"/>
              </w:tabs>
              <w:spacing w:before="0" w:beforeAutospacing="1" w:after="0" w:afterAutospacing="1"/>
              <w:ind w:left="1440" w:hanging="360"/>
            </w:pPr>
            <w:r>
              <w:rPr>
                <w:rStyle w:val="16"/>
              </w:rPr>
              <w:t>Age at Death:</w:t>
            </w:r>
            <w:r>
              <w:t xml:space="preserve"> 80</w:t>
            </w:r>
          </w:p>
          <w:p>
            <w:pPr>
              <w:keepNext w:val="0"/>
              <w:keepLines w:val="0"/>
              <w:widowControl/>
              <w:numPr>
                <w:ilvl w:val="1"/>
                <w:numId w:val="6"/>
              </w:numPr>
              <w:suppressLineNumbers w:val="0"/>
              <w:tabs>
                <w:tab w:val="left" w:pos="1440"/>
              </w:tabs>
              <w:spacing w:before="0" w:beforeAutospacing="1" w:after="0" w:afterAutospacing="1"/>
              <w:ind w:left="1440" w:hanging="360"/>
            </w:pPr>
            <w:r>
              <w:rPr>
                <w:rStyle w:val="16"/>
              </w:rPr>
              <w:t>Cause of Death:</w:t>
            </w:r>
            <w:r>
              <w:t xml:space="preserve"> Natural causes.</w:t>
            </w:r>
          </w:p>
          <w:p>
            <w:pPr>
              <w:keepNext w:val="0"/>
              <w:keepLines w:val="0"/>
              <w:widowControl/>
              <w:numPr>
                <w:ilvl w:val="0"/>
                <w:numId w:val="3"/>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Maternal Grandfather:</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1"/>
                <w:numId w:val="7"/>
              </w:numPr>
              <w:suppressLineNumbers w:val="0"/>
              <w:tabs>
                <w:tab w:val="left" w:pos="1440"/>
              </w:tabs>
              <w:spacing w:before="0" w:beforeAutospacing="1" w:after="0" w:afterAutospacing="1"/>
              <w:ind w:left="1440" w:hanging="360"/>
            </w:pPr>
            <w:r>
              <w:rPr>
                <w:rStyle w:val="16"/>
              </w:rPr>
              <w:t>Age at Death:</w:t>
            </w:r>
            <w:r>
              <w:t xml:space="preserve"> 75</w:t>
            </w:r>
          </w:p>
          <w:p>
            <w:pPr>
              <w:keepNext w:val="0"/>
              <w:keepLines w:val="0"/>
              <w:widowControl/>
              <w:numPr>
                <w:ilvl w:val="1"/>
                <w:numId w:val="7"/>
              </w:numPr>
              <w:suppressLineNumbers w:val="0"/>
              <w:tabs>
                <w:tab w:val="left" w:pos="1440"/>
              </w:tabs>
              <w:spacing w:before="0" w:beforeAutospacing="1" w:after="0" w:afterAutospacing="1"/>
              <w:ind w:left="1440" w:hanging="360"/>
            </w:pPr>
            <w:r>
              <w:rPr>
                <w:rStyle w:val="16"/>
              </w:rPr>
              <w:t>Cause of Death:</w:t>
            </w:r>
            <w:r>
              <w:t xml:space="preserve"> Heart disease.</w:t>
            </w:r>
          </w:p>
          <w:p>
            <w:pPr>
              <w:keepNext w:val="0"/>
              <w:keepLines w:val="0"/>
              <w:widowControl/>
              <w:numPr>
                <w:ilvl w:val="0"/>
                <w:numId w:val="3"/>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Paternal Grandmother:</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1"/>
                <w:numId w:val="8"/>
              </w:numPr>
              <w:suppressLineNumbers w:val="0"/>
              <w:tabs>
                <w:tab w:val="left" w:pos="1440"/>
              </w:tabs>
              <w:spacing w:before="0" w:beforeAutospacing="1" w:after="0" w:afterAutospacing="1"/>
              <w:ind w:left="1440" w:hanging="360"/>
            </w:pPr>
            <w:r>
              <w:rPr>
                <w:rStyle w:val="16"/>
              </w:rPr>
              <w:t>Age at Death:</w:t>
            </w:r>
            <w:r>
              <w:t xml:space="preserve"> 82</w:t>
            </w:r>
          </w:p>
          <w:p>
            <w:pPr>
              <w:keepNext w:val="0"/>
              <w:keepLines w:val="0"/>
              <w:widowControl/>
              <w:numPr>
                <w:ilvl w:val="1"/>
                <w:numId w:val="8"/>
              </w:numPr>
              <w:suppressLineNumbers w:val="0"/>
              <w:tabs>
                <w:tab w:val="left" w:pos="1440"/>
              </w:tabs>
              <w:spacing w:before="0" w:beforeAutospacing="1" w:after="0" w:afterAutospacing="1"/>
              <w:ind w:left="1440" w:hanging="360"/>
            </w:pPr>
            <w:r>
              <w:rPr>
                <w:rStyle w:val="16"/>
              </w:rPr>
              <w:t>Cause of Death:</w:t>
            </w:r>
            <w:r>
              <w:t xml:space="preserve"> Natural causes.</w:t>
            </w:r>
          </w:p>
          <w:p>
            <w:pPr>
              <w:keepNext w:val="0"/>
              <w:keepLines w:val="0"/>
              <w:widowControl/>
              <w:numPr>
                <w:ilvl w:val="0"/>
                <w:numId w:val="3"/>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Maternal Grandmother:</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1"/>
                <w:numId w:val="9"/>
              </w:numPr>
              <w:suppressLineNumbers w:val="0"/>
              <w:tabs>
                <w:tab w:val="left" w:pos="1440"/>
              </w:tabs>
              <w:spacing w:before="0" w:beforeAutospacing="1" w:after="0" w:afterAutospacing="1"/>
              <w:ind w:left="1440" w:hanging="360"/>
            </w:pPr>
            <w:r>
              <w:rPr>
                <w:rStyle w:val="16"/>
              </w:rPr>
              <w:t>Age at Death:</w:t>
            </w:r>
            <w:r>
              <w:t xml:space="preserve"> 78</w:t>
            </w:r>
          </w:p>
          <w:p>
            <w:pPr>
              <w:keepNext w:val="0"/>
              <w:keepLines w:val="0"/>
              <w:widowControl/>
              <w:numPr>
                <w:ilvl w:val="1"/>
                <w:numId w:val="9"/>
              </w:numPr>
              <w:suppressLineNumbers w:val="0"/>
              <w:tabs>
                <w:tab w:val="left" w:pos="1440"/>
              </w:tabs>
              <w:spacing w:before="0" w:beforeAutospacing="1" w:after="0" w:afterAutospacing="1"/>
              <w:ind w:left="1440" w:hanging="360"/>
            </w:pPr>
            <w:r>
              <w:rPr>
                <w:rStyle w:val="16"/>
              </w:rPr>
              <w:t>Cause of Death:</w:t>
            </w:r>
            <w:r>
              <w:t xml:space="preserve"> Stroke.</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Instructions for SP on how to answer questions about any family members not listed above:</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(i.e. do not add any additional family members, any other family is alive and well, unsure about paternal grandparents, etc.)</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Do not introduce any additional family members unless specifically asked.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If asked about paternal grandparents, the SP can say, "I’m not sure about the paternal grandparents’ health status, but both passed away many years ago."</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The SP should maintain consistency and only mention family members listed above in response to any direct questioning about the family.</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Management/Treatment of any relevant conditions and/or chronic diseases in family</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Father:</w:t>
            </w:r>
            <w:r>
              <w:t xml:space="preserve"> No known chronic conditions; no treatments required.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Mother:</w:t>
            </w:r>
            <w:r>
              <w:t xml:space="preserve"> No known chronic conditions; no treatments required.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Brother:</w:t>
            </w:r>
            <w:r>
              <w:t xml:space="preserve"> No known conditions; no treatments required.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Maternal Grandfather:</w:t>
            </w:r>
            <w:r>
              <w:t xml:space="preserve"> Managed heart disease for several years before passing at age 75. No major interventions mentioned.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Maternal Grandmother:</w:t>
            </w:r>
            <w:r>
              <w:t xml:space="preserve"> Had a stroke at age 78, but there’s no specific treatment history mentioned.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Paternal Grandparents:</w:t>
            </w:r>
            <w:r>
              <w:t xml:space="preserve"> No significant medical history is known or mentioned.</w:t>
            </w:r>
          </w:p>
          <w:p>
            <w:pPr>
              <w:tabs>
                <w:tab w:val="left" w:pos="720"/>
                <w:tab w:val="left" w:pos="2880"/>
                <w:tab w:val="left" w:pos="6480"/>
                <w:tab w:val="left" w:pos="8640"/>
              </w:tabs>
              <w:rPr>
                <w:rFonts w:ascii="Calibri" w:hAnsi="Calibri" w:eastAsia="Calibri" w:cs="Calibri"/>
                <w:b/>
                <w:sz w:val="22"/>
                <w:szCs w:val="22"/>
              </w:rPr>
            </w:pPr>
          </w:p>
        </w:tc>
      </w:tr>
    </w:tbl>
    <w:p>
      <w:pPr>
        <w:tabs>
          <w:tab w:val="left" w:pos="720"/>
          <w:tab w:val="left" w:pos="2880"/>
          <w:tab w:val="left" w:pos="6480"/>
          <w:tab w:val="left" w:pos="8640"/>
        </w:tabs>
        <w:rPr>
          <w:rFonts w:ascii="Calibri" w:hAnsi="Calibri" w:eastAsia="Calibri" w:cs="Calibri"/>
          <w:b/>
        </w:rPr>
      </w:pPr>
      <w:r>
        <w:rPr>
          <w:rFonts w:ascii="Calibri" w:hAnsi="Calibri" w:eastAsia="Calibri" w:cs="Calibri"/>
          <w:b/>
          <w:sz w:val="28"/>
          <w:szCs w:val="28"/>
        </w:rPr>
        <w:t xml:space="preserve">Social History: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69"/>
        <w:gridCol w:w="2060"/>
        <w:gridCol w:w="49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Substance Use (past and present)</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Drug Use (Recreational, medicinal and medications prescribed to other people)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 recreational drug use.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Tobacco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Non-smoker.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Alcohol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Drinks alcohol occasionally (1-2 beers on weekends).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Home Environment</w:t>
            </w:r>
            <w:r>
              <w:rPr>
                <w:rFonts w:eastAsia="Calibri" w:asciiTheme="majorHAnsi" w:hAnsiTheme="majorHAnsi" w:cstheme="majorHAnsi"/>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type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Single-story house, suburban neighborhood.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Location</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Suburb, in a quiet area near a small town.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Co-habitants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Lives with his wife and two children (ages 10 and 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Healthcare devices (for virtual simulations)</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4139" w:type="pct"/>
            <w:gridSpan w:val="2"/>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None specifically mentioned, but patient may mention using over-the-counter medications (e.g., Ibuprofen) for pain relief.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Social Supports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Family &amp; Friends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Strong family support; lives with wife and children.</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Social circle includes a few close friends from work and local community.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No significant financial difficulties.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Employed full-time as a warehouse manager.</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Healthcare coverage through employer-provided insurance.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Health care access and insurance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Has private health insurance through his employer, which provides access to specialists and primary care.</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No issues accessing healthcare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Religious or Community Groups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Occasionally attends a local church on Sundays but not very active in religious activities.</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Participates in neighborhood events and gatherings.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Education and Occupation</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Level of Education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High school graduate.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Occupation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t>Warehouse manager for a logistics company.</w:t>
            </w:r>
          </w:p>
          <w:p>
            <w:pPr>
              <w:keepNext w:val="0"/>
              <w:keepLines w:val="0"/>
              <w:widowControl/>
              <w:numPr>
                <w:ilvl w:val="0"/>
                <w:numId w:val="10"/>
              </w:numPr>
              <w:suppressLineNumbers w:val="0"/>
              <w:spacing w:before="0" w:beforeAutospacing="1" w:after="0" w:afterAutospacing="1"/>
              <w:ind w:left="720" w:hanging="360"/>
              <w:rPr>
                <w:rFonts w:eastAsia="Calibri" w:asciiTheme="majorHAnsi" w:hAnsiTheme="majorHAnsi" w:cstheme="majorHAnsi"/>
                <w:b/>
              </w:rPr>
            </w:pPr>
            <w:r>
              <w:t>Typically requires manual labor, including heavy lifting, standing for long periods, and bending.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Health Literacy </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Generally good health literacy. Understands basic medical terms and treatments.</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Not well-versed in specialized medical terminology but comfortable asking questions when necessary.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History:</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Relationship Status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Married, heterosexual.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Current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One, his wife.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Lifetime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His wife, no other partners.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Safety in relationship</w:t>
            </w: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 safety concerns. The relationship is stable and healthy.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orientation</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Heterosexual.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identity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Pronouns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He/Him.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Identifies as (e.g. transgender, cisgender, gender queer)</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Cisgender male.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 assigned at birth</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Male.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presentation (any notes about body language, style, or dress that may signal gender identity)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t>Masculine presentation, no unusual or distinguishing characteristics beyond typical male presentation.</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Activities, Interests, &amp; Recreation</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Hobbies, interests, and activities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Enjoys hiking and spending time outdoors with family on weekends.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Avid reader of science fiction and historical novels.</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Plays video games occasionally in the evenings.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travel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Recently went on a family trip to a national park. No international travel in the past year.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Diet </w:t>
            </w: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Typical day’s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Breakfast:</w:t>
            </w:r>
            <w:r>
              <w:t xml:space="preserve"> Usually has a quick meal, such as a cup of coffee and toast or cereal.</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Lunch:</w:t>
            </w:r>
            <w:r>
              <w:t xml:space="preserve"> A sandwich (often deli meat) or a salad with some protein (chicken or tuna).</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rPr>
                <w:rStyle w:val="16"/>
              </w:rPr>
              <w:t>Dinner:</w:t>
            </w:r>
            <w:r>
              <w:t xml:space="preserve"> Typically a home-cooked meal, including pasta, grilled chicken, or stir-fried vegetables with rice.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Recently had pizza for dinner on a family movie night.</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Enjoyed grilled fish and vegetables for a healthier dinner.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Avoids eating (e.g., fried foods, seafood,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Tries to avoid fried foods, but occasionally indulges in fast food.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Special diet (e.g., vegetarian, keto, dietary restrictions,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 special diet, but has been trying to cut back on carbs and fried foods recently due to concerns about health (though it’s inconsistent).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Walks for 30 minutes every day after work.</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Occasionally participates in weekend hiking trips with his family.</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Used to lift weights at the gym but stopped due to groin pain.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changes to exercise/activity (and reason for change)</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Stopped weightlifting about a month ago because of groin pain.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Reduced walking intensity in the past few weeks due to discomfort.</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Sleep Habits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Pattern, length, quality, recent changes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Regular sleep schedule; typically gets 7-8 hours of sleep per night.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Reports good sleep quality, although the groin pain occasionally wakes him up at night.</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No recent changes to sleep patterns other than minor disturbances due to pain.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Stressors</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Work</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High workload, with physical labor that includes lifting heavy boxes, which has recently become more difficult due to groin pain.</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Stress related to trying to keep up with the physical demands of the job and managing pain.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No significant stressors at home.</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Family life is stable and supportive.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 major financial concerns. Comfortable with his current income.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Other</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Mild stress from not being able to fully participate in physical activities due to the groin pain. Concern about the potential need for surgery or ongoing pain management.</w:t>
            </w:r>
            <w:bookmarkStart w:id="0" w:name="_GoBack"/>
            <w:bookmarkEnd w:id="0"/>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6840"/>
        </w:tabs>
        <w:rPr>
          <w:rFonts w:ascii="Calibri" w:hAnsi="Calibri" w:eastAsia="Calibri" w:cs="Calibri"/>
          <w:sz w:val="22"/>
          <w:szCs w:val="22"/>
        </w:rPr>
      </w:pPr>
    </w:p>
    <w:p>
      <w:pPr>
        <w:rPr>
          <w:rFonts w:ascii="Calibri" w:hAnsi="Calibri" w:eastAsia="Calibri" w:cs="Calibri"/>
          <w:b/>
          <w:sz w:val="32"/>
          <w:szCs w:val="32"/>
        </w:rPr>
      </w:pPr>
      <w:r>
        <w:rPr>
          <w:rFonts w:ascii="Calibri" w:hAnsi="Calibri" w:eastAsia="Calibri" w:cs="Calibri"/>
          <w:b/>
          <w:sz w:val="28"/>
          <w:szCs w:val="28"/>
        </w:rPr>
        <w:t xml:space="preserve">Physical Exam Findings: </w:t>
      </w:r>
      <w:r>
        <w:rPr>
          <w:rFonts w:ascii="Calibri" w:hAnsi="Calibri" w:eastAsia="Calibri" w:cs="Calibri"/>
          <w:b/>
        </w:rPr>
        <w:t>(may also include instructions on simulating/replicating/reporting findings, e.g., physical simulations, verbal prompts, findings cards, moulage, hybrid technology)</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Inspection:</w:t>
            </w:r>
            <w:r>
              <w:t xml:space="preserve"> A small, palpable lump in the right groin area, visible when the patient stands and strains.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Palpation:</w:t>
            </w:r>
            <w:r>
              <w:t xml:space="preserve"> The lump is firm and non-reducible with palpation. No signs of tenderness on the skin over the lump.</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Cough test:</w:t>
            </w:r>
            <w:r>
              <w:t xml:space="preserve"> The lump increases in size when the patient coughs or bears down.</w:t>
            </w:r>
          </w:p>
          <w:p>
            <w:pPr>
              <w:keepNext w:val="0"/>
              <w:keepLines w:val="0"/>
              <w:widowControl/>
              <w:suppressLineNumbers w:val="0"/>
              <w:rPr>
                <w:rFonts w:ascii="Calibri" w:hAnsi="Calibri" w:eastAsia="Calibri" w:cs="Calibri"/>
                <w:sz w:val="28"/>
                <w:szCs w:val="28"/>
              </w:rPr>
            </w:pPr>
            <w:r>
              <w:rPr>
                <w:rFonts w:hint="default" w:ascii="Symbol" w:hAnsi="Symbol" w:eastAsia="Symbol" w:cs="Symbol"/>
                <w:sz w:val="24"/>
              </w:rPr>
              <w:t>·</w:t>
            </w:r>
            <w:r>
              <w:rPr>
                <w:rFonts w:hint="eastAsia" w:ascii="宋体" w:hAnsi="宋体" w:eastAsia="宋体" w:cs="宋体"/>
                <w:sz w:val="24"/>
              </w:rPr>
              <w:t xml:space="preserve">  </w:t>
            </w:r>
            <w:r>
              <w:rPr>
                <w:rStyle w:val="16"/>
              </w:rPr>
              <w:t>Auscultation:</w:t>
            </w:r>
            <w:r>
              <w:t xml:space="preserve"> Normal bowel sounds. No abnormal findings in the abdomen or groin.</w:t>
            </w:r>
          </w:p>
        </w:tc>
      </w:tr>
    </w:tbl>
    <w:p>
      <w:pPr>
        <w:rPr>
          <w:rFonts w:ascii="Calibri" w:hAnsi="Calibri" w:eastAsia="Calibri" w:cs="Calibri"/>
          <w:sz w:val="28"/>
          <w:szCs w:val="28"/>
        </w:rPr>
      </w:pPr>
    </w:p>
    <w:p>
      <w:pPr>
        <w:rPr>
          <w:rFonts w:ascii="Calibri" w:hAnsi="Calibri" w:eastAsia="Calibri" w:cs="Calibri"/>
          <w:b/>
          <w:sz w:val="28"/>
          <w:szCs w:val="28"/>
        </w:rPr>
      </w:pPr>
      <w:r>
        <w:rPr>
          <w:rFonts w:ascii="Calibri" w:hAnsi="Calibri" w:eastAsia="Calibri" w:cs="Calibri"/>
          <w:b/>
          <w:sz w:val="28"/>
          <w:szCs w:val="28"/>
        </w:rPr>
        <w:t>Prompts and Special Instructions: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 xml:space="preserve">Questions the SP MUST ask/ Statements patient must make </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"Do you think this could be something serious?"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"I’m concerned that I might have a hernia. What can I do about it?"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"Is surgery necessary for something like this?"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"Will this go away on its own, or should I be worried about complications?"</w:t>
            </w:r>
          </w:p>
          <w:p>
            <w:pPr>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Questions the SP will ask if given the opportunity</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"What do you think could be causing this?"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"Do you think lifting heavy boxes could have caused this?"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"Could this turn into something more serious?"</w:t>
            </w:r>
          </w:p>
          <w:p>
            <w:pPr>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What should the SP expect by the end of this visit? (e.g., diagnosis, plan, treatment, reassurance)</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Diagnosis of inguinal hernia.</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Plan for either conservative management (if asymptomatic or reducible) or referral for surgery if necessary.</w:t>
            </w:r>
          </w:p>
          <w:p>
            <w:pPr>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Is there anything the learner knows from the door info that the SP does not? (e.g., symptomatic vitals, pregnancy, lab results, imaging)</w:t>
            </w:r>
          </w:p>
          <w:p>
            <w:pPr>
              <w:rPr>
                <w:rFonts w:ascii="Calibri" w:hAnsi="Calibri" w:eastAsia="Calibri" w:cs="Calibri"/>
                <w:b/>
              </w:rPr>
            </w:pPr>
          </w:p>
          <w:p>
            <w:pPr>
              <w:rPr>
                <w:rFonts w:ascii="Calibri" w:hAnsi="Calibri" w:eastAsia="Calibri" w:cs="Calibri"/>
                <w:b/>
              </w:rPr>
            </w:pPr>
          </w:p>
        </w:tc>
        <w:tc>
          <w:tcPr>
            <w:tcW w:w="3262" w:type="pct"/>
          </w:tcPr>
          <w:p>
            <w:pPr>
              <w:rPr>
                <w:rFonts w:ascii="Calibri" w:hAnsi="Calibri" w:eastAsia="Calibri" w:cs="Calibri"/>
                <w:b/>
                <w:sz w:val="22"/>
                <w:szCs w:val="22"/>
              </w:rPr>
            </w:pPr>
            <w:r>
              <w:rPr>
                <w:rFonts w:ascii="宋体" w:hAnsi="宋体" w:eastAsia="宋体" w:cs="宋体"/>
                <w:sz w:val="24"/>
                <w:szCs w:val="24"/>
              </w:rPr>
              <w:t>None provided; SP unaware of potential test results or imaging findings</w:t>
            </w:r>
          </w:p>
        </w:tc>
      </w:tr>
    </w:tbl>
    <w:p>
      <w:pPr>
        <w:rPr>
          <w:rFonts w:ascii="Calibri" w:hAnsi="Calibri" w:eastAsia="Calibri" w:cs="Calibri"/>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265BBF"/>
    <w:multiLevelType w:val="multilevel"/>
    <w:tmpl w:val="D3265B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D253129"/>
    <w:multiLevelType w:val="multilevel"/>
    <w:tmpl w:val="FD2531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A7D1E16"/>
    <w:multiLevelType w:val="multilevel"/>
    <w:tmpl w:val="3A7D1E16"/>
    <w:lvl w:ilvl="0" w:tentative="0">
      <w:start w:val="1"/>
      <w:numFmt w:val="bullet"/>
      <w:lvlText w:val="●"/>
      <w:lvlJc w:val="left"/>
      <w:pPr>
        <w:ind w:left="720" w:hanging="360"/>
      </w:pPr>
      <w:rPr>
        <w:rFonts w:ascii="Verdana" w:hAnsi="Verdana" w:eastAsia="Verdana" w:cs="Verdana"/>
        <w:color w:val="000000"/>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4A1F5AC8"/>
    <w:multiLevelType w:val="multilevel"/>
    <w:tmpl w:val="4A1F5A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yODMxYTE0ZTc0ZGU3Y2QwODc3MzYzN2Q1YmNiM2EifQ=="/>
  </w:docVars>
  <w:rsids>
    <w:rsidRoot w:val="00406A05"/>
    <w:rsid w:val="0001369B"/>
    <w:rsid w:val="00365933"/>
    <w:rsid w:val="003C1EA6"/>
    <w:rsid w:val="00406A05"/>
    <w:rsid w:val="0043779D"/>
    <w:rsid w:val="00454979"/>
    <w:rsid w:val="005E247E"/>
    <w:rsid w:val="00631A08"/>
    <w:rsid w:val="007774C4"/>
    <w:rsid w:val="009802B3"/>
    <w:rsid w:val="00C017D0"/>
    <w:rsid w:val="00F722A2"/>
    <w:rsid w:val="43E87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en-US" w:bidi="ar-SA"/>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autoRedefine/>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rPr>
  </w:style>
  <w:style w:type="paragraph" w:styleId="7">
    <w:name w:val="heading 6"/>
    <w:basedOn w:val="1"/>
    <w:next w:val="1"/>
    <w:link w:val="22"/>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7"/>
    <w:autoRedefine/>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6"/>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6">
    <w:name w:val="Strong"/>
    <w:basedOn w:val="15"/>
    <w:qFormat/>
    <w:uiPriority w:val="22"/>
    <w:rPr>
      <w:b/>
    </w:rPr>
  </w:style>
  <w:style w:type="character" w:customStyle="1" w:styleId="17">
    <w:name w:val="标题 1 字符"/>
    <w:basedOn w:val="15"/>
    <w:link w:val="2"/>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5"/>
    <w:link w:val="3"/>
    <w:semiHidden/>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5"/>
    <w:link w:val="4"/>
    <w:autoRedefine/>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5"/>
    <w:link w:val="5"/>
    <w:semiHidden/>
    <w:uiPriority w:val="9"/>
    <w:rPr>
      <w:rFonts w:cstheme="majorBidi"/>
      <w:color w:val="104862" w:themeColor="accent1" w:themeShade="BF"/>
      <w:sz w:val="28"/>
      <w:szCs w:val="28"/>
    </w:rPr>
  </w:style>
  <w:style w:type="character" w:customStyle="1" w:styleId="21">
    <w:name w:val="标题 5 字符"/>
    <w:basedOn w:val="15"/>
    <w:link w:val="6"/>
    <w:semiHidden/>
    <w:uiPriority w:val="9"/>
    <w:rPr>
      <w:rFonts w:cstheme="majorBidi"/>
      <w:color w:val="104862" w:themeColor="accent1" w:themeShade="BF"/>
      <w:sz w:val="24"/>
      <w:szCs w:val="24"/>
    </w:rPr>
  </w:style>
  <w:style w:type="character" w:customStyle="1" w:styleId="22">
    <w:name w:val="标题 6 字符"/>
    <w:basedOn w:val="15"/>
    <w:link w:val="7"/>
    <w:semiHidden/>
    <w:uiPriority w:val="9"/>
    <w:rPr>
      <w:rFonts w:cstheme="majorBidi"/>
      <w:b/>
      <w:bCs/>
      <w:color w:val="104862" w:themeColor="accent1" w:themeShade="BF"/>
    </w:rPr>
  </w:style>
  <w:style w:type="character" w:customStyle="1" w:styleId="23">
    <w:name w:val="标题 7 字符"/>
    <w:basedOn w:val="15"/>
    <w:link w:val="8"/>
    <w:autoRedefine/>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5"/>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5"/>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5"/>
    <w:link w:val="13"/>
    <w:autoRedefine/>
    <w:qFormat/>
    <w:uiPriority w:val="10"/>
    <w:rPr>
      <w:rFonts w:asciiTheme="majorHAnsi" w:hAnsiTheme="majorHAnsi" w:eastAsiaTheme="majorEastAsia" w:cstheme="majorBidi"/>
      <w:spacing w:val="-10"/>
      <w:kern w:val="28"/>
      <w:sz w:val="56"/>
      <w:szCs w:val="56"/>
    </w:rPr>
  </w:style>
  <w:style w:type="character" w:customStyle="1" w:styleId="27">
    <w:name w:val="副标题 字符"/>
    <w:basedOn w:val="15"/>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5"/>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5"/>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5"/>
    <w:link w:val="32"/>
    <w:uiPriority w:val="30"/>
    <w:rPr>
      <w:i/>
      <w:iCs/>
      <w:color w:val="104862" w:themeColor="accent1" w:themeShade="BF"/>
    </w:rPr>
  </w:style>
  <w:style w:type="character" w:customStyle="1" w:styleId="34">
    <w:name w:val="Intense Reference"/>
    <w:basedOn w:val="15"/>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1211</Words>
  <Characters>6908</Characters>
  <Lines>57</Lines>
  <Paragraphs>16</Paragraphs>
  <TotalTime>81</TotalTime>
  <ScaleCrop>false</ScaleCrop>
  <LinksUpToDate>false</LinksUpToDate>
  <CharactersWithSpaces>8103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2024-11-20T02:31:00Z</dcterms:created>
  <dc:creator>XI chen</dc:creator>
  <cp:lastModifiedBy>半迟</cp:lastModifiedBy>
  <dcterms:modified xsi:type="dcterms:W3CDTF">2024-12-01T11:17:37Z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5FA1911ABFC64F1FB8D9AEF05B6D033F_12</vt:lpwstr>
  </property>
</Properties>
</file>