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Patient Name:</w:t>
      </w:r>
      <w:r>
        <w:t xml:space="preserve"> Jane Doe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42</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Gender:</w:t>
      </w:r>
      <w:r>
        <w:t xml:space="preserve"> Female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Chief Complaint:</w:t>
      </w:r>
      <w:r>
        <w:t xml:space="preserve"> "I've been having severe pain in my upper abdomen, especially after eating."</w:t>
      </w:r>
    </w:p>
    <w:p>
      <w:pPr>
        <w:ind w:firstLine="720"/>
        <w:rPr>
          <w:rFonts w:ascii="Calibri" w:hAnsi="Calibri" w:eastAsia="Calibri" w:cs="Calibri"/>
          <w:b/>
        </w:rPr>
      </w:pP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xml:space="preserve"> Anxious, slightly distressed due to pain, but cooperative.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xml:space="preserve"> Clear, slightly strained due to discomfort, gives brief but complete responses.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xml:space="preserve"> Tense, holding her abdomen, may lean forward or wince occasionally as pain increases.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xml:space="preserve"> Fidgeting or shifting position in the seat due to discomfort.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Verbal Characteristics:</w:t>
            </w:r>
            <w:r>
              <w:t xml:space="preserve"> May occasionally pause to take a deep breath if pain increases. Her tone is mildly irritated or frustrated but respectful.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Changes in Presentation:</w:t>
            </w:r>
            <w:r>
              <w:t xml:space="preserve"> As the case progresses, the pain may intensify, and the patient may become more vocal in expressing discomfort.</w:t>
            </w:r>
          </w:p>
          <w:p>
            <w:pPr>
              <w:tabs>
                <w:tab w:val="left" w:pos="720"/>
                <w:tab w:val="left" w:pos="2880"/>
                <w:tab w:val="left" w:pos="6480"/>
                <w:tab w:val="left" w:pos="8640"/>
              </w:tabs>
              <w:rPr>
                <w:rFonts w:ascii="Calibri" w:hAnsi="Calibri" w:eastAsia="Calibri" w:cs="Calibri"/>
                <w:b/>
                <w:sz w:val="28"/>
                <w:szCs w:val="28"/>
              </w:rPr>
            </w:pP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SP Script:</w:t>
            </w:r>
            <w:r>
              <w:t xml:space="preserve"> "Hi, I’ve been having a lot of pain in my upper abdomen for the past few days. It gets worse after I eat, especially greasy or fatty foods. I’ve also been feeling nauseous, but I haven’t actually vomited yet."</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rPr>
                <w:rStyle w:val="16"/>
              </w:rPr>
              <w:t>First Response to ‘What brings you in today?’</w:t>
            </w:r>
            <w:r>
              <w:t xml:space="preserve"> "I’ve been having this really sharp pain right here (point to right upper abdomen) for about 3 days now. It’s been really hurting, and it seems to get worse after I eat, especially fatty or fried foods. I feel nauseous, but haven’t thrown up yet."</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SP Script:</w:t>
            </w:r>
            <w:r>
              <w:t xml:space="preserve"> "The pain started suddenly, and it’s been pretty constant. It’s worse when I lie down, but it’s not really helping when I try to sit up or walk around."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 Script:</w:t>
            </w:r>
            <w:r>
              <w:t xml:space="preserve"> "I’ve had indigestion a few times before, but nothing like this. I have also felt a little feverish, but I didn’t check my temperature."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SP Script:</w:t>
            </w:r>
            <w:r>
              <w:t xml:space="preserve"> "I don’t have any history of gallbladder problems, but I have been eating a lot of fried foods lately because I’ve been really busy at work."</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 Script:</w:t>
            </w:r>
            <w:r>
              <w:t xml:space="preserve"> "I’ve been under a lot of stress lately, working long hours, so I’ve been eating out a lot. But this pain is really different from anything I’ve felt before."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Style w:val="16"/>
                <w:rFonts w:ascii="宋体" w:hAnsi="宋体" w:eastAsia="宋体" w:cs="宋体"/>
                <w:sz w:val="24"/>
                <w:szCs w:val="24"/>
              </w:rPr>
              <w:t>SP Script (withheld until directly asked):</w:t>
            </w:r>
            <w:r>
              <w:rPr>
                <w:rFonts w:ascii="宋体" w:hAnsi="宋体" w:eastAsia="宋体" w:cs="宋体"/>
                <w:sz w:val="24"/>
                <w:szCs w:val="24"/>
              </w:rPr>
              <w:t xml:space="preserve"> "I’ve had a few bouts of mild heartburn in the past, but nothing that caused me to seek medical care. I also have a family history of gallstones (mother had gallstones, but she never had surgery)."</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Sharp, stabbing pain in the upper right abdomen.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Pain started suddenly 3 days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Constant pain, increasing after eating. Pain has been present every day for the past 3 days.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Right upper abdomen (subcostal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Occasionally radiates to the back and between the shoulder blades.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8/10 on the pain scale during an episode, worsens with movement and eating.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treatment yet, over-the-counter antacids have not helped.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Eating greasy or fatty foods, lying down, bending over.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Slight relief when sitting upright.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clear triggers besides eating fatty foods.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Nausea, low-grade fever (unconfirmed), bloating, loss of appetite.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patient is worried about the severity of the pain and is concerned it might be something serious like an infection or gallstones.</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2"/>
              </w:numPr>
              <w:suppressLineNumbers w:val="0"/>
              <w:spacing w:before="0" w:beforeAutospacing="1" w:after="0" w:afterAutospacing="1"/>
              <w:ind w:left="720" w:hanging="360"/>
            </w:pPr>
            <w:r>
              <w:rPr>
                <w:rStyle w:val="16"/>
              </w:rPr>
              <w:t>Constitutional:</w:t>
            </w:r>
            <w:r>
              <w:t xml:space="preserve"> Low-grade fever (unconfirmed), fatigue, weight loss (unintentional).</w:t>
            </w:r>
          </w:p>
          <w:p>
            <w:pPr>
              <w:keepNext w:val="0"/>
              <w:keepLines w:val="0"/>
              <w:widowControl/>
              <w:numPr>
                <w:ilvl w:val="0"/>
                <w:numId w:val="2"/>
              </w:numPr>
              <w:suppressLineNumbers w:val="0"/>
              <w:spacing w:before="0" w:beforeAutospacing="1" w:after="0" w:afterAutospacing="1"/>
              <w:ind w:left="720" w:hanging="360"/>
            </w:pPr>
            <w:r>
              <w:rPr>
                <w:rStyle w:val="16"/>
              </w:rPr>
              <w:t>Skin:</w:t>
            </w:r>
            <w:r>
              <w:t xml:space="preserve"> No rashes, no jaundice.</w:t>
            </w:r>
          </w:p>
          <w:p>
            <w:pPr>
              <w:keepNext w:val="0"/>
              <w:keepLines w:val="0"/>
              <w:widowControl/>
              <w:numPr>
                <w:ilvl w:val="0"/>
                <w:numId w:val="2"/>
              </w:numPr>
              <w:suppressLineNumbers w:val="0"/>
              <w:spacing w:before="0" w:beforeAutospacing="1" w:after="0" w:afterAutospacing="1"/>
              <w:ind w:left="720" w:hanging="360"/>
            </w:pPr>
            <w:r>
              <w:rPr>
                <w:rStyle w:val="16"/>
              </w:rPr>
              <w:t>HEENT:</w:t>
            </w:r>
            <w:r>
              <w:t xml:space="preserve"> No headaches, no vision changes.</w:t>
            </w:r>
          </w:p>
          <w:p>
            <w:pPr>
              <w:keepNext w:val="0"/>
              <w:keepLines w:val="0"/>
              <w:widowControl/>
              <w:numPr>
                <w:ilvl w:val="0"/>
                <w:numId w:val="2"/>
              </w:numPr>
              <w:suppressLineNumbers w:val="0"/>
              <w:spacing w:before="0" w:beforeAutospacing="1" w:after="0" w:afterAutospacing="1"/>
              <w:ind w:left="720" w:hanging="360"/>
            </w:pPr>
            <w:r>
              <w:rPr>
                <w:rStyle w:val="16"/>
              </w:rPr>
              <w:t>Endocrine:</w:t>
            </w:r>
            <w:r>
              <w:t xml:space="preserve"> No recent changes in appetite, no increased thirst.</w:t>
            </w:r>
          </w:p>
          <w:p>
            <w:pPr>
              <w:keepNext w:val="0"/>
              <w:keepLines w:val="0"/>
              <w:widowControl/>
              <w:numPr>
                <w:ilvl w:val="0"/>
                <w:numId w:val="2"/>
              </w:numPr>
              <w:suppressLineNumbers w:val="0"/>
              <w:spacing w:before="0" w:beforeAutospacing="1" w:after="0" w:afterAutospacing="1"/>
              <w:ind w:left="720" w:hanging="360"/>
            </w:pPr>
            <w:r>
              <w:rPr>
                <w:rStyle w:val="16"/>
              </w:rPr>
              <w:t>Respiratory:</w:t>
            </w:r>
            <w:r>
              <w:t xml:space="preserve"> No shortness of breath, no cough.</w:t>
            </w:r>
          </w:p>
          <w:p>
            <w:pPr>
              <w:keepNext w:val="0"/>
              <w:keepLines w:val="0"/>
              <w:widowControl/>
              <w:numPr>
                <w:ilvl w:val="0"/>
                <w:numId w:val="2"/>
              </w:numPr>
              <w:suppressLineNumbers w:val="0"/>
              <w:spacing w:before="0" w:beforeAutospacing="1" w:after="0" w:afterAutospacing="1"/>
              <w:ind w:left="720" w:hanging="360"/>
            </w:pPr>
            <w:r>
              <w:rPr>
                <w:rStyle w:val="16"/>
              </w:rPr>
              <w:t>Cardiovascular:</w:t>
            </w:r>
            <w:r>
              <w:t xml:space="preserve"> No chest pain, no palpitations.</w:t>
            </w:r>
          </w:p>
          <w:p>
            <w:pPr>
              <w:keepNext w:val="0"/>
              <w:keepLines w:val="0"/>
              <w:widowControl/>
              <w:numPr>
                <w:ilvl w:val="0"/>
                <w:numId w:val="2"/>
              </w:numPr>
              <w:suppressLineNumbers w:val="0"/>
              <w:spacing w:before="0" w:beforeAutospacing="1" w:after="0" w:afterAutospacing="1"/>
              <w:ind w:left="720" w:hanging="360"/>
            </w:pPr>
            <w:r>
              <w:rPr>
                <w:rStyle w:val="16"/>
              </w:rPr>
              <w:t>Gastrointestinal:</w:t>
            </w:r>
            <w:r>
              <w:t xml:space="preserve"> Abdominal pain, nausea, no vomiting yet, bloating, loss of appetite.</w:t>
            </w:r>
          </w:p>
          <w:p>
            <w:pPr>
              <w:keepNext w:val="0"/>
              <w:keepLines w:val="0"/>
              <w:widowControl/>
              <w:numPr>
                <w:ilvl w:val="0"/>
                <w:numId w:val="2"/>
              </w:numPr>
              <w:suppressLineNumbers w:val="0"/>
              <w:spacing w:before="0" w:beforeAutospacing="1" w:after="0" w:afterAutospacing="1"/>
              <w:ind w:left="720" w:hanging="360"/>
            </w:pPr>
            <w:r>
              <w:rPr>
                <w:rStyle w:val="16"/>
              </w:rPr>
              <w:t>Urinary:</w:t>
            </w:r>
            <w:r>
              <w:t xml:space="preserve"> No dysuria, no hematuria.</w:t>
            </w:r>
          </w:p>
          <w:p>
            <w:pPr>
              <w:keepNext w:val="0"/>
              <w:keepLines w:val="0"/>
              <w:widowControl/>
              <w:numPr>
                <w:ilvl w:val="0"/>
                <w:numId w:val="2"/>
              </w:numPr>
              <w:suppressLineNumbers w:val="0"/>
              <w:spacing w:before="0" w:beforeAutospacing="1" w:after="0" w:afterAutospacing="1"/>
              <w:ind w:left="720" w:hanging="360"/>
            </w:pPr>
            <w:r>
              <w:rPr>
                <w:rStyle w:val="16"/>
              </w:rPr>
              <w:t>Reproductive:</w:t>
            </w:r>
            <w:r>
              <w:t xml:space="preserve"> No gynecological symptoms, no abnormal discharge, regular menstruation.</w:t>
            </w:r>
          </w:p>
          <w:p>
            <w:pPr>
              <w:keepNext w:val="0"/>
              <w:keepLines w:val="0"/>
              <w:widowControl/>
              <w:numPr>
                <w:ilvl w:val="0"/>
                <w:numId w:val="2"/>
              </w:numPr>
              <w:suppressLineNumbers w:val="0"/>
              <w:spacing w:before="0" w:beforeAutospacing="1" w:after="0" w:afterAutospacing="1"/>
              <w:ind w:left="720" w:hanging="360"/>
            </w:pPr>
            <w:r>
              <w:rPr>
                <w:rStyle w:val="16"/>
              </w:rPr>
              <w:t>Musculoskeletal:</w:t>
            </w:r>
            <w:r>
              <w:t xml:space="preserve"> No joint pain or swelling.</w:t>
            </w:r>
          </w:p>
          <w:p>
            <w:pPr>
              <w:keepNext w:val="0"/>
              <w:keepLines w:val="0"/>
              <w:widowControl/>
              <w:numPr>
                <w:ilvl w:val="0"/>
                <w:numId w:val="2"/>
              </w:numPr>
              <w:suppressLineNumbers w:val="0"/>
              <w:spacing w:before="0" w:beforeAutospacing="1" w:after="0" w:afterAutospacing="1"/>
              <w:ind w:left="720" w:hanging="360"/>
            </w:pPr>
            <w:r>
              <w:rPr>
                <w:rStyle w:val="16"/>
              </w:rPr>
              <w:t>Neurologic:</w:t>
            </w:r>
            <w:r>
              <w:t xml:space="preserve"> No dizziness, no weakness, no numbness.</w:t>
            </w:r>
          </w:p>
          <w:p>
            <w:pPr>
              <w:keepNext w:val="0"/>
              <w:keepLines w:val="0"/>
              <w:widowControl/>
              <w:numPr>
                <w:ilvl w:val="0"/>
                <w:numId w:val="2"/>
              </w:numPr>
              <w:suppressLineNumbers w:val="0"/>
              <w:spacing w:before="0" w:beforeAutospacing="1" w:after="0" w:afterAutospacing="1"/>
              <w:ind w:left="720" w:hanging="360"/>
            </w:pPr>
            <w:r>
              <w:rPr>
                <w:rStyle w:val="16"/>
              </w:rPr>
              <w:t>Psychiatric/Behavioral:</w:t>
            </w:r>
            <w:r>
              <w:t xml:space="preserve"> Increased stress due to work, no history of depression or anxiety.</w:t>
            </w:r>
          </w:p>
          <w:p>
            <w:pPr>
              <w:rPr>
                <w:rFonts w:ascii="Calibri" w:hAnsi="Calibri" w:eastAsia="Calibri" w:cs="Calibri"/>
                <w:sz w:val="22"/>
                <w:szCs w:val="22"/>
              </w:rPr>
            </w:pP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chronic illnesses, no previous history of gastrointestinal problems.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screenings, including mammograms and pap smears, all up to date.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regular medications, occasional ibuprofen for headaches.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drug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Menstrual History:</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of menarche (first period):</w:t>
            </w:r>
            <w:r>
              <w:t xml:space="preserve"> 12 years old</w:t>
            </w:r>
          </w:p>
          <w:p>
            <w:pPr>
              <w:keepNext w:val="0"/>
              <w:keepLines w:val="0"/>
              <w:widowControl/>
              <w:numPr>
                <w:ilvl w:val="0"/>
                <w:numId w:val="3"/>
              </w:numPr>
              <w:suppressLineNumbers w:val="0"/>
              <w:spacing w:before="0" w:beforeAutospacing="1" w:after="0" w:afterAutospacing="1"/>
              <w:ind w:left="720" w:hanging="360"/>
            </w:pPr>
            <w:r>
              <w:rPr>
                <w:rStyle w:val="16"/>
              </w:rPr>
              <w:t>Menstrual cycle:</w:t>
            </w:r>
            <w:r>
              <w:t xml:space="preserve"> Regular cycles every 28-30 days</w:t>
            </w:r>
          </w:p>
          <w:p>
            <w:pPr>
              <w:keepNext w:val="0"/>
              <w:keepLines w:val="0"/>
              <w:widowControl/>
              <w:numPr>
                <w:ilvl w:val="0"/>
                <w:numId w:val="3"/>
              </w:numPr>
              <w:suppressLineNumbers w:val="0"/>
              <w:spacing w:before="0" w:beforeAutospacing="1" w:after="0" w:afterAutospacing="1"/>
              <w:ind w:left="720" w:hanging="360"/>
            </w:pPr>
            <w:r>
              <w:rPr>
                <w:rStyle w:val="16"/>
              </w:rPr>
              <w:t>Duration of menstruation:</w:t>
            </w:r>
            <w:r>
              <w:t xml:space="preserve"> 4-5 days</w:t>
            </w:r>
          </w:p>
          <w:p>
            <w:pPr>
              <w:keepNext w:val="0"/>
              <w:keepLines w:val="0"/>
              <w:widowControl/>
              <w:numPr>
                <w:ilvl w:val="0"/>
                <w:numId w:val="3"/>
              </w:numPr>
              <w:suppressLineNumbers w:val="0"/>
              <w:spacing w:before="0" w:beforeAutospacing="1" w:after="0" w:afterAutospacing="1"/>
              <w:ind w:left="720" w:hanging="360"/>
            </w:pPr>
            <w:r>
              <w:rPr>
                <w:rStyle w:val="16"/>
              </w:rPr>
              <w:t>Menstrual flow:</w:t>
            </w:r>
            <w:r>
              <w:t xml:space="preserve"> Normal to light, no heavy bleeding or clotting</w:t>
            </w:r>
          </w:p>
          <w:p>
            <w:pPr>
              <w:keepNext w:val="0"/>
              <w:keepLines w:val="0"/>
              <w:widowControl/>
              <w:numPr>
                <w:ilvl w:val="0"/>
                <w:numId w:val="3"/>
              </w:numPr>
              <w:suppressLineNumbers w:val="0"/>
              <w:spacing w:before="0" w:beforeAutospacing="1" w:after="0" w:afterAutospacing="1"/>
              <w:ind w:left="720" w:hanging="360"/>
            </w:pPr>
            <w:r>
              <w:rPr>
                <w:rStyle w:val="16"/>
              </w:rPr>
              <w:t>Pain with menstruation (dysmenorrhea):</w:t>
            </w:r>
            <w:r>
              <w:t xml:space="preserve"> Mild cramping, managed with over-the-counter ibuprofen</w:t>
            </w:r>
          </w:p>
          <w:p>
            <w:pPr>
              <w:keepNext w:val="0"/>
              <w:keepLines w:val="0"/>
              <w:widowControl/>
              <w:numPr>
                <w:ilvl w:val="0"/>
                <w:numId w:val="3"/>
              </w:numPr>
              <w:suppressLineNumbers w:val="0"/>
              <w:spacing w:before="0" w:beforeAutospacing="1" w:after="0" w:afterAutospacing="1"/>
              <w:ind w:left="720" w:hanging="360"/>
            </w:pPr>
            <w:r>
              <w:rPr>
                <w:rStyle w:val="16"/>
              </w:rPr>
              <w:t>Last menstrual period (LMP):</w:t>
            </w:r>
            <w:r>
              <w:t xml:space="preserve"> 2 weeks ago</w:t>
            </w:r>
          </w:p>
          <w:p>
            <w:pPr>
              <w:keepNext w:val="0"/>
              <w:keepLines w:val="0"/>
              <w:widowControl/>
              <w:numPr>
                <w:ilvl w:val="0"/>
                <w:numId w:val="3"/>
              </w:numPr>
              <w:suppressLineNumbers w:val="0"/>
              <w:spacing w:before="0" w:beforeAutospacing="1" w:after="0" w:afterAutospacing="1"/>
              <w:ind w:left="720" w:hanging="360"/>
            </w:pPr>
            <w:r>
              <w:rPr>
                <w:rStyle w:val="16"/>
              </w:rPr>
              <w:t>Menopause status:</w:t>
            </w:r>
            <w:r>
              <w:t xml:space="preserve"> Not menopausal, still having regular periods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Obstetric History:</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Gravida (G):</w:t>
            </w:r>
            <w:r>
              <w:t xml:space="preserve"> 1 (1 pregnancy)</w:t>
            </w:r>
          </w:p>
          <w:p>
            <w:pPr>
              <w:keepNext w:val="0"/>
              <w:keepLines w:val="0"/>
              <w:widowControl/>
              <w:numPr>
                <w:ilvl w:val="0"/>
                <w:numId w:val="4"/>
              </w:numPr>
              <w:suppressLineNumbers w:val="0"/>
              <w:spacing w:before="0" w:beforeAutospacing="1" w:after="0" w:afterAutospacing="1"/>
              <w:ind w:left="720" w:hanging="360"/>
            </w:pPr>
            <w:r>
              <w:rPr>
                <w:rStyle w:val="16"/>
              </w:rPr>
              <w:t>Para (P):</w:t>
            </w:r>
            <w:r>
              <w:t xml:space="preserve"> 1 (1 live birth)</w:t>
            </w:r>
          </w:p>
          <w:p>
            <w:pPr>
              <w:keepNext w:val="0"/>
              <w:keepLines w:val="0"/>
              <w:widowControl/>
              <w:numPr>
                <w:ilvl w:val="0"/>
                <w:numId w:val="4"/>
              </w:numPr>
              <w:suppressLineNumbers w:val="0"/>
              <w:spacing w:before="0" w:beforeAutospacing="1" w:after="0" w:afterAutospacing="1"/>
              <w:ind w:left="720" w:hanging="360"/>
            </w:pPr>
            <w:r>
              <w:rPr>
                <w:rStyle w:val="16"/>
              </w:rPr>
              <w:t>Type of delivery:</w:t>
            </w:r>
            <w:r>
              <w:t xml:space="preserve"> Vaginal delivery</w:t>
            </w:r>
          </w:p>
          <w:p>
            <w:pPr>
              <w:keepNext w:val="0"/>
              <w:keepLines w:val="0"/>
              <w:widowControl/>
              <w:numPr>
                <w:ilvl w:val="0"/>
                <w:numId w:val="4"/>
              </w:numPr>
              <w:suppressLineNumbers w:val="0"/>
              <w:spacing w:before="0" w:beforeAutospacing="1" w:after="0" w:afterAutospacing="1"/>
              <w:ind w:left="720" w:hanging="360"/>
            </w:pPr>
            <w:r>
              <w:rPr>
                <w:rStyle w:val="16"/>
              </w:rPr>
              <w:t>Complications during pregnancy:</w:t>
            </w:r>
            <w:r>
              <w:t xml:space="preserve"> No complications, full-term pregnancy</w:t>
            </w:r>
          </w:p>
          <w:p>
            <w:pPr>
              <w:keepNext w:val="0"/>
              <w:keepLines w:val="0"/>
              <w:widowControl/>
              <w:numPr>
                <w:ilvl w:val="0"/>
                <w:numId w:val="4"/>
              </w:numPr>
              <w:suppressLineNumbers w:val="0"/>
              <w:spacing w:before="0" w:beforeAutospacing="1" w:after="0" w:afterAutospacing="1"/>
              <w:ind w:left="720" w:hanging="360"/>
            </w:pPr>
            <w:r>
              <w:rPr>
                <w:rStyle w:val="16"/>
              </w:rPr>
              <w:t>Current contraceptive use:</w:t>
            </w:r>
            <w:r>
              <w:t xml:space="preserve"> None, does not use birth control regularly</w:t>
            </w:r>
          </w:p>
          <w:p>
            <w:pPr>
              <w:keepNext w:val="0"/>
              <w:keepLines w:val="0"/>
              <w:widowControl/>
              <w:numPr>
                <w:ilvl w:val="0"/>
                <w:numId w:val="4"/>
              </w:numPr>
              <w:suppressLineNumbers w:val="0"/>
              <w:spacing w:before="0" w:beforeAutospacing="1" w:after="0" w:afterAutospacing="1"/>
              <w:ind w:left="720" w:hanging="360"/>
            </w:pPr>
            <w:r>
              <w:rPr>
                <w:rStyle w:val="16"/>
              </w:rPr>
              <w:t>History of abortions/miscarriages:</w:t>
            </w:r>
            <w:r>
              <w:t xml:space="preserve"> No miscarriages, no elective abortions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Gynecologic Procedures/Surgeries:</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Pap smear:</w:t>
            </w:r>
            <w:r>
              <w:t xml:space="preserve"> Last pap smear was 1 year ago, results normal</w:t>
            </w:r>
          </w:p>
          <w:p>
            <w:pPr>
              <w:keepNext w:val="0"/>
              <w:keepLines w:val="0"/>
              <w:widowControl/>
              <w:numPr>
                <w:ilvl w:val="0"/>
                <w:numId w:val="5"/>
              </w:numPr>
              <w:suppressLineNumbers w:val="0"/>
              <w:spacing w:before="0" w:beforeAutospacing="1" w:after="0" w:afterAutospacing="1"/>
              <w:ind w:left="720" w:hanging="360"/>
            </w:pPr>
            <w:r>
              <w:rPr>
                <w:rStyle w:val="16"/>
              </w:rPr>
              <w:t>Pelvic exams:</w:t>
            </w:r>
            <w:r>
              <w:t xml:space="preserve"> Last pelvic exam was also 1 year ago, no abnormalities found</w:t>
            </w:r>
          </w:p>
          <w:p>
            <w:pPr>
              <w:keepNext w:val="0"/>
              <w:keepLines w:val="0"/>
              <w:widowControl/>
              <w:numPr>
                <w:ilvl w:val="0"/>
                <w:numId w:val="5"/>
              </w:numPr>
              <w:suppressLineNumbers w:val="0"/>
              <w:spacing w:before="0" w:beforeAutospacing="1" w:after="0" w:afterAutospacing="1"/>
              <w:ind w:left="720" w:hanging="360"/>
            </w:pPr>
            <w:r>
              <w:rPr>
                <w:rStyle w:val="16"/>
              </w:rPr>
              <w:t>History of gynecologic surgeries:</w:t>
            </w:r>
            <w:r>
              <w:t xml:space="preserve"> None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Sexual History:</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Relationship status:</w:t>
            </w:r>
            <w:r>
              <w:t xml:space="preserve"> In a long-term, monogamous relationship with a male partner for 3 years.</w:t>
            </w:r>
          </w:p>
          <w:p>
            <w:pPr>
              <w:keepNext w:val="0"/>
              <w:keepLines w:val="0"/>
              <w:widowControl/>
              <w:numPr>
                <w:ilvl w:val="0"/>
                <w:numId w:val="6"/>
              </w:numPr>
              <w:suppressLineNumbers w:val="0"/>
              <w:spacing w:before="0" w:beforeAutospacing="1" w:after="0" w:afterAutospacing="1"/>
              <w:ind w:left="720" w:hanging="360"/>
            </w:pPr>
            <w:r>
              <w:rPr>
                <w:rStyle w:val="16"/>
              </w:rPr>
              <w:t>Current sexual activity:</w:t>
            </w:r>
            <w:r>
              <w:t xml:space="preserve"> Yes, sexually active</w:t>
            </w:r>
          </w:p>
          <w:p>
            <w:pPr>
              <w:keepNext w:val="0"/>
              <w:keepLines w:val="0"/>
              <w:widowControl/>
              <w:numPr>
                <w:ilvl w:val="0"/>
                <w:numId w:val="6"/>
              </w:numPr>
              <w:suppressLineNumbers w:val="0"/>
              <w:spacing w:before="0" w:beforeAutospacing="1" w:after="0" w:afterAutospacing="1"/>
              <w:ind w:left="720" w:hanging="360"/>
            </w:pPr>
            <w:r>
              <w:rPr>
                <w:rStyle w:val="16"/>
              </w:rPr>
              <w:t>Lifetime sexual partners:</w:t>
            </w:r>
            <w:r>
              <w:t xml:space="preserve"> 3 sexual partners, all male</w:t>
            </w:r>
          </w:p>
          <w:p>
            <w:pPr>
              <w:keepNext w:val="0"/>
              <w:keepLines w:val="0"/>
              <w:widowControl/>
              <w:numPr>
                <w:ilvl w:val="0"/>
                <w:numId w:val="6"/>
              </w:numPr>
              <w:suppressLineNumbers w:val="0"/>
              <w:spacing w:before="0" w:beforeAutospacing="1" w:after="0" w:afterAutospacing="1"/>
              <w:ind w:left="720" w:hanging="360"/>
            </w:pPr>
            <w:r>
              <w:rPr>
                <w:rStyle w:val="16"/>
              </w:rPr>
              <w:t>Sexual orientation:</w:t>
            </w:r>
            <w:r>
              <w:t xml:space="preserve"> Heterosexual</w:t>
            </w:r>
          </w:p>
          <w:p>
            <w:pPr>
              <w:keepNext w:val="0"/>
              <w:keepLines w:val="0"/>
              <w:widowControl/>
              <w:numPr>
                <w:ilvl w:val="0"/>
                <w:numId w:val="6"/>
              </w:numPr>
              <w:suppressLineNumbers w:val="0"/>
              <w:spacing w:before="0" w:beforeAutospacing="1" w:after="0" w:afterAutospacing="1"/>
              <w:ind w:left="720" w:hanging="360"/>
            </w:pPr>
            <w:r>
              <w:rPr>
                <w:rStyle w:val="16"/>
              </w:rPr>
              <w:t>History of sexually transmitted infections (STIs):</w:t>
            </w:r>
            <w:r>
              <w:t xml:space="preserve"> No history of STIs</w:t>
            </w:r>
          </w:p>
          <w:p>
            <w:pPr>
              <w:keepNext w:val="0"/>
              <w:keepLines w:val="0"/>
              <w:widowControl/>
              <w:numPr>
                <w:ilvl w:val="0"/>
                <w:numId w:val="6"/>
              </w:numPr>
              <w:suppressLineNumbers w:val="0"/>
              <w:spacing w:before="0" w:beforeAutospacing="1" w:after="0" w:afterAutospacing="1"/>
              <w:ind w:left="720" w:hanging="360"/>
            </w:pPr>
            <w:r>
              <w:rPr>
                <w:rStyle w:val="16"/>
              </w:rPr>
              <w:t>Use of contraception:</w:t>
            </w:r>
            <w:r>
              <w:t xml:space="preserve"> Occasionally uses condoms; no regular use of hormonal birth control</w:t>
            </w:r>
          </w:p>
          <w:p>
            <w:pPr>
              <w:keepNext w:val="0"/>
              <w:keepLines w:val="0"/>
              <w:widowControl/>
              <w:numPr>
                <w:ilvl w:val="0"/>
                <w:numId w:val="6"/>
              </w:numPr>
              <w:suppressLineNumbers w:val="0"/>
              <w:spacing w:before="0" w:beforeAutospacing="1" w:after="0" w:afterAutospacing="1"/>
              <w:ind w:left="720" w:hanging="360"/>
            </w:pPr>
            <w:r>
              <w:rPr>
                <w:rStyle w:val="16"/>
              </w:rPr>
              <w:t>Sexual dysfunction:</w:t>
            </w:r>
            <w:r>
              <w:t xml:space="preserve"> No reported issues with sexual health or function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Other Relevant Information:</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history of pelvic inflammatory disease (PID), ovarian cysts, or fibroids.</w:t>
            </w:r>
          </w:p>
          <w:p>
            <w:pPr>
              <w:keepNext w:val="0"/>
              <w:keepLines w:val="0"/>
              <w:widowControl/>
              <w:numPr>
                <w:ilvl w:val="0"/>
                <w:numId w:val="7"/>
              </w:numPr>
              <w:suppressLineNumbers w:val="0"/>
              <w:spacing w:before="0" w:beforeAutospacing="1" w:after="0" w:afterAutospacing="1"/>
              <w:ind w:left="720" w:hanging="360"/>
            </w:pPr>
            <w:r>
              <w:t>No family history of gynecologic cancers (e.g., cervical, ovarian, uterine).</w:t>
            </w:r>
          </w:p>
          <w:p>
            <w:pPr>
              <w:keepNext w:val="0"/>
              <w:keepLines w:val="0"/>
              <w:widowControl/>
              <w:numPr>
                <w:ilvl w:val="0"/>
                <w:numId w:val="7"/>
              </w:numPr>
              <w:suppressLineNumbers w:val="0"/>
              <w:spacing w:before="0" w:beforeAutospacing="1" w:after="0" w:afterAutospacing="1"/>
              <w:ind w:left="720" w:hanging="360"/>
            </w:pPr>
            <w:r>
              <w:rPr>
                <w:rStyle w:val="16"/>
              </w:rPr>
              <w:t>Pap smear:</w:t>
            </w:r>
            <w:r>
              <w:t xml:space="preserve"> Regular screenings with no abnormalities reported.</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8"/>
              </w:numPr>
              <w:suppressLineNumbers w:val="0"/>
              <w:spacing w:before="0" w:beforeAutospacing="1" w:after="0" w:afterAutospacing="1"/>
              <w:ind w:left="1440" w:hanging="360"/>
            </w:pPr>
            <w:r>
              <w:rPr>
                <w:rStyle w:val="16"/>
              </w:rPr>
              <w:t>Age:</w:t>
            </w:r>
            <w:r>
              <w:t xml:space="preserve"> 65</w:t>
            </w:r>
          </w:p>
          <w:p>
            <w:pPr>
              <w:keepNext w:val="0"/>
              <w:keepLines w:val="0"/>
              <w:widowControl/>
              <w:numPr>
                <w:ilvl w:val="1"/>
                <w:numId w:val="8"/>
              </w:numPr>
              <w:suppressLineNumbers w:val="0"/>
              <w:spacing w:before="0" w:beforeAutospacing="1" w:after="0" w:afterAutospacing="1"/>
              <w:ind w:left="1440" w:hanging="360"/>
            </w:pPr>
            <w:r>
              <w:rPr>
                <w:rStyle w:val="16"/>
              </w:rPr>
              <w:t>Health Status:</w:t>
            </w:r>
            <w:r>
              <w:t xml:space="preserve"> Alive, in generally good health. No significant chronic illnesses.</w:t>
            </w:r>
          </w:p>
          <w:p>
            <w:pPr>
              <w:keepNext w:val="0"/>
              <w:keepLines w:val="0"/>
              <w:widowControl/>
              <w:numPr>
                <w:ilvl w:val="1"/>
                <w:numId w:val="8"/>
              </w:numPr>
              <w:suppressLineNumbers w:val="0"/>
              <w:spacing w:before="0" w:beforeAutospacing="1" w:after="0" w:afterAutospacing="1"/>
              <w:ind w:left="1440" w:hanging="360"/>
            </w:pPr>
            <w:r>
              <w:rPr>
                <w:rStyle w:val="16"/>
              </w:rPr>
              <w:t>Relevant Conditions:</w:t>
            </w:r>
            <w:r>
              <w:t xml:space="preserve"> Gallstones (diagnosed in her late 50s), did not require surgery.</w:t>
            </w:r>
          </w:p>
          <w:p>
            <w:pPr>
              <w:keepNext w:val="0"/>
              <w:keepLines w:val="0"/>
              <w:widowControl/>
              <w:numPr>
                <w:ilvl w:val="1"/>
                <w:numId w:val="8"/>
              </w:numPr>
              <w:suppressLineNumbers w:val="0"/>
              <w:spacing w:before="0" w:beforeAutospacing="1" w:after="0" w:afterAutospacing="1"/>
              <w:ind w:left="1440" w:hanging="360"/>
            </w:pPr>
            <w:r>
              <w:rPr>
                <w:rStyle w:val="16"/>
              </w:rPr>
              <w:t>Cause of Death:</w:t>
            </w:r>
            <w:r>
              <w:t xml:space="preserve"> N/A (alive and well).</w:t>
            </w:r>
          </w:p>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Father:</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Age:</w:t>
            </w:r>
            <w:r>
              <w:t xml:space="preserve"> 68</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Health Status:</w:t>
            </w:r>
            <w:r>
              <w:t xml:space="preserve"> Alive</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Relevant Conditions:</w:t>
            </w:r>
            <w:r>
              <w:t xml:space="preserve"> Hypertension, Type 2 Diabetes, managed with medication (metformin for diabetes, ACE inhibitors for hypertension).</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Cause of Death:</w:t>
            </w:r>
            <w:r>
              <w:t xml:space="preserve"> N/A (alive and well).</w:t>
            </w:r>
          </w:p>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Brother (Age 38):</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Health Status:</w:t>
            </w:r>
            <w:r>
              <w:t xml:space="preserve"> Generally healthy</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Relevant Conditions:</w:t>
            </w:r>
            <w:r>
              <w:t xml:space="preserve"> No known medical conditions.</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Cause of Death:</w:t>
            </w:r>
            <w:r>
              <w:t xml:space="preserve"> N/A (alive).</w:t>
            </w:r>
          </w:p>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Maternal Grandfather:</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Age at Death:</w:t>
            </w:r>
            <w:r>
              <w:t xml:space="preserve"> 80</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Cause of Death:</w:t>
            </w:r>
            <w:r>
              <w:t xml:space="preserve"> Heart attack, history of cardiovascular disease.</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Relevant Conditions:</w:t>
            </w:r>
            <w:r>
              <w:t xml:space="preserve"> Hypertension, hyperlipidemia.</w:t>
            </w:r>
          </w:p>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Grandmother:</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Age at Death:</w:t>
            </w:r>
            <w:r>
              <w:t xml:space="preserve"> 75</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Cause of Death:</w:t>
            </w:r>
            <w:r>
              <w:t xml:space="preserve"> Stroke</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Relevant Conditions:</w:t>
            </w:r>
            <w:r>
              <w:t xml:space="preserve"> Hypertension, history of cerebrovascular accidents (strokes).</w:t>
            </w:r>
          </w:p>
          <w:p>
            <w:pPr>
              <w:keepNext w:val="0"/>
              <w:keepLines w:val="0"/>
              <w:widowControl/>
              <w:numPr>
                <w:ilvl w:val="0"/>
                <w:numId w:val="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Grandfather:</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6"/>
              </w:rPr>
              <w:t>Age:</w:t>
            </w:r>
            <w:r>
              <w:t xml:space="preserve"> Unknown (unable to confirm details)</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6"/>
              </w:rPr>
              <w:t>Health Status:</w:t>
            </w:r>
            <w:r>
              <w:t xml:space="preserve"> Unknown</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6"/>
              </w:rPr>
              <w:t>Relevant Conditions:</w:t>
            </w:r>
            <w:r>
              <w:t xml:space="preserve"> Unknown</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Mother’s Health:</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4"/>
              </w:numPr>
              <w:suppressLineNumbers w:val="0"/>
              <w:spacing w:before="0" w:beforeAutospacing="1" w:after="0" w:afterAutospacing="1"/>
              <w:ind w:left="1440" w:hanging="360"/>
            </w:pPr>
            <w:r>
              <w:rPr>
                <w:rStyle w:val="16"/>
              </w:rPr>
              <w:t>Response:</w:t>
            </w:r>
            <w:r>
              <w:t xml:space="preserve"> "My mother has gallstones, but she has never needed surgery. She is generally in good health now and doesn't have any other chronic illnesses."</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Father’s Health:</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5"/>
              </w:numPr>
              <w:suppressLineNumbers w:val="0"/>
              <w:tabs>
                <w:tab w:val="left" w:pos="1440"/>
              </w:tabs>
              <w:spacing w:before="0" w:beforeAutospacing="1" w:after="0" w:afterAutospacing="1"/>
              <w:ind w:left="1440" w:hanging="360"/>
            </w:pPr>
            <w:r>
              <w:rPr>
                <w:rStyle w:val="16"/>
              </w:rPr>
              <w:t>Response:</w:t>
            </w:r>
            <w:r>
              <w:t xml:space="preserve"> "My father has hypertension and diabetes, but he manages them well with medication. He’s had them for many years now."</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Brother’s Health:</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6"/>
              </w:numPr>
              <w:suppressLineNumbers w:val="0"/>
              <w:tabs>
                <w:tab w:val="left" w:pos="1440"/>
              </w:tabs>
              <w:spacing w:before="0" w:beforeAutospacing="1" w:after="0" w:afterAutospacing="1"/>
              <w:ind w:left="1440" w:hanging="360"/>
            </w:pPr>
            <w:r>
              <w:rPr>
                <w:rStyle w:val="16"/>
              </w:rPr>
              <w:t>Response:</w:t>
            </w:r>
            <w:r>
              <w:t xml:space="preserve"> "My brother is in good health. He doesn't have any known medical conditions."</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Maternal Grandfather’s Health:</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7"/>
              </w:numPr>
              <w:suppressLineNumbers w:val="0"/>
              <w:tabs>
                <w:tab w:val="left" w:pos="1440"/>
              </w:tabs>
              <w:spacing w:before="0" w:beforeAutospacing="1" w:after="0" w:afterAutospacing="1"/>
              <w:ind w:left="1440" w:hanging="360"/>
            </w:pPr>
            <w:r>
              <w:rPr>
                <w:rStyle w:val="16"/>
              </w:rPr>
              <w:t>Response:</w:t>
            </w:r>
            <w:r>
              <w:t xml:space="preserve"> "My maternal grandfather had heart disease and passed away at 80 from a heart attack."</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Grandmother’s Health:</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8"/>
              </w:numPr>
              <w:suppressLineNumbers w:val="0"/>
              <w:tabs>
                <w:tab w:val="left" w:pos="1440"/>
              </w:tabs>
              <w:spacing w:before="0" w:beforeAutospacing="1" w:after="0" w:afterAutospacing="1"/>
              <w:ind w:left="1440" w:hanging="360"/>
            </w:pPr>
            <w:r>
              <w:rPr>
                <w:rStyle w:val="16"/>
              </w:rPr>
              <w:t>Response:</w:t>
            </w:r>
            <w:r>
              <w:t xml:space="preserve"> "My paternal grandmother passed away from a stroke at 75. She had hypertension and other related health issues."</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Grandfather’s Health:</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9"/>
              </w:numPr>
              <w:suppressLineNumbers w:val="0"/>
              <w:tabs>
                <w:tab w:val="left" w:pos="1440"/>
              </w:tabs>
              <w:spacing w:before="0" w:beforeAutospacing="1" w:after="0" w:afterAutospacing="1"/>
              <w:ind w:left="1440" w:hanging="360"/>
            </w:pPr>
            <w:r>
              <w:rPr>
                <w:rStyle w:val="16"/>
              </w:rPr>
              <w:t>Response:</w:t>
            </w:r>
            <w:r>
              <w:t xml:space="preserve"> "I don't have much information about my paternal grandfather's health. I’m not sure about his health status or cause of death."</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Mother’s Gallstones:</w:t>
            </w:r>
          </w:p>
          <w:p>
            <w:pPr>
              <w:keepNext w:val="0"/>
              <w:keepLines w:val="0"/>
              <w:widowControl/>
              <w:numPr>
                <w:ilvl w:val="0"/>
                <w:numId w:val="2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Management/Treatment:</w:t>
            </w:r>
            <w:r>
              <w:t xml:space="preserve"> No surgical treatment. Managed conservatively with dietary adjustments and symptom management. No major issues for several years.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Father’s Hypertension and Type 2 Diabetes:</w:t>
            </w:r>
          </w:p>
          <w:p>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Management/Treatment:</w:t>
            </w:r>
            <w:r>
              <w:t xml:space="preserve"> Medication (ACE inhibitors for hypertension and metformin for diabetes). Regular check-ups with primary care doctor to monitor blood pressure and blood sugar levels.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Grandmother’s Hypertension:</w:t>
            </w:r>
          </w:p>
          <w:p>
            <w:pPr>
              <w:keepNext w:val="0"/>
              <w:keepLines w:val="0"/>
              <w:widowControl/>
              <w:numPr>
                <w:ilvl w:val="0"/>
                <w:numId w:val="2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Management/Treatment:</w:t>
            </w:r>
            <w:r>
              <w:t xml:space="preserve"> Managed with medications. History of stroke but did not receive aggressive treatment for other cardiovascular diseases.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Never smoked.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tobacco use, drinks alcohol occasionally (1-2 glasses of wine a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Apartment in a suburban area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Two-bedroom apartment on the second floor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Located in a quiet neighborhood, about 15 minutes from the nearest hospital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The area is mostly residential with nearby parks and shopping centers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ives with her 5-year-old child</w:t>
            </w:r>
          </w:p>
          <w:p>
            <w:pPr>
              <w:keepNext w:val="0"/>
              <w:keepLines w:val="0"/>
              <w:widowControl/>
              <w:numPr>
                <w:ilvl w:val="0"/>
                <w:numId w:val="23"/>
              </w:numPr>
              <w:suppressLineNumbers w:val="0"/>
              <w:spacing w:before="0" w:beforeAutospacing="1" w:after="0" w:afterAutospacing="1"/>
              <w:ind w:left="720" w:hanging="360"/>
            </w:pPr>
            <w:r>
              <w:t>Her child is a boy, in kindergarten, and she is the primary caregiver for him</w:t>
            </w:r>
          </w:p>
          <w:p>
            <w:pPr>
              <w:keepNext w:val="0"/>
              <w:keepLines w:val="0"/>
              <w:widowControl/>
              <w:numPr>
                <w:ilvl w:val="0"/>
                <w:numId w:val="23"/>
              </w:numPr>
              <w:suppressLineNumbers w:val="0"/>
              <w:spacing w:before="0" w:beforeAutospacing="1" w:after="0" w:afterAutospacing="1"/>
              <w:ind w:left="720" w:hanging="360"/>
              <w:rPr>
                <w:rFonts w:eastAsia="Calibri" w:asciiTheme="majorHAnsi" w:hAnsiTheme="majorHAnsi" w:cstheme="majorHAnsi"/>
                <w:b/>
              </w:rPr>
            </w:pPr>
            <w:r>
              <w:t>Her mother lives nearby and helps with childcare occasionally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4"/>
              </w:numPr>
              <w:suppressLineNumbers w:val="0"/>
              <w:spacing w:before="0" w:beforeAutospacing="1" w:after="0" w:afterAutospacing="1"/>
              <w:ind w:left="720" w:hanging="360"/>
            </w:pPr>
          </w:p>
          <w:p>
            <w:pPr>
              <w:keepNext w:val="0"/>
              <w:keepLines w:val="0"/>
              <w:widowControl/>
              <w:numPr>
                <w:ilvl w:val="1"/>
                <w:numId w:val="24"/>
              </w:numPr>
              <w:suppressLineNumbers w:val="0"/>
              <w:spacing w:before="0" w:beforeAutospacing="1" w:after="0" w:afterAutospacing="1"/>
              <w:ind w:left="1440" w:hanging="360"/>
            </w:pPr>
            <w:r>
              <w:t>No home healthcare devices currently (e.g., oxygen, home monitoring devices)</w:t>
            </w:r>
          </w:p>
          <w:p>
            <w:pPr>
              <w:keepNext w:val="0"/>
              <w:keepLines w:val="0"/>
              <w:widowControl/>
              <w:numPr>
                <w:ilvl w:val="1"/>
                <w:numId w:val="24"/>
              </w:numPr>
              <w:suppressLineNumbers w:val="0"/>
              <w:spacing w:before="0" w:beforeAutospacing="1" w:after="0" w:afterAutospacing="1"/>
              <w:ind w:left="1440" w:hanging="360"/>
            </w:pPr>
            <w:r>
              <w:t>Has a digital thermometer and over-the-counter medications like ibuprofen for occasional pain management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Family:</w:t>
            </w:r>
            <w:r>
              <w:t xml:space="preserve"> Mother is her primary social support, lives nearby. They are close and talk frequently. Her mother helps with childcare and provides emotional support.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Friends:</w:t>
            </w:r>
            <w:r>
              <w:t xml:space="preserve"> Has a small, tight-knit group of friends; often socializes with them on weekends or special occasions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Social Supports:</w:t>
            </w:r>
            <w:r>
              <w:t xml:space="preserve"> Very supportive friend group and close family members, especially her mother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Stable financial situation, works full-time with a steady income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major financial concerns currently, but occasionally worries about unexpected medical bills or expenses related to raising a child</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Has health insurance through her employer, which covers most medical needs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Her child is also covered under her insurance and receives regular pediatric checkups and vaccinations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issues accessing healthcare; she visits her primary care physician annually for routine checkups and has access to specialist care if needed</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5"/>
              </w:numPr>
              <w:suppressLineNumbers w:val="0"/>
              <w:spacing w:before="0" w:beforeAutospacing="1" w:after="0" w:afterAutospacing="1"/>
              <w:ind w:left="720" w:hanging="360"/>
            </w:pPr>
          </w:p>
          <w:p>
            <w:pPr>
              <w:keepNext w:val="0"/>
              <w:keepLines w:val="0"/>
              <w:widowControl/>
              <w:numPr>
                <w:ilvl w:val="1"/>
                <w:numId w:val="25"/>
              </w:numPr>
              <w:suppressLineNumbers w:val="0"/>
              <w:spacing w:before="0" w:beforeAutospacing="1" w:after="0" w:afterAutospacing="1"/>
              <w:ind w:left="1440" w:hanging="360"/>
            </w:pPr>
            <w:r>
              <w:t>No active religious affiliation</w:t>
            </w:r>
          </w:p>
          <w:p>
            <w:pPr>
              <w:keepNext w:val="0"/>
              <w:keepLines w:val="0"/>
              <w:widowControl/>
              <w:numPr>
                <w:ilvl w:val="1"/>
                <w:numId w:val="25"/>
              </w:numPr>
              <w:suppressLineNumbers w:val="0"/>
              <w:spacing w:before="0" w:beforeAutospacing="1" w:after="0" w:afterAutospacing="1"/>
              <w:ind w:left="1440" w:hanging="360"/>
            </w:pPr>
            <w:r>
              <w:t>Occasionally participates in community events or social gatherings, such as local park clean-ups or charity events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Bachelor’s degree in Business Administration</w:t>
            </w:r>
          </w:p>
          <w:p>
            <w:pPr>
              <w:keepNext w:val="0"/>
              <w:keepLines w:val="0"/>
              <w:widowControl/>
              <w:numPr>
                <w:ilvl w:val="0"/>
                <w:numId w:val="26"/>
              </w:numPr>
              <w:suppressLineNumbers w:val="0"/>
              <w:spacing w:before="0" w:beforeAutospacing="1" w:after="0" w:afterAutospacing="1"/>
              <w:ind w:left="720" w:hanging="360"/>
              <w:rPr>
                <w:rFonts w:eastAsia="Calibri" w:asciiTheme="majorHAnsi" w:hAnsiTheme="majorHAnsi" w:cstheme="majorHAnsi"/>
                <w:b/>
              </w:rPr>
            </w:pPr>
            <w:r>
              <w:t>Completed additional online courses related to personal finance and project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Works as a project manager at a mid-sized marketing firm</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Full-time job, works 40 hours a week, and has been in this role for the past 5 years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High health literacy, understands basic health concepts and medical terminology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Proactive in researching medical issues and discussing concerns with her healthcare provider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In a monogamous, long-term relationship (3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One current sexual partner (her boyfriend)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hint="eastAsia" w:ascii="宋体" w:hAnsi="宋体" w:eastAsia="宋体" w:cs="宋体"/>
                <w:sz w:val="24"/>
                <w:szCs w:val="24"/>
                <w:lang w:val="en-US" w:eastAsia="zh-CN"/>
              </w:rPr>
              <w:t>3</w:t>
            </w:r>
            <w:r>
              <w:rPr>
                <w:rStyle w:val="16"/>
                <w:rFonts w:ascii="宋体" w:hAnsi="宋体" w:eastAsia="宋体" w:cs="宋体"/>
                <w:sz w:val="24"/>
                <w:szCs w:val="24"/>
              </w:rPr>
              <w:t xml:space="preserve"> lifetime sexual partners</w:t>
            </w:r>
            <w:r>
              <w:rPr>
                <w:rFonts w:ascii="宋体" w:hAnsi="宋体" w:eastAsia="宋体" w:cs="宋体"/>
                <w:sz w:val="24"/>
                <w:szCs w:val="24"/>
              </w:rPr>
              <w:t xml:space="preserve"> (including current partner).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Feels </w:t>
            </w:r>
            <w:r>
              <w:rPr>
                <w:rStyle w:val="16"/>
              </w:rPr>
              <w:t>safe and respected</w:t>
            </w:r>
            <w:r>
              <w:t xml:space="preserve"> in her relationship.</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Consistent use of </w:t>
            </w:r>
            <w:r>
              <w:rPr>
                <w:rStyle w:val="16"/>
              </w:rPr>
              <w:t>condoms</w:t>
            </w:r>
            <w:r>
              <w:t xml:space="preserve"> for contraception and STI protection.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 identifies as cisgender.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Feminine, with typical feminine style in dress and grooming (e.g., wears dresses, light makeup, styled hair)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Enjoys reading, particularly mystery novels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Likes to go hiking and visit local parks on weekends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Enjoys spending quality time with her child, playing games, and visiting family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Takes weekend trips with her son to nearby cities for relaxation and cultural exploration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7"/>
              </w:numPr>
              <w:suppressLineNumbers w:val="0"/>
              <w:spacing w:before="0" w:beforeAutospacing="1" w:after="0" w:afterAutospacing="1"/>
              <w:ind w:left="720" w:hanging="360"/>
            </w:pPr>
          </w:p>
          <w:p>
            <w:pPr>
              <w:keepNext w:val="0"/>
              <w:keepLines w:val="0"/>
              <w:widowControl/>
              <w:numPr>
                <w:ilvl w:val="1"/>
                <w:numId w:val="27"/>
              </w:numPr>
              <w:suppressLineNumbers w:val="0"/>
              <w:spacing w:before="0" w:beforeAutospacing="1" w:after="0" w:afterAutospacing="1"/>
              <w:ind w:left="1440" w:hanging="360"/>
            </w:pPr>
            <w:r>
              <w:t>Took a trip to the beach 6 months ago with her child</w:t>
            </w:r>
          </w:p>
          <w:p>
            <w:pPr>
              <w:keepNext w:val="0"/>
              <w:keepLines w:val="0"/>
              <w:widowControl/>
              <w:numPr>
                <w:ilvl w:val="1"/>
                <w:numId w:val="27"/>
              </w:numPr>
              <w:suppressLineNumbers w:val="0"/>
              <w:spacing w:before="0" w:beforeAutospacing="1" w:after="0" w:afterAutospacing="1"/>
              <w:ind w:left="1440" w:hanging="360"/>
            </w:pPr>
            <w:r>
              <w:t>No recent international travel</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Breakfast: Oatmeal with fruit, sometimes makes pancakes for her son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Lunch: Salad with grilled chicken or a sandwich, often shared with her son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Dinner: Pasta with vegetables or lean meat like chicken or fish, her son enjoys this too</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Snacks: Fruit or yogurt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Had a grilled chicken salad for lunch today, with whole wheat bread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Had pasta with tomato sauce and mixed greens for dinner last night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Not a fan of seafood, and her son also does not like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Occasionally follows a low-carb diet to maintain weight but does not adhere to a strict regimen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Goes to the gym 3 times a week</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Exercises for 30 minutes each session, focusing on cardio and strength training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Enjoys taking walks in the park with her child on weekends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Recently started incorporating more strength training into her routine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The change is due to wanting to build more muscle and improve overall fitness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Generally goes to bed at 10 PM, wakes up at 6 AM</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Sleep is usually uninterrupted, but occasionally gets disturbed if her child is sick or has nightmares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recent changes in sleep habits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Some stress at work due to managing multiple projects, but overall manageable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Takes regular breaks during the day to manage stress and avoid burnout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Stress from balancing work and parenting responsibilities, especially when her child is sick or needs extra attention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significant stressors at home; enjoys a peaceful environment, though sometimes feels overwhelmed by her responsibilities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8"/>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No major financial stress but occasionally worries about saving for her child’s future or unexpected medical costs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Concerned about finding time for herself as a parent and managing work-life balance</w:t>
            </w:r>
            <w:bookmarkStart w:id="0" w:name="_GoBack"/>
            <w:bookmarkEnd w:id="0"/>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General Appearance:</w:t>
            </w:r>
            <w:r>
              <w:t xml:space="preserve"> Alert, mildly distressed, sitting slightly forward, clutching her right upper abdomen.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Vital Signs:</w:t>
            </w:r>
            <w:r>
              <w:t xml:space="preserve"> Blood pressure 125/80 mmHg, heart rate 95 bpm, respiratory rate 18 breaths/min, temperature 100.2°F (37.9°C), oxygen saturation 98%.</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Abdominal Exam:</w:t>
            </w:r>
            <w:r>
              <w:t xml:space="preserve"> Tenderness in the right upper quadrant, positive Murphy’s sign (pain with deep inspiration during palpation of the right upper abdomen), no palpable masses.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xml:space="preserve"> No jaundice, no rash.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xml:space="preserve"> Regular rhythm, no murmurs.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xml:space="preserve"> Clear breath sounds bilaterally, no crackles or wheezing.</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Other Systems:</w:t>
            </w:r>
            <w:r>
              <w:t xml:space="preserve"> Normal exam findings in all other areas.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ilvl w:val="0"/>
                <w:numId w:val="2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"Can you help me understand what might be causing this pain?"</w:t>
            </w:r>
          </w:p>
          <w:p>
            <w:pPr>
              <w:keepNext w:val="0"/>
              <w:keepLines w:val="0"/>
              <w:widowControl/>
              <w:numPr>
                <w:ilvl w:val="0"/>
                <w:numId w:val="29"/>
              </w:numPr>
              <w:suppressLineNumbers w:val="0"/>
              <w:spacing w:before="0" w:beforeAutospacing="1" w:after="0" w:afterAutospacing="1"/>
              <w:ind w:left="720" w:hanging="360"/>
            </w:pPr>
            <w:r>
              <w:t>"Is there a test you can do to figure out if I have gallstones or something serious?"</w:t>
            </w:r>
          </w:p>
          <w:p>
            <w:pPr>
              <w:keepNext w:val="0"/>
              <w:keepLines w:val="0"/>
              <w:widowControl/>
              <w:numPr>
                <w:ilvl w:val="0"/>
                <w:numId w:val="29"/>
              </w:numPr>
              <w:suppressLineNumbers w:val="0"/>
              <w:spacing w:before="0" w:beforeAutospacing="1" w:after="0" w:afterAutospacing="1"/>
              <w:ind w:left="720" w:hanging="360"/>
              <w:rPr>
                <w:rFonts w:ascii="Calibri" w:hAnsi="Calibri" w:eastAsia="Calibri" w:cs="Calibri"/>
                <w:b/>
                <w:sz w:val="22"/>
                <w:szCs w:val="22"/>
              </w:rPr>
            </w:pPr>
            <w:r>
              <w:t>"What do you think it is? I’m really worried."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"Could it be something with my gallbladder? I’ve heard of people getting their gallbladder removed."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"How long does it take to get results for something like this?"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Likely diagnosis: Acute cholecystitis, possibly gallstones.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Possible tests: Ultrasound, blood work (liver function tests, CBC).</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Plan: Referral for further imaging, possible antibiotics, pain management, and follow-up with surgery if gallstones are confirmed.</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The SP is unaware of the results of any imaging, lab work, or any findings that may suggest infection or inflammation, which the learner may need to investigate further.</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6C7D1"/>
    <w:multiLevelType w:val="multilevel"/>
    <w:tmpl w:val="80F6C7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DB93E2"/>
    <w:multiLevelType w:val="multilevel"/>
    <w:tmpl w:val="9ADB93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8112F2"/>
    <w:multiLevelType w:val="multilevel"/>
    <w:tmpl w:val="B38112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BFA14B"/>
    <w:multiLevelType w:val="multilevel"/>
    <w:tmpl w:val="D7BFA1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A233EF7"/>
    <w:multiLevelType w:val="multilevel"/>
    <w:tmpl w:val="EA233E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813727"/>
    <w:multiLevelType w:val="multilevel"/>
    <w:tmpl w:val="ED813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D8BD3FC"/>
    <w:multiLevelType w:val="multilevel"/>
    <w:tmpl w:val="ED8BD3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8270118"/>
    <w:multiLevelType w:val="multilevel"/>
    <w:tmpl w:val="082701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B088719"/>
    <w:multiLevelType w:val="multilevel"/>
    <w:tmpl w:val="0B0887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63E90B3"/>
    <w:multiLevelType w:val="multilevel"/>
    <w:tmpl w:val="163E90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49EB8D5"/>
    <w:multiLevelType w:val="multilevel"/>
    <w:tmpl w:val="349EB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042380E"/>
    <w:multiLevelType w:val="multilevel"/>
    <w:tmpl w:val="404238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7B72C6B"/>
    <w:multiLevelType w:val="multilevel"/>
    <w:tmpl w:val="47B72C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FE6F230"/>
    <w:multiLevelType w:val="multilevel"/>
    <w:tmpl w:val="4FE6F2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2A6D58D"/>
    <w:multiLevelType w:val="multilevel"/>
    <w:tmpl w:val="52A6D5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82EDABF"/>
    <w:multiLevelType w:val="multilevel"/>
    <w:tmpl w:val="582EDA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EF8D1F"/>
    <w:multiLevelType w:val="multilevel"/>
    <w:tmpl w:val="77EF8D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7FCAD03"/>
    <w:multiLevelType w:val="multilevel"/>
    <w:tmpl w:val="77FCAD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6"/>
  </w:num>
  <w:num w:numId="4">
    <w:abstractNumId w:val="1"/>
  </w:num>
  <w:num w:numId="5">
    <w:abstractNumId w:val="16"/>
  </w:num>
  <w:num w:numId="6">
    <w:abstractNumId w:val="3"/>
  </w:num>
  <w:num w:numId="7">
    <w:abstractNumId w:val="5"/>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num>
  <w:num w:numId="22">
    <w:abstractNumId w:val="10"/>
  </w:num>
  <w:num w:numId="23">
    <w:abstractNumId w:val="14"/>
  </w:num>
  <w:num w:numId="24">
    <w:abstractNumId w:val="17"/>
  </w:num>
  <w:num w:numId="25">
    <w:abstractNumId w:val="18"/>
  </w:num>
  <w:num w:numId="26">
    <w:abstractNumId w:val="13"/>
  </w:num>
  <w:num w:numId="27">
    <w:abstractNumId w:val="12"/>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1BE2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autoRedefine/>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qFormat/>
    <w:uiPriority w:val="9"/>
    <w:rPr>
      <w:rFonts w:cstheme="majorBidi"/>
      <w:color w:val="104862" w:themeColor="accent1" w:themeShade="BF"/>
      <w:sz w:val="28"/>
      <w:szCs w:val="28"/>
    </w:rPr>
  </w:style>
  <w:style w:type="character" w:customStyle="1" w:styleId="21">
    <w:name w:val="标题 5 字符"/>
    <w:basedOn w:val="15"/>
    <w:link w:val="6"/>
    <w:autoRedefine/>
    <w:semiHidden/>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qFormat/>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2</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2024-12-01T15:36:01Z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893843FAD11C4D66B6B7A9668D01C037_12</vt:lpwstr>
  </property>
</Properties>
</file>