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ind w:firstLine="720"/>
        <w:rPr>
          <w:rFonts w:ascii="Calibri" w:hAnsi="Calibri" w:eastAsia="Calibri" w:cs="Calibri"/>
          <w:b/>
        </w:rPr>
      </w:pPr>
      <w:r>
        <w:rPr>
          <w:rFonts w:ascii="Calibri" w:hAnsi="Calibri" w:eastAsia="Calibri" w:cs="Calibri"/>
          <w:b/>
          <w:sz w:val="28"/>
          <w:szCs w:val="28"/>
        </w:rPr>
        <w:t xml:space="preserve">Patient Name: </w:t>
      </w:r>
      <w:r>
        <w:rPr>
          <w:rFonts w:ascii="宋体" w:hAnsi="宋体" w:eastAsia="宋体" w:cs="宋体"/>
          <w:sz w:val="24"/>
          <w:szCs w:val="24"/>
        </w:rPr>
        <w:t>John Doe</w:t>
      </w:r>
    </w:p>
    <w:p>
      <w:pPr>
        <w:ind w:firstLine="720"/>
        <w:rPr>
          <w:rFonts w:hint="default" w:ascii="Calibri" w:hAnsi="Calibri" w:eastAsia="宋体" w:cs="Calibri"/>
          <w:b/>
          <w:lang w:val="en-US" w:eastAsia="zh-CN"/>
        </w:rPr>
      </w:pPr>
      <w:r>
        <w:rPr>
          <w:rFonts w:ascii="Calibri" w:hAnsi="Calibri" w:eastAsia="Calibri" w:cs="Calibri"/>
          <w:b/>
          <w:sz w:val="28"/>
          <w:szCs w:val="28"/>
        </w:rPr>
        <w:t xml:space="preserve">Age: </w:t>
      </w:r>
      <w:r>
        <w:rPr>
          <w:rFonts w:hint="eastAsia" w:ascii="Calibri" w:hAnsi="Calibri" w:eastAsia="宋体" w:cs="Calibri"/>
          <w:b/>
          <w:sz w:val="28"/>
          <w:szCs w:val="28"/>
          <w:lang w:val="en-US" w:eastAsia="zh-CN"/>
        </w:rPr>
        <w:t>27</w:t>
      </w:r>
    </w:p>
    <w:p>
      <w:pPr>
        <w:ind w:firstLine="720"/>
        <w:rPr>
          <w:rFonts w:hint="eastAsia" w:ascii="Calibri" w:hAnsi="Calibri" w:eastAsia="宋体" w:cs="Calibri"/>
          <w:b/>
          <w:lang w:val="en-US" w:eastAsia="zh-CN"/>
        </w:rPr>
      </w:pPr>
      <w:r>
        <w:rPr>
          <w:rFonts w:ascii="Calibri" w:hAnsi="Calibri" w:eastAsia="Calibri" w:cs="Calibri"/>
          <w:b/>
          <w:sz w:val="28"/>
          <w:szCs w:val="28"/>
        </w:rPr>
        <w:t xml:space="preserve">Gender: </w:t>
      </w:r>
      <w:r>
        <w:rPr>
          <w:rFonts w:hint="eastAsia" w:ascii="Calibri" w:hAnsi="Calibri" w:eastAsia="宋体" w:cs="Calibri"/>
          <w:b/>
          <w:sz w:val="28"/>
          <w:szCs w:val="28"/>
          <w:lang w:val="en-US" w:eastAsia="zh-CN"/>
        </w:rPr>
        <w:t>male</w:t>
      </w:r>
    </w:p>
    <w:p>
      <w:pPr>
        <w:ind w:firstLine="720"/>
        <w:rPr>
          <w:rFonts w:ascii="Calibri" w:hAnsi="Calibri" w:eastAsia="Calibri" w:cs="Calibri"/>
          <w:b/>
        </w:rPr>
      </w:pPr>
      <w:r>
        <w:rPr>
          <w:rFonts w:ascii="Calibri" w:hAnsi="Calibri" w:eastAsia="Calibri" w:cs="Calibri"/>
          <w:b/>
          <w:sz w:val="28"/>
          <w:szCs w:val="28"/>
        </w:rPr>
        <w:t xml:space="preserve">Chief Complaint: </w:t>
      </w:r>
      <w:r>
        <w:rPr>
          <w:rFonts w:ascii="宋体" w:hAnsi="宋体" w:eastAsia="宋体" w:cs="宋体"/>
          <w:sz w:val="24"/>
          <w:szCs w:val="24"/>
        </w:rPr>
        <w:t>"I've been having strange episodes where I lose control and feel like I’m shaking uncontrollably."</w:t>
      </w: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Affect:</w:t>
            </w:r>
            <w:r>
              <w:t xml:space="preserve"> Anxious, slightly worried but cooperative.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Speech:</w:t>
            </w:r>
            <w:r>
              <w:t xml:space="preserve"> Short, occasionally stammering, sometimes vague due to nervousness.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Body Language:</w:t>
            </w:r>
            <w:r>
              <w:t xml:space="preserve"> Nervous fidgeting, occasionally wringing hands when discussing seizures.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Non-verbal Communication:</w:t>
            </w:r>
            <w:r>
              <w:t xml:space="preserve"> Appears anxious, often looks away when describing episodes.</w:t>
            </w:r>
          </w:p>
          <w:p>
            <w:pPr>
              <w:keepNext w:val="0"/>
              <w:keepLines w:val="0"/>
              <w:widowControl/>
              <w:suppressLineNumbers w:val="0"/>
              <w:rPr>
                <w:rFonts w:ascii="Calibri" w:hAnsi="Calibri" w:eastAsia="Calibri" w:cs="Calibri"/>
                <w:b/>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Changes as Case Progresses:</w:t>
            </w:r>
            <w:r>
              <w:t xml:space="preserve"> As the interview progresses, the patient becomes slightly more distressed, particularly when discussing how the episodes are affecting his daily life.</w:t>
            </w: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I’ve been having some strange episodes recently, where I lose control and shake uncontrollably. I’m not sure what’s going on, but it’s been happening more frequently.”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“These episodes started about 3 months ago. I’ll usually get a feeling like something’s about to happen, then I lose consciousness. I don’t remember what happens during the seizure, but my girlfriend says I have convulsions and that I bite my tongue sometimes. I feel really tired afterward and have trouble remembering things right after.”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Style w:val="17"/>
                <w:rFonts w:ascii="宋体" w:hAnsi="宋体" w:eastAsia="宋体" w:cs="宋体"/>
                <w:sz w:val="24"/>
                <w:szCs w:val="24"/>
              </w:rPr>
              <w:t>“I’ve been to the emergency room twice because of these episodes, but they didn’t give me a diagnosis yet. They told me it could be a type of seizure, but they need to run more tests.”</w:t>
            </w:r>
            <w:r>
              <w:rPr>
                <w:rFonts w:ascii="宋体" w:hAnsi="宋体" w:eastAsia="宋体" w:cs="宋体"/>
                <w:sz w:val="24"/>
                <w:szCs w:val="24"/>
              </w:rPr>
              <w:br w:type="textWrapping"/>
            </w:r>
            <w:r>
              <w:rPr>
                <w:rStyle w:val="17"/>
                <w:rFonts w:ascii="宋体" w:hAnsi="宋体" w:eastAsia="宋体" w:cs="宋体"/>
                <w:sz w:val="24"/>
                <w:szCs w:val="24"/>
              </w:rPr>
              <w:t>“My family has been really worried, and I’ve been avoiding driving and some activities because I’m afraid it might happen again.”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I don’t want to tell my coworkers, but I feel embarrassed sometimes because I’m not sure how to explain this. I’m afraid they’ll think I’m unreliable or weak if I talk about it.”</w:t>
            </w: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"It feels like I lose control and then start shaking uncontrollably. It usually starts with a strange feeling in my head, like a warning 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"It started about three months ago, but I only began noticing it more frequently in the last 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episodes last about 1-2 minutes, but I feel really out of it for at least an hour afterward. They happen about 2-3 times a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 don’t know if it’s a certain part of my brain, but it feels like the episodes happen without warning, anywhere."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it just affects my whole body, but mainly my limbs."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"There’s no pain during the seizure, but afterward, I feel really exhausted and sometimes sore."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 haven’t started any medication yet. I’m waiting for results from the neurologist."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 don’t really know what triggers it, but I’ve noticed that I feel more stressed when the episodes occur."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 rest after the episodes, but I don’t feel back to normal for a while. Drinking water and lying down helps me recover faster."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"I’m not sure. Sometimes I’m really tired or stressed, but it’s hard to say."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"I’ve noticed some memory lapses after the episodes. My girlfriend also says I’m confused when I wake up from 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"It’s affecting my job and my social life. I’m afraid to drive or go out because I don’t know when it will happen again. I’ve been thinking about changing my lifestyle or even quitting my job because of the stress and the episodes."</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Constitutional:</w:t>
            </w:r>
          </w:p>
          <w:p>
            <w:pPr>
              <w:keepNext w:val="0"/>
              <w:keepLines w:val="0"/>
              <w:widowControl/>
              <w:numPr>
                <w:ilvl w:val="0"/>
                <w:numId w:val="2"/>
              </w:numPr>
              <w:suppressLineNumbers w:val="0"/>
              <w:spacing w:before="0" w:beforeAutospacing="1" w:after="0" w:afterAutospacing="1"/>
              <w:ind w:left="720" w:hanging="360"/>
            </w:pPr>
            <w:r>
              <w:t>No fever, weight loss, or fatigue (aside from post-episode exhaustion).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p>
          <w:p>
            <w:pPr>
              <w:keepNext w:val="0"/>
              <w:keepLines w:val="0"/>
              <w:widowControl/>
              <w:numPr>
                <w:ilvl w:val="0"/>
                <w:numId w:val="3"/>
              </w:numPr>
              <w:suppressLineNumbers w:val="0"/>
              <w:spacing w:before="0" w:beforeAutospacing="1" w:after="0" w:afterAutospacing="1"/>
              <w:ind w:left="720" w:hanging="360"/>
            </w:pPr>
            <w:r>
              <w:t>No rashes, bruising, or other unusual skin changes.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p>
          <w:p>
            <w:pPr>
              <w:keepNext w:val="0"/>
              <w:keepLines w:val="0"/>
              <w:widowControl/>
              <w:numPr>
                <w:ilvl w:val="0"/>
                <w:numId w:val="4"/>
              </w:numPr>
              <w:suppressLineNumbers w:val="0"/>
              <w:spacing w:before="0" w:beforeAutospacing="1" w:after="0" w:afterAutospacing="1"/>
              <w:ind w:left="720" w:hanging="360"/>
            </w:pPr>
            <w:r>
              <w:t>No headaches, vision changes, or recent sinus issues.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p>
          <w:p>
            <w:pPr>
              <w:keepNext w:val="0"/>
              <w:keepLines w:val="0"/>
              <w:widowControl/>
              <w:numPr>
                <w:ilvl w:val="0"/>
                <w:numId w:val="5"/>
              </w:numPr>
              <w:suppressLineNumbers w:val="0"/>
              <w:spacing w:before="0" w:beforeAutospacing="1" w:after="0" w:afterAutospacing="1"/>
              <w:ind w:left="720" w:hanging="360"/>
            </w:pPr>
            <w:r>
              <w:t>No changes in temperature sensitivity or hair growth.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p>
          <w:p>
            <w:pPr>
              <w:keepNext w:val="0"/>
              <w:keepLines w:val="0"/>
              <w:widowControl/>
              <w:numPr>
                <w:ilvl w:val="0"/>
                <w:numId w:val="6"/>
              </w:numPr>
              <w:suppressLineNumbers w:val="0"/>
              <w:spacing w:before="0" w:beforeAutospacing="1" w:after="0" w:afterAutospacing="1"/>
              <w:ind w:left="720" w:hanging="360"/>
            </w:pPr>
            <w:r>
              <w:t>No difficulty breathing or chest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p>
          <w:p>
            <w:pPr>
              <w:keepNext w:val="0"/>
              <w:keepLines w:val="0"/>
              <w:widowControl/>
              <w:numPr>
                <w:ilvl w:val="0"/>
                <w:numId w:val="7"/>
              </w:numPr>
              <w:suppressLineNumbers w:val="0"/>
              <w:spacing w:before="0" w:beforeAutospacing="1" w:after="0" w:afterAutospacing="1"/>
              <w:ind w:left="720" w:hanging="360"/>
            </w:pPr>
            <w:r>
              <w:t>No palpitations or chest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p>
          <w:p>
            <w:pPr>
              <w:keepNext w:val="0"/>
              <w:keepLines w:val="0"/>
              <w:widowControl/>
              <w:numPr>
                <w:ilvl w:val="0"/>
                <w:numId w:val="8"/>
              </w:numPr>
              <w:suppressLineNumbers w:val="0"/>
              <w:spacing w:before="0" w:beforeAutospacing="1" w:after="0" w:afterAutospacing="1"/>
              <w:ind w:left="720" w:hanging="360"/>
            </w:pPr>
            <w:r>
              <w:t>No nausea or vomiting associated with the episodes.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Urinary:</w:t>
            </w:r>
          </w:p>
          <w:p>
            <w:pPr>
              <w:keepNext w:val="0"/>
              <w:keepLines w:val="0"/>
              <w:widowControl/>
              <w:numPr>
                <w:ilvl w:val="0"/>
                <w:numId w:val="9"/>
              </w:numPr>
              <w:suppressLineNumbers w:val="0"/>
              <w:spacing w:before="0" w:beforeAutospacing="1" w:after="0" w:afterAutospacing="1"/>
              <w:ind w:left="720" w:hanging="360"/>
            </w:pPr>
            <w:r>
              <w:t>No changes in urination.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Reproductive:</w:t>
            </w:r>
          </w:p>
          <w:p>
            <w:pPr>
              <w:keepNext w:val="0"/>
              <w:keepLines w:val="0"/>
              <w:widowControl/>
              <w:numPr>
                <w:ilvl w:val="0"/>
                <w:numId w:val="10"/>
              </w:numPr>
              <w:suppressLineNumbers w:val="0"/>
              <w:spacing w:before="0" w:beforeAutospacing="1" w:after="0" w:afterAutospacing="1"/>
              <w:ind w:left="720" w:hanging="360"/>
            </w:pPr>
            <w:r>
              <w:t>No relevant symptoms.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p>
          <w:p>
            <w:pPr>
              <w:keepNext w:val="0"/>
              <w:keepLines w:val="0"/>
              <w:widowControl/>
              <w:numPr>
                <w:ilvl w:val="0"/>
                <w:numId w:val="11"/>
              </w:numPr>
              <w:suppressLineNumbers w:val="0"/>
              <w:spacing w:before="0" w:beforeAutospacing="1" w:after="0" w:afterAutospacing="1"/>
              <w:ind w:left="720" w:hanging="360"/>
            </w:pPr>
            <w:r>
              <w:t>No muscle weakness or pain aside from post-seizure soreness.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p>
          <w:p>
            <w:pPr>
              <w:keepNext w:val="0"/>
              <w:keepLines w:val="0"/>
              <w:widowControl/>
              <w:numPr>
                <w:ilvl w:val="0"/>
                <w:numId w:val="12"/>
              </w:numPr>
              <w:suppressLineNumbers w:val="0"/>
              <w:spacing w:before="0" w:beforeAutospacing="1" w:after="0" w:afterAutospacing="1"/>
              <w:ind w:left="720" w:hanging="360"/>
            </w:pPr>
            <w:r>
              <w:t>No prior history of neurologic disorders.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p>
          <w:p>
            <w:pPr>
              <w:keepNext w:val="0"/>
              <w:keepLines w:val="0"/>
              <w:widowControl/>
              <w:numPr>
                <w:ilvl w:val="0"/>
                <w:numId w:val="13"/>
              </w:numPr>
              <w:suppressLineNumbers w:val="0"/>
              <w:spacing w:before="0" w:beforeAutospacing="1" w:after="0" w:afterAutospacing="1"/>
              <w:ind w:left="720" w:hanging="360"/>
              <w:rPr>
                <w:rFonts w:ascii="Calibri" w:hAnsi="Calibri" w:eastAsia="Calibri" w:cs="Calibri"/>
                <w:sz w:val="22"/>
                <w:szCs w:val="22"/>
              </w:rPr>
            </w:pPr>
            <w:r>
              <w:t>Some anxiety and stress, especially around the episodes and their unpredictability.</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chronic illness.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 aside from the two ER visits related to seizures.</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Up-to-date with vaccinations.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known allergies.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hint="default" w:ascii="Calibri" w:hAnsi="Calibri" w:eastAsia="宋体" w:cs="Calibri"/>
                <w:b/>
                <w:sz w:val="22"/>
                <w:szCs w:val="22"/>
                <w:lang w:val="en-US" w:eastAsia="zh-CN"/>
              </w:rPr>
            </w:pPr>
            <w:r>
              <w:rPr>
                <w:rFonts w:hint="eastAsia" w:ascii="Calibri" w:hAnsi="Calibri" w:eastAsia="宋体" w:cs="Calibri"/>
                <w:b/>
                <w:sz w:val="22"/>
                <w:szCs w:val="22"/>
                <w:lang w:val="en-US" w:eastAsia="zh-CN"/>
              </w:rPr>
              <w:t>NA</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p>
          <w:p>
            <w:pPr>
              <w:keepNext w:val="0"/>
              <w:keepLines w:val="0"/>
              <w:widowControl/>
              <w:numPr>
                <w:ilvl w:val="0"/>
                <w:numId w:val="1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xml:space="preserve"> 58 years</w:t>
            </w:r>
          </w:p>
          <w:p>
            <w:pPr>
              <w:keepNext w:val="0"/>
              <w:keepLines w:val="0"/>
              <w:widowControl/>
              <w:numPr>
                <w:ilvl w:val="0"/>
                <w:numId w:val="14"/>
              </w:numPr>
              <w:suppressLineNumbers w:val="0"/>
              <w:spacing w:before="0" w:beforeAutospacing="1" w:after="0" w:afterAutospacing="1"/>
              <w:ind w:left="720" w:hanging="360"/>
            </w:pPr>
            <w:r>
              <w:rPr>
                <w:rStyle w:val="16"/>
              </w:rPr>
              <w:t>Health Status:</w:t>
            </w:r>
            <w:r>
              <w:t xml:space="preserve"> Healthy, no significant medical conditions.</w:t>
            </w:r>
          </w:p>
          <w:p>
            <w:pPr>
              <w:keepNext w:val="0"/>
              <w:keepLines w:val="0"/>
              <w:widowControl/>
              <w:numPr>
                <w:ilvl w:val="0"/>
                <w:numId w:val="14"/>
              </w:numPr>
              <w:suppressLineNumbers w:val="0"/>
              <w:spacing w:before="0" w:beforeAutospacing="1" w:after="0" w:afterAutospacing="1"/>
              <w:ind w:left="720" w:hanging="360"/>
            </w:pPr>
            <w:r>
              <w:rPr>
                <w:rStyle w:val="16"/>
              </w:rPr>
              <w:t>Relevant Notes:</w:t>
            </w:r>
            <w:r>
              <w:t xml:space="preserve"> No history of epilepsy or neurological disorders in the family.</w:t>
            </w:r>
          </w:p>
          <w:p>
            <w:pPr>
              <w:keepNext w:val="0"/>
              <w:keepLines w:val="0"/>
              <w:widowControl/>
              <w:numPr>
                <w:ilvl w:val="0"/>
                <w:numId w:val="14"/>
              </w:numPr>
              <w:suppressLineNumbers w:val="0"/>
              <w:spacing w:before="0" w:beforeAutospacing="1" w:after="0" w:afterAutospacing="1"/>
              <w:ind w:left="720" w:hanging="360"/>
            </w:pPr>
            <w:r>
              <w:rPr>
                <w:rStyle w:val="16"/>
              </w:rPr>
              <w:t>Management/Treatment:</w:t>
            </w:r>
            <w:r>
              <w:t xml:space="preserve"> Not applicable.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p>
          <w:p>
            <w:pPr>
              <w:keepNext w:val="0"/>
              <w:keepLines w:val="0"/>
              <w:widowControl/>
              <w:numPr>
                <w:ilvl w:val="0"/>
                <w:numId w:val="1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xml:space="preserve"> 62 years</w:t>
            </w:r>
          </w:p>
          <w:p>
            <w:pPr>
              <w:keepNext w:val="0"/>
              <w:keepLines w:val="0"/>
              <w:widowControl/>
              <w:numPr>
                <w:ilvl w:val="0"/>
                <w:numId w:val="15"/>
              </w:numPr>
              <w:suppressLineNumbers w:val="0"/>
              <w:spacing w:before="0" w:beforeAutospacing="1" w:after="0" w:afterAutospacing="1"/>
              <w:ind w:left="720" w:hanging="360"/>
            </w:pPr>
            <w:r>
              <w:rPr>
                <w:rStyle w:val="16"/>
              </w:rPr>
              <w:t>Health Status:</w:t>
            </w:r>
            <w:r>
              <w:t xml:space="preserve"> Diagnosed with hypertension, managed with medication.</w:t>
            </w:r>
          </w:p>
          <w:p>
            <w:pPr>
              <w:keepNext w:val="0"/>
              <w:keepLines w:val="0"/>
              <w:widowControl/>
              <w:numPr>
                <w:ilvl w:val="0"/>
                <w:numId w:val="15"/>
              </w:numPr>
              <w:suppressLineNumbers w:val="0"/>
              <w:spacing w:before="0" w:beforeAutospacing="1" w:after="0" w:afterAutospacing="1"/>
              <w:ind w:left="720" w:hanging="360"/>
            </w:pPr>
            <w:r>
              <w:rPr>
                <w:rStyle w:val="16"/>
              </w:rPr>
              <w:t>Relevant Notes:</w:t>
            </w:r>
            <w:r>
              <w:t xml:space="preserve"> No neurological issues or history of seizures.</w:t>
            </w:r>
          </w:p>
          <w:p>
            <w:pPr>
              <w:keepNext w:val="0"/>
              <w:keepLines w:val="0"/>
              <w:widowControl/>
              <w:numPr>
                <w:ilvl w:val="0"/>
                <w:numId w:val="15"/>
              </w:numPr>
              <w:suppressLineNumbers w:val="0"/>
              <w:spacing w:before="0" w:beforeAutospacing="1" w:after="0" w:afterAutospacing="1"/>
              <w:ind w:left="720" w:hanging="360"/>
            </w:pPr>
            <w:r>
              <w:rPr>
                <w:rStyle w:val="16"/>
              </w:rPr>
              <w:t>Management/Treatment:</w:t>
            </w:r>
            <w:r>
              <w:t xml:space="preserve"> Treated with antihypertensive medication. No history of epilepsy or seizures.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Brother:</w:t>
            </w:r>
          </w:p>
          <w:p>
            <w:pPr>
              <w:keepNext w:val="0"/>
              <w:keepLines w:val="0"/>
              <w:widowControl/>
              <w:numPr>
                <w:ilvl w:val="0"/>
                <w:numId w:val="1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xml:space="preserve"> 24 years</w:t>
            </w:r>
          </w:p>
          <w:p>
            <w:pPr>
              <w:keepNext w:val="0"/>
              <w:keepLines w:val="0"/>
              <w:widowControl/>
              <w:numPr>
                <w:ilvl w:val="0"/>
                <w:numId w:val="16"/>
              </w:numPr>
              <w:suppressLineNumbers w:val="0"/>
              <w:spacing w:before="0" w:beforeAutospacing="1" w:after="0" w:afterAutospacing="1"/>
              <w:ind w:left="720" w:hanging="360"/>
            </w:pPr>
            <w:r>
              <w:rPr>
                <w:rStyle w:val="16"/>
              </w:rPr>
              <w:t>Health Status:</w:t>
            </w:r>
            <w:r>
              <w:t xml:space="preserve"> Healthy, no significant medical conditions.</w:t>
            </w:r>
          </w:p>
          <w:p>
            <w:pPr>
              <w:keepNext w:val="0"/>
              <w:keepLines w:val="0"/>
              <w:widowControl/>
              <w:numPr>
                <w:ilvl w:val="0"/>
                <w:numId w:val="16"/>
              </w:numPr>
              <w:suppressLineNumbers w:val="0"/>
              <w:spacing w:before="0" w:beforeAutospacing="1" w:after="0" w:afterAutospacing="1"/>
              <w:ind w:left="720" w:hanging="360"/>
            </w:pPr>
            <w:r>
              <w:rPr>
                <w:rStyle w:val="16"/>
              </w:rPr>
              <w:t>Relevant Notes:</w:t>
            </w:r>
            <w:r>
              <w:t xml:space="preserve"> No history of epilepsy or neurological disorders.</w:t>
            </w:r>
          </w:p>
          <w:p>
            <w:pPr>
              <w:keepNext w:val="0"/>
              <w:keepLines w:val="0"/>
              <w:widowControl/>
              <w:numPr>
                <w:ilvl w:val="0"/>
                <w:numId w:val="16"/>
              </w:numPr>
              <w:suppressLineNumbers w:val="0"/>
              <w:spacing w:before="0" w:beforeAutospacing="1" w:after="0" w:afterAutospacing="1"/>
              <w:ind w:left="720" w:hanging="360"/>
            </w:pPr>
            <w:r>
              <w:rPr>
                <w:rStyle w:val="16"/>
              </w:rPr>
              <w:t>Management/Treatment:</w:t>
            </w:r>
            <w:r>
              <w:t xml:space="preserve"> Not applicable.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Grandmother (optional):</w:t>
            </w:r>
          </w:p>
          <w:p>
            <w:pPr>
              <w:keepNext w:val="0"/>
              <w:keepLines w:val="0"/>
              <w:widowControl/>
              <w:numPr>
                <w:ilvl w:val="0"/>
                <w:numId w:val="1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 at Death:</w:t>
            </w:r>
            <w:r>
              <w:t xml:space="preserve"> 82 years</w:t>
            </w:r>
          </w:p>
          <w:p>
            <w:pPr>
              <w:keepNext w:val="0"/>
              <w:keepLines w:val="0"/>
              <w:widowControl/>
              <w:numPr>
                <w:ilvl w:val="0"/>
                <w:numId w:val="17"/>
              </w:numPr>
              <w:suppressLineNumbers w:val="0"/>
              <w:spacing w:before="0" w:beforeAutospacing="1" w:after="0" w:afterAutospacing="1"/>
              <w:ind w:left="720" w:hanging="360"/>
            </w:pPr>
            <w:r>
              <w:rPr>
                <w:rStyle w:val="16"/>
              </w:rPr>
              <w:t>Cause of Death:</w:t>
            </w:r>
            <w:r>
              <w:t xml:space="preserve"> Natural causes, no neurological conditions.</w:t>
            </w:r>
          </w:p>
          <w:p>
            <w:pPr>
              <w:keepNext w:val="0"/>
              <w:keepLines w:val="0"/>
              <w:widowControl/>
              <w:numPr>
                <w:ilvl w:val="0"/>
                <w:numId w:val="17"/>
              </w:numPr>
              <w:suppressLineNumbers w:val="0"/>
              <w:spacing w:before="0" w:beforeAutospacing="1" w:after="0" w:afterAutospacing="1"/>
              <w:ind w:left="720" w:hanging="360"/>
            </w:pPr>
            <w:r>
              <w:rPr>
                <w:rStyle w:val="16"/>
              </w:rPr>
              <w:t>Relevant Notes:</w:t>
            </w:r>
            <w:r>
              <w:t xml:space="preserve"> No family history of epilepsy.</w:t>
            </w:r>
          </w:p>
          <w:p>
            <w:pPr>
              <w:keepNext w:val="0"/>
              <w:keepLines w:val="0"/>
              <w:widowControl/>
              <w:numPr>
                <w:ilvl w:val="0"/>
                <w:numId w:val="17"/>
              </w:numPr>
              <w:suppressLineNumbers w:val="0"/>
              <w:spacing w:before="0" w:beforeAutospacing="1" w:after="0" w:afterAutospacing="1"/>
              <w:ind w:left="720" w:hanging="360"/>
            </w:pPr>
            <w:r>
              <w:rPr>
                <w:rStyle w:val="16"/>
              </w:rPr>
              <w:t>Management/Treatment:</w:t>
            </w:r>
            <w:r>
              <w:t xml:space="preserve"> Not applicable.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Grandfather (optional):</w:t>
            </w:r>
          </w:p>
          <w:p>
            <w:pPr>
              <w:keepNext w:val="0"/>
              <w:keepLines w:val="0"/>
              <w:widowControl/>
              <w:numPr>
                <w:ilvl w:val="0"/>
                <w:numId w:val="1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 at Death:</w:t>
            </w:r>
            <w:r>
              <w:t xml:space="preserve"> 78 years</w:t>
            </w:r>
          </w:p>
          <w:p>
            <w:pPr>
              <w:keepNext w:val="0"/>
              <w:keepLines w:val="0"/>
              <w:widowControl/>
              <w:numPr>
                <w:ilvl w:val="0"/>
                <w:numId w:val="18"/>
              </w:numPr>
              <w:suppressLineNumbers w:val="0"/>
              <w:spacing w:before="0" w:beforeAutospacing="1" w:after="0" w:afterAutospacing="1"/>
              <w:ind w:left="720" w:hanging="360"/>
            </w:pPr>
            <w:r>
              <w:rPr>
                <w:rStyle w:val="16"/>
              </w:rPr>
              <w:t>Cause of Death:</w:t>
            </w:r>
            <w:r>
              <w:t xml:space="preserve"> Heart disease</w:t>
            </w:r>
          </w:p>
          <w:p>
            <w:pPr>
              <w:keepNext w:val="0"/>
              <w:keepLines w:val="0"/>
              <w:widowControl/>
              <w:numPr>
                <w:ilvl w:val="0"/>
                <w:numId w:val="18"/>
              </w:numPr>
              <w:suppressLineNumbers w:val="0"/>
              <w:spacing w:before="0" w:beforeAutospacing="1" w:after="0" w:afterAutospacing="1"/>
              <w:ind w:left="720" w:hanging="360"/>
            </w:pPr>
            <w:r>
              <w:rPr>
                <w:rStyle w:val="16"/>
              </w:rPr>
              <w:t>Relevant Notes:</w:t>
            </w:r>
            <w:r>
              <w:t xml:space="preserve"> No family history of epilepsy.</w:t>
            </w:r>
          </w:p>
          <w:p>
            <w:pPr>
              <w:keepNext w:val="0"/>
              <w:keepLines w:val="0"/>
              <w:widowControl/>
              <w:numPr>
                <w:ilvl w:val="0"/>
                <w:numId w:val="18"/>
              </w:numPr>
              <w:suppressLineNumbers w:val="0"/>
              <w:spacing w:before="0" w:beforeAutospacing="1" w:after="0" w:afterAutospacing="1"/>
              <w:ind w:left="720" w:hanging="360"/>
              <w:rPr>
                <w:rFonts w:ascii="Calibri" w:hAnsi="Calibri" w:eastAsia="Calibri" w:cs="Calibri"/>
                <w:b/>
                <w:sz w:val="22"/>
                <w:szCs w:val="22"/>
              </w:rPr>
            </w:pPr>
            <w:r>
              <w:rPr>
                <w:rStyle w:val="16"/>
              </w:rPr>
              <w:t>Management/Treatment:</w:t>
            </w:r>
            <w:r>
              <w:t xml:space="preserve"> Not applicable.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Do not add any additional family members</w:t>
            </w:r>
            <w:r>
              <w:t xml:space="preserve"> unless explicitly asked about a family member (e.g., paternal grandmother, maternal uncle, etc.).</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If the learner asks about any </w:t>
            </w:r>
            <w:r>
              <w:rPr>
                <w:rStyle w:val="16"/>
              </w:rPr>
              <w:t>other family members</w:t>
            </w:r>
            <w:r>
              <w:t>, the SP should respond:</w:t>
            </w:r>
          </w:p>
          <w:p>
            <w:pPr>
              <w:keepNext w:val="0"/>
              <w:keepLines w:val="0"/>
              <w:widowControl/>
              <w:numPr>
                <w:ilvl w:val="0"/>
                <w:numId w:val="19"/>
              </w:numPr>
              <w:suppressLineNumbers w:val="0"/>
              <w:spacing w:before="0" w:beforeAutospacing="1" w:after="0" w:afterAutospacing="1"/>
              <w:ind w:left="720" w:hanging="360"/>
            </w:pPr>
            <w:r>
              <w:t>"I’m not sure about my paternal grandparents’ health status, but I know my mother and father are both alive and healthy. I don’t have more details about my extended family."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If the learner asks about </w:t>
            </w:r>
            <w:r>
              <w:rPr>
                <w:rStyle w:val="16"/>
              </w:rPr>
              <w:t>specific health issues in family members not listed above</w:t>
            </w:r>
            <w:r>
              <w:t>, the SP should respond with:</w:t>
            </w:r>
          </w:p>
          <w:p>
            <w:pPr>
              <w:keepNext w:val="0"/>
              <w:keepLines w:val="0"/>
              <w:widowControl/>
              <w:numPr>
                <w:ilvl w:val="0"/>
                <w:numId w:val="20"/>
              </w:numPr>
              <w:suppressLineNumbers w:val="0"/>
              <w:spacing w:before="0" w:beforeAutospacing="1" w:after="0" w:afterAutospacing="1"/>
              <w:ind w:left="720" w:hanging="360"/>
              <w:rPr>
                <w:rFonts w:ascii="Calibri" w:hAnsi="Calibri" w:eastAsia="Calibri" w:cs="Calibri"/>
                <w:b/>
                <w:sz w:val="22"/>
                <w:szCs w:val="22"/>
              </w:rPr>
            </w:pPr>
            <w:r>
              <w:t>"My family doesn’t have a history of neurological conditions like epilepsy or seizures, and no one else in my immediate family has been diagnosed with any serious health conditions."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 (Hypertension):</w:t>
            </w:r>
          </w:p>
          <w:p>
            <w:pPr>
              <w:keepNext w:val="0"/>
              <w:keepLines w:val="0"/>
              <w:widowControl/>
              <w:numPr>
                <w:ilvl w:val="0"/>
                <w:numId w:val="2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Treated with antihypertensive medication (e.g., lisinopril).</w:t>
            </w:r>
          </w:p>
          <w:p>
            <w:pPr>
              <w:keepNext w:val="0"/>
              <w:keepLines w:val="0"/>
              <w:widowControl/>
              <w:numPr>
                <w:ilvl w:val="0"/>
                <w:numId w:val="21"/>
              </w:numPr>
              <w:suppressLineNumbers w:val="0"/>
              <w:spacing w:before="0" w:beforeAutospacing="1" w:after="0" w:afterAutospacing="1"/>
              <w:ind w:left="720" w:hanging="360"/>
            </w:pPr>
            <w:r>
              <w:t>Regular check-ups for blood pressure management.</w:t>
            </w:r>
          </w:p>
          <w:p>
            <w:pPr>
              <w:keepNext w:val="0"/>
              <w:keepLines w:val="0"/>
              <w:widowControl/>
              <w:numPr>
                <w:ilvl w:val="0"/>
                <w:numId w:val="21"/>
              </w:numPr>
              <w:suppressLineNumbers w:val="0"/>
              <w:spacing w:before="0" w:beforeAutospacing="1" w:after="0" w:afterAutospacing="1"/>
              <w:ind w:left="720" w:hanging="360"/>
            </w:pPr>
            <w:r>
              <w:t>No complications reported.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 family members with epilepsy or other relevant conditions:</w:t>
            </w:r>
          </w:p>
          <w:p>
            <w:pPr>
              <w:keepNext w:val="0"/>
              <w:keepLines w:val="0"/>
              <w:widowControl/>
              <w:numPr>
                <w:ilvl w:val="0"/>
                <w:numId w:val="22"/>
              </w:numPr>
              <w:suppressLineNumbers w:val="0"/>
              <w:spacing w:before="0" w:beforeAutospacing="1" w:after="0" w:afterAutospacing="1"/>
              <w:ind w:left="720" w:hanging="36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t>The SP should maintain that no family members have a history of epilepsy or other significant neurological issues.</w:t>
            </w: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illicit drug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tobacco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 alcohol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Apartment, 2-bedroom unit in an urban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Located in the city center, a bustling neighborhood with access to public transportation.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Lives alone in the apartment. No roommates or family members co-habitating.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None currently. John does not use any specialized healthcare devices at home.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John has a supportive network of friends but no immediate family nearby. He keeps in touch regularly with his mother and brother via phone.</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He receives emotional support from a close group of friends who know about his epilepsy and help with managing stress and situations when seizures occur.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John has a stable income from his job, but he is concerned about the financial impact of his medical condition. He is covered by health insurance through his employer.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John has private health insurance through his employer, which covers medications and doctor visits, but he sometimes feels anxious about the cost of frequent appointments or possible emergency room visits in case of seizures.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John is not currently involved in any religious or community groups but has expressed interest in attending a local support group for individuals with epilepsy for additional support.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Bachelor’s degree in business 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Full-time office worker at a marketing firm. He works 9-5, five days a week, but sometimes works extra hours to meet deadlines.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John demonstrates a moderate level of health literacy. He understands his condition and treatment plan but sometimes struggles to fully comprehend medical jargon and complex side effects of medications.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In a relationship with a girlfriend. They have been together for over a year.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Girlfriend.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John has had several past partners but prefers to focus on his health at the moment and is not actively seeking other relationships.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John feels safe and supported in his current relationship. There are no concerns regarding abuse or safety.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Cisgender 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He/Him.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numId w:val="0"/>
              </w:numPr>
              <w:suppressLineNumbers w:val="0"/>
              <w:spacing w:before="0" w:beforeAutospacing="1" w:after="0" w:afterAutospacing="1"/>
            </w:pPr>
            <w:r>
              <w:t>John dresses casually in business attire for work, typically wearing simple, comfortable clothing. No distinctive body language or style that would signal gender identity outside of typical norms.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Enjoys reading, watching movies, and hiking on weekends. He is also part of a local book club.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Last traveled to a nearby city for a weekend trip two months ago, but does not travel frequently due to concerns about his health and the unpredictability of his seizures.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Breakfast: Oatmeal with fruit or a smoothie.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Lunch: Salad with lean protein (chicken or tofu), often paired with a small portion of whole grains like quinoa.</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Dinner: A balanced meal of vegetables, lean protein, and a small serving of carbs (e.g., rice or sweet potatoes).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Last night: Grilled salmon with steamed broccoli and quinoa.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Avoids processed foods, too much caffeine, and fried foods. Feels that a healthy diet helps him manage his epilepsy.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Follows a general healthy diet. No strict dietary restrictions, but he tries to avoid triggers that could impact his condition, such as excessive sugar.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numId w:val="0"/>
              </w:numPr>
              <w:suppressLineNumbers w:val="0"/>
              <w:spacing w:before="0" w:beforeAutospacing="1" w:after="0" w:afterAutospacing="1"/>
              <w:rPr>
                <w:rFonts w:eastAsia="Calibri" w:asciiTheme="majorHAnsi" w:hAnsiTheme="majorHAnsi" w:cstheme="majorHAnsi"/>
                <w:b/>
              </w:rPr>
            </w:pPr>
            <w:r>
              <w:t>Typically exercises three times a week, alternating between yoga and walking. Enjoys outdoor activities like hiking during the weekends.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99"/>
              </w:tabs>
              <w:bidi w:val="0"/>
              <w:jc w:val="left"/>
              <w:rPr>
                <w:rFonts w:hint="eastAsia" w:ascii="Times New Roman" w:hAnsi="Times New Roman" w:cs="Times New Roman" w:eastAsiaTheme="minorEastAsia"/>
                <w:kern w:val="0"/>
                <w:sz w:val="24"/>
                <w:szCs w:val="24"/>
                <w:lang w:val="en-US" w:eastAsia="zh-CN" w:bidi="ar-SA"/>
              </w:rPr>
            </w:pPr>
            <w:r>
              <w:rPr>
                <w:rFonts w:ascii="宋体" w:hAnsi="宋体" w:eastAsia="宋体" w:cs="宋体"/>
                <w:sz w:val="24"/>
                <w:szCs w:val="24"/>
              </w:rPr>
              <w:t>Recently reduced exercise frequency from four to three times a week after experiencing a seizure. John is still cautious about exerting too much energy during physical activity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Pattern:</w:t>
            </w:r>
          </w:p>
          <w:p>
            <w:pPr>
              <w:keepNext w:val="0"/>
              <w:keepLines w:val="0"/>
              <w:widowControl/>
              <w:numPr>
                <w:ilvl w:val="0"/>
                <w:numId w:val="2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Regular sleep pattern. Typically goes to bed at 10 p.m. and wakes up around 7 a.m.</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Length:</w:t>
            </w:r>
          </w:p>
          <w:p>
            <w:pPr>
              <w:keepNext w:val="0"/>
              <w:keepLines w:val="0"/>
              <w:widowControl/>
              <w:numPr>
                <w:ilvl w:val="0"/>
                <w:numId w:val="2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Sleep duration of 7-8 hours per night.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Quality:</w:t>
            </w:r>
          </w:p>
          <w:p>
            <w:pPr>
              <w:keepNext w:val="0"/>
              <w:keepLines w:val="0"/>
              <w:widowControl/>
              <w:numPr>
                <w:ilvl w:val="0"/>
                <w:numId w:val="2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Sleep quality is generally good, but occasionally experiences disrupted sleep due to stress or concern about seizures.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Recent Changes:</w:t>
            </w:r>
          </w:p>
          <w:p>
            <w:pPr>
              <w:keepNext w:val="0"/>
              <w:keepLines w:val="0"/>
              <w:widowControl/>
              <w:numPr>
                <w:ilvl w:val="0"/>
                <w:numId w:val="26"/>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No significant changes, although occasionally experiences a poor night's sleep after a seizure.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Work-related stress has increased due to pressure to meet deadlines. John has been feeling more anxious about balancing work and health.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significant stressors at home, though he feels isolated living alone.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numId w:val="0"/>
              </w:numPr>
              <w:suppressLineNumbers w:val="0"/>
              <w:spacing w:before="0" w:beforeAutospacing="1" w:after="0" w:afterAutospacing="1"/>
              <w:rPr>
                <w:rFonts w:hint="eastAsia" w:eastAsia="宋体" w:asciiTheme="majorHAnsi" w:hAnsiTheme="majorHAnsi" w:cstheme="majorHAnsi"/>
                <w:b/>
                <w:lang w:eastAsia="zh-CN"/>
              </w:rPr>
            </w:pPr>
            <w:r>
              <w:rPr>
                <w:rFonts w:hint="eastAsia" w:ascii="宋体" w:hAnsi="宋体" w:eastAsia="宋体" w:cs="宋体"/>
                <w:sz w:val="24"/>
              </w:rPr>
              <w:t xml:space="preserve"> </w:t>
            </w:r>
            <w:r>
              <w:t>Mild stress about medical costs and managing healthcare needs.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 anxiety about potential seizures, especially when in public or social settings. John is also concerned about managing his condition without overburdening his social support network.</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General Appearance:</w:t>
            </w:r>
          </w:p>
          <w:p>
            <w:pPr>
              <w:keepNext w:val="0"/>
              <w:keepLines w:val="0"/>
              <w:widowControl/>
              <w:numPr>
                <w:ilvl w:val="0"/>
                <w:numId w:val="27"/>
              </w:numPr>
              <w:suppressLineNumbers w:val="0"/>
              <w:spacing w:before="0" w:beforeAutospacing="1" w:after="0" w:afterAutospacing="1"/>
              <w:ind w:left="720" w:hanging="360"/>
            </w:pPr>
            <w:r>
              <w:t>Appears slightly anxious, but otherwise well-groomed and alert.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Vital Signs:</w:t>
            </w:r>
          </w:p>
          <w:p>
            <w:pPr>
              <w:keepNext w:val="0"/>
              <w:keepLines w:val="0"/>
              <w:widowControl/>
              <w:numPr>
                <w:ilvl w:val="0"/>
                <w:numId w:val="28"/>
              </w:numPr>
              <w:suppressLineNumbers w:val="0"/>
              <w:spacing w:before="0" w:beforeAutospacing="1" w:after="0" w:afterAutospacing="1"/>
              <w:ind w:left="720" w:hanging="360"/>
            </w:pPr>
            <w:r>
              <w:t>BP: 120/75 mmHg</w:t>
            </w:r>
          </w:p>
          <w:p>
            <w:pPr>
              <w:keepNext w:val="0"/>
              <w:keepLines w:val="0"/>
              <w:widowControl/>
              <w:numPr>
                <w:ilvl w:val="0"/>
                <w:numId w:val="28"/>
              </w:numPr>
              <w:suppressLineNumbers w:val="0"/>
              <w:spacing w:before="0" w:beforeAutospacing="1" w:after="0" w:afterAutospacing="1"/>
              <w:ind w:left="720" w:hanging="360"/>
            </w:pPr>
            <w:r>
              <w:t>HR: 78 bpm</w:t>
            </w:r>
          </w:p>
          <w:p>
            <w:pPr>
              <w:keepNext w:val="0"/>
              <w:keepLines w:val="0"/>
              <w:widowControl/>
              <w:numPr>
                <w:ilvl w:val="0"/>
                <w:numId w:val="28"/>
              </w:numPr>
              <w:suppressLineNumbers w:val="0"/>
              <w:spacing w:before="0" w:beforeAutospacing="1" w:after="0" w:afterAutospacing="1"/>
              <w:ind w:left="720" w:hanging="360"/>
            </w:pPr>
            <w:r>
              <w:t>RR: 16 breaths/min</w:t>
            </w:r>
          </w:p>
          <w:p>
            <w:pPr>
              <w:keepNext w:val="0"/>
              <w:keepLines w:val="0"/>
              <w:widowControl/>
              <w:numPr>
                <w:ilvl w:val="0"/>
                <w:numId w:val="28"/>
              </w:numPr>
              <w:suppressLineNumbers w:val="0"/>
              <w:spacing w:before="0" w:beforeAutospacing="1" w:after="0" w:afterAutospacing="1"/>
              <w:ind w:left="720" w:hanging="360"/>
            </w:pPr>
            <w:r>
              <w:t>Temperature: 98.6°F</w:t>
            </w:r>
          </w:p>
          <w:p>
            <w:pPr>
              <w:keepNext w:val="0"/>
              <w:keepLines w:val="0"/>
              <w:widowControl/>
              <w:numPr>
                <w:ilvl w:val="0"/>
                <w:numId w:val="28"/>
              </w:numPr>
              <w:suppressLineNumbers w:val="0"/>
              <w:spacing w:before="0" w:beforeAutospacing="1" w:after="0" w:afterAutospacing="1"/>
              <w:ind w:left="720" w:hanging="360"/>
            </w:pPr>
            <w:r>
              <w:t>Oxygen Saturation: 98%</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p>
          <w:p>
            <w:pPr>
              <w:keepNext w:val="0"/>
              <w:keepLines w:val="0"/>
              <w:widowControl/>
              <w:numPr>
                <w:ilvl w:val="0"/>
                <w:numId w:val="29"/>
              </w:numPr>
              <w:suppressLineNumbers w:val="0"/>
              <w:spacing w:before="0" w:beforeAutospacing="1" w:after="0" w:afterAutospacing="1"/>
              <w:ind w:left="720" w:hanging="360"/>
            </w:pPr>
            <w:r>
              <w:t>No focal deficits on exam. No signs of recent trauma, no abnormal gait.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p>
          <w:p>
            <w:pPr>
              <w:keepNext w:val="0"/>
              <w:keepLines w:val="0"/>
              <w:widowControl/>
              <w:numPr>
                <w:ilvl w:val="0"/>
                <w:numId w:val="30"/>
              </w:numPr>
              <w:suppressLineNumbers w:val="0"/>
              <w:spacing w:before="0" w:beforeAutospacing="1" w:after="0" w:afterAutospacing="1"/>
              <w:ind w:left="720" w:hanging="360"/>
              <w:rPr>
                <w:rFonts w:ascii="Calibri" w:hAnsi="Calibri" w:eastAsia="Calibri" w:cs="Calibri"/>
                <w:sz w:val="28"/>
                <w:szCs w:val="28"/>
              </w:rPr>
            </w:pPr>
            <w:r>
              <w:t>No abnormalities noted in the limbs. Mild muscle soreness after seizures, but no injury or weakness.</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rPr>
                <w:rFonts w:ascii="Calibri" w:hAnsi="Calibri" w:eastAsia="Calibri" w:cs="Calibri"/>
                <w:b/>
                <w:sz w:val="22"/>
                <w:szCs w:val="22"/>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“I’ve been having these shaking episodes, and I don’t know what they are. Can you help me figure this out?”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“I’m scared these episodes are going to affect my work and life even more.”</w:t>
            </w:r>
          </w:p>
          <w:p>
            <w:pPr>
              <w:bidi w:val="0"/>
              <w:ind w:firstLine="346" w:firstLineChars="0"/>
              <w:jc w:val="left"/>
              <w:rPr>
                <w:rFonts w:ascii="Times New Roman" w:hAnsi="Times New Roman" w:cs="Times New Roman" w:eastAsiaTheme="minorEastAsia"/>
                <w:kern w:val="0"/>
                <w:sz w:val="24"/>
                <w:szCs w:val="24"/>
                <w:lang w:val="en-US" w:eastAsia="en-US"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rPr>
                <w:rFonts w:ascii="Calibri" w:hAnsi="Calibri" w:eastAsia="Calibri" w:cs="Calibri"/>
                <w:b/>
                <w:sz w:val="22"/>
                <w:szCs w:val="22"/>
              </w:rPr>
            </w:pPr>
            <w:r>
              <w:rPr>
                <w:rFonts w:ascii="宋体" w:hAnsi="宋体" w:eastAsia="宋体" w:cs="宋体"/>
                <w:sz w:val="24"/>
                <w:szCs w:val="24"/>
              </w:rPr>
              <w:t>“Could this be something serious? What tests do I need?”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rPr>
                <w:rFonts w:ascii="Calibri" w:hAnsi="Calibri" w:eastAsia="Calibri" w:cs="Calibri"/>
                <w:b/>
                <w:sz w:val="22"/>
                <w:szCs w:val="22"/>
              </w:rPr>
            </w:pPr>
            <w:r>
              <w:rPr>
                <w:rFonts w:ascii="宋体" w:hAnsi="宋体" w:eastAsia="宋体" w:cs="宋体"/>
                <w:sz w:val="24"/>
                <w:szCs w:val="24"/>
              </w:rPr>
              <w:t>“Could this be something serious? What tests do I need?”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bookmarkStart w:id="0" w:name="_GoBack"/>
            <w:bookmarkEnd w:id="0"/>
          </w:p>
        </w:tc>
        <w:tc>
          <w:tcPr>
            <w:tcW w:w="3262" w:type="pct"/>
          </w:tcPr>
          <w:p>
            <w:pPr>
              <w:rPr>
                <w:rFonts w:ascii="Calibri" w:hAnsi="Calibri" w:eastAsia="Calibri" w:cs="Calibri"/>
                <w:b/>
                <w:sz w:val="22"/>
                <w:szCs w:val="22"/>
              </w:rPr>
            </w:pPr>
          </w:p>
          <w:p>
            <w:pPr>
              <w:tabs>
                <w:tab w:val="left" w:pos="746"/>
              </w:tabs>
              <w:bidi w:val="0"/>
              <w:jc w:val="left"/>
              <w:rPr>
                <w:rFonts w:hint="eastAsia" w:ascii="Times New Roman" w:hAnsi="Times New Roman" w:cs="Times New Roman" w:eastAsiaTheme="minorEastAsia"/>
                <w:kern w:val="0"/>
                <w:sz w:val="24"/>
                <w:szCs w:val="24"/>
                <w:lang w:val="en-US" w:eastAsia="zh-CN" w:bidi="ar-SA"/>
              </w:rPr>
            </w:pPr>
            <w:r>
              <w:rPr>
                <w:rFonts w:ascii="宋体" w:hAnsi="宋体" w:eastAsia="宋体" w:cs="宋体"/>
                <w:sz w:val="24"/>
                <w:szCs w:val="24"/>
              </w:rPr>
              <w:t>The learner may know the patient’s history of seizures and that epilepsy is a likely diagnosis, but the SP does not have that information initially.</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8BF9D9"/>
    <w:multiLevelType w:val="multilevel"/>
    <w:tmpl w:val="878BF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8489E5"/>
    <w:multiLevelType w:val="multilevel"/>
    <w:tmpl w:val="888489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0C0C7EB"/>
    <w:multiLevelType w:val="multilevel"/>
    <w:tmpl w:val="90C0C7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69BE404"/>
    <w:multiLevelType w:val="multilevel"/>
    <w:tmpl w:val="969BE4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82A4E2C"/>
    <w:multiLevelType w:val="multilevel"/>
    <w:tmpl w:val="982A4E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9CED87A"/>
    <w:multiLevelType w:val="multilevel"/>
    <w:tmpl w:val="99CED8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00100F1"/>
    <w:multiLevelType w:val="multilevel"/>
    <w:tmpl w:val="A00100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AF13B48"/>
    <w:multiLevelType w:val="multilevel"/>
    <w:tmpl w:val="AAF13B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E7C377B"/>
    <w:multiLevelType w:val="multilevel"/>
    <w:tmpl w:val="BE7C37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9B6E124"/>
    <w:multiLevelType w:val="multilevel"/>
    <w:tmpl w:val="C9B6E1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9DC9412"/>
    <w:multiLevelType w:val="multilevel"/>
    <w:tmpl w:val="D9DC9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719517D"/>
    <w:multiLevelType w:val="multilevel"/>
    <w:tmpl w:val="F71951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DC17610"/>
    <w:multiLevelType w:val="multilevel"/>
    <w:tmpl w:val="FDC176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8406955"/>
    <w:multiLevelType w:val="multilevel"/>
    <w:tmpl w:val="084069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9B0F89A"/>
    <w:multiLevelType w:val="multilevel"/>
    <w:tmpl w:val="09B0F8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DA6A3C1"/>
    <w:multiLevelType w:val="multilevel"/>
    <w:tmpl w:val="0DA6A3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43A4A91"/>
    <w:multiLevelType w:val="multilevel"/>
    <w:tmpl w:val="143A4A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05487BB"/>
    <w:multiLevelType w:val="multilevel"/>
    <w:tmpl w:val="205487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3687494"/>
    <w:multiLevelType w:val="multilevel"/>
    <w:tmpl w:val="236874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D71177F"/>
    <w:multiLevelType w:val="multilevel"/>
    <w:tmpl w:val="2D7117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17530F4"/>
    <w:multiLevelType w:val="multilevel"/>
    <w:tmpl w:val="317530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5B84D16"/>
    <w:multiLevelType w:val="multilevel"/>
    <w:tmpl w:val="35B84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8D6E7FC"/>
    <w:multiLevelType w:val="multilevel"/>
    <w:tmpl w:val="38D6E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48DF4998"/>
    <w:multiLevelType w:val="multilevel"/>
    <w:tmpl w:val="48DF4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12B720C"/>
    <w:multiLevelType w:val="multilevel"/>
    <w:tmpl w:val="512B72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18AA18F"/>
    <w:multiLevelType w:val="multilevel"/>
    <w:tmpl w:val="618AA1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089B41C"/>
    <w:multiLevelType w:val="multilevel"/>
    <w:tmpl w:val="7089B4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816D8FD"/>
    <w:multiLevelType w:val="multilevel"/>
    <w:tmpl w:val="7816D8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B9ACAE8"/>
    <w:multiLevelType w:val="multilevel"/>
    <w:tmpl w:val="7B9ACA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3"/>
  </w:num>
  <w:num w:numId="2">
    <w:abstractNumId w:val="7"/>
  </w:num>
  <w:num w:numId="3">
    <w:abstractNumId w:val="28"/>
  </w:num>
  <w:num w:numId="4">
    <w:abstractNumId w:val="24"/>
  </w:num>
  <w:num w:numId="5">
    <w:abstractNumId w:val="4"/>
  </w:num>
  <w:num w:numId="6">
    <w:abstractNumId w:val="29"/>
  </w:num>
  <w:num w:numId="7">
    <w:abstractNumId w:val="21"/>
  </w:num>
  <w:num w:numId="8">
    <w:abstractNumId w:val="5"/>
  </w:num>
  <w:num w:numId="9">
    <w:abstractNumId w:val="10"/>
  </w:num>
  <w:num w:numId="10">
    <w:abstractNumId w:val="11"/>
  </w:num>
  <w:num w:numId="11">
    <w:abstractNumId w:val="12"/>
  </w:num>
  <w:num w:numId="12">
    <w:abstractNumId w:val="2"/>
  </w:num>
  <w:num w:numId="13">
    <w:abstractNumId w:val="22"/>
  </w:num>
  <w:num w:numId="14">
    <w:abstractNumId w:val="6"/>
  </w:num>
  <w:num w:numId="15">
    <w:abstractNumId w:val="25"/>
  </w:num>
  <w:num w:numId="16">
    <w:abstractNumId w:val="19"/>
  </w:num>
  <w:num w:numId="17">
    <w:abstractNumId w:val="20"/>
  </w:num>
  <w:num w:numId="18">
    <w:abstractNumId w:val="14"/>
  </w:num>
  <w:num w:numId="19">
    <w:abstractNumId w:val="8"/>
  </w:num>
  <w:num w:numId="20">
    <w:abstractNumId w:val="17"/>
  </w:num>
  <w:num w:numId="21">
    <w:abstractNumId w:val="3"/>
  </w:num>
  <w:num w:numId="22">
    <w:abstractNumId w:val="26"/>
  </w:num>
  <w:num w:numId="23">
    <w:abstractNumId w:val="9"/>
  </w:num>
  <w:num w:numId="24">
    <w:abstractNumId w:val="1"/>
  </w:num>
  <w:num w:numId="25">
    <w:abstractNumId w:val="15"/>
  </w:num>
  <w:num w:numId="26">
    <w:abstractNumId w:val="27"/>
  </w:num>
  <w:num w:numId="27">
    <w:abstractNumId w:val="18"/>
  </w:num>
  <w:num w:numId="28">
    <w:abstractNumId w:val="13"/>
  </w:num>
  <w:num w:numId="29">
    <w:abstractNumId w:val="1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04BE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11">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styleId="17">
    <w:name w:val="Emphasis"/>
    <w:basedOn w:val="15"/>
    <w:qFormat/>
    <w:uiPriority w:val="20"/>
    <w:rPr>
      <w:i/>
    </w:rPr>
  </w:style>
  <w:style w:type="character" w:customStyle="1" w:styleId="18">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5"/>
    <w:link w:val="5"/>
    <w:semiHidden/>
    <w:uiPriority w:val="9"/>
    <w:rPr>
      <w:rFonts w:cstheme="majorBidi"/>
      <w:color w:val="104862" w:themeColor="accent1" w:themeShade="BF"/>
      <w:sz w:val="28"/>
      <w:szCs w:val="28"/>
    </w:rPr>
  </w:style>
  <w:style w:type="character" w:customStyle="1" w:styleId="22">
    <w:name w:val="标题 5 字符"/>
    <w:basedOn w:val="15"/>
    <w:link w:val="6"/>
    <w:autoRedefine/>
    <w:semiHidden/>
    <w:qFormat/>
    <w:uiPriority w:val="9"/>
    <w:rPr>
      <w:rFonts w:cstheme="majorBidi"/>
      <w:color w:val="104862" w:themeColor="accent1" w:themeShade="BF"/>
      <w:sz w:val="24"/>
      <w:szCs w:val="24"/>
    </w:rPr>
  </w:style>
  <w:style w:type="character" w:customStyle="1" w:styleId="23">
    <w:name w:val="标题 6 字符"/>
    <w:basedOn w:val="15"/>
    <w:link w:val="7"/>
    <w:semiHidden/>
    <w:uiPriority w:val="9"/>
    <w:rPr>
      <w:rFonts w:cstheme="majorBidi"/>
      <w:b/>
      <w:bCs/>
      <w:color w:val="104862" w:themeColor="accent1" w:themeShade="BF"/>
    </w:rPr>
  </w:style>
  <w:style w:type="character" w:customStyle="1" w:styleId="24">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8">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5"/>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5"/>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5"/>
    <w:link w:val="33"/>
    <w:autoRedefine/>
    <w:qFormat/>
    <w:uiPriority w:val="30"/>
    <w:rPr>
      <w:i/>
      <w:iCs/>
      <w:color w:val="104862" w:themeColor="accent1" w:themeShade="BF"/>
    </w:rPr>
  </w:style>
  <w:style w:type="character" w:customStyle="1" w:styleId="35">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46</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2024-11-29T10:06:36Z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46155CE90A0A4C9CA23CB7B40E59C526_12</vt:lpwstr>
  </property>
</Properties>
</file>