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AD6" w:rsidRPr="0050143A" w:rsidRDefault="00272AD6" w:rsidP="00272AD6">
      <w:pPr>
        <w:rPr>
          <w:i/>
        </w:rPr>
      </w:pPr>
      <w:r>
        <w:rPr>
          <w:i/>
        </w:rPr>
        <w:t>Old Model</w:t>
      </w:r>
    </w:p>
    <w:p w:rsidR="00272AD6" w:rsidRDefault="00272AD6" w:rsidP="00272AD6">
      <w:pPr>
        <w:pStyle w:val="ListParagraph"/>
        <w:numPr>
          <w:ilvl w:val="0"/>
          <w:numId w:val="1"/>
        </w:numPr>
      </w:pPr>
      <w:r>
        <w:t>Important Questions</w:t>
      </w:r>
    </w:p>
    <w:p w:rsidR="00272AD6" w:rsidRDefault="00272AD6" w:rsidP="00272AD6">
      <w:pPr>
        <w:pStyle w:val="ListParagraph"/>
        <w:numPr>
          <w:ilvl w:val="1"/>
          <w:numId w:val="1"/>
        </w:numPr>
      </w:pPr>
      <w:r>
        <w:t>Is there “enough” Ideological Diversity in the newspaper space</w:t>
      </w:r>
    </w:p>
    <w:p w:rsidR="00272AD6" w:rsidRDefault="00272AD6" w:rsidP="00272AD6">
      <w:pPr>
        <w:pStyle w:val="ListParagraph"/>
        <w:numPr>
          <w:ilvl w:val="2"/>
          <w:numId w:val="1"/>
        </w:numPr>
      </w:pPr>
      <w:r>
        <w:t>How do newspapers choose an optimal political affiliation?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>Can we assume newspapers make the decision to affiliate politically before or upon entering the newspaper space?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>Are newspapers rational agents?</w:t>
      </w:r>
    </w:p>
    <w:p w:rsidR="00272AD6" w:rsidRDefault="00272AD6" w:rsidP="00272AD6">
      <w:pPr>
        <w:pStyle w:val="ListParagraph"/>
        <w:numPr>
          <w:ilvl w:val="2"/>
          <w:numId w:val="1"/>
        </w:numPr>
      </w:pPr>
      <w:r>
        <w:t>Is the industry capable of providing “enough” ideological diversity?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>Are certain ideologies more profitable than others?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 xml:space="preserve">By measure of readership, is one </w:t>
      </w:r>
      <w:proofErr w:type="spellStart"/>
      <w:r>
        <w:t>idealology</w:t>
      </w:r>
      <w:proofErr w:type="spellEnd"/>
      <w:r>
        <w:t xml:space="preserve"> more profitable than another.</w:t>
      </w:r>
    </w:p>
    <w:p w:rsidR="00272AD6" w:rsidRDefault="00272AD6" w:rsidP="00272AD6">
      <w:pPr>
        <w:pStyle w:val="ListParagraph"/>
        <w:numPr>
          <w:ilvl w:val="1"/>
          <w:numId w:val="1"/>
        </w:numPr>
      </w:pPr>
      <w:r>
        <w:t xml:space="preserve">How is </w:t>
      </w:r>
      <w:proofErr w:type="gramStart"/>
      <w:r>
        <w:t>internet</w:t>
      </w:r>
      <w:proofErr w:type="gramEnd"/>
      <w:r>
        <w:t xml:space="preserve"> news affecting the amount of political diversity in the newspaper space?</w:t>
      </w:r>
    </w:p>
    <w:p w:rsidR="00272AD6" w:rsidRDefault="00272AD6" w:rsidP="00272AD6">
      <w:pPr>
        <w:pStyle w:val="ListParagraph"/>
        <w:numPr>
          <w:ilvl w:val="1"/>
          <w:numId w:val="1"/>
        </w:numPr>
      </w:pPr>
      <w:r>
        <w:t>Higher advertising revenue was found to be associated with lower incentive to differentiate from competitors.  Online?</w:t>
      </w:r>
    </w:p>
    <w:p w:rsidR="00272AD6" w:rsidRDefault="00272AD6" w:rsidP="00272AD6">
      <w:pPr>
        <w:pStyle w:val="ListParagraph"/>
        <w:numPr>
          <w:ilvl w:val="0"/>
          <w:numId w:val="1"/>
        </w:numPr>
      </w:pPr>
      <w:r>
        <w:t>The model</w:t>
      </w:r>
    </w:p>
    <w:p w:rsidR="00272AD6" w:rsidRDefault="00272AD6" w:rsidP="00272AD6">
      <w:pPr>
        <w:pStyle w:val="ListParagraph"/>
        <w:numPr>
          <w:ilvl w:val="1"/>
          <w:numId w:val="1"/>
        </w:numPr>
      </w:pPr>
      <w:r>
        <w:t>The game</w:t>
      </w:r>
    </w:p>
    <w:p w:rsidR="00272AD6" w:rsidRDefault="00272AD6" w:rsidP="00272AD6">
      <w:pPr>
        <w:pStyle w:val="ListParagraph"/>
        <w:numPr>
          <w:ilvl w:val="2"/>
          <w:numId w:val="1"/>
        </w:numPr>
      </w:pPr>
      <w:r>
        <w:t>Newspapers decide sequentially to enter the market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 xml:space="preserve">The equilibrium number of papers is given by the number by which an additional paper would not have a positive expected profit: </w:t>
      </w:r>
      <w:proofErr w:type="gramStart"/>
      <w:r>
        <w:t>v(</w:t>
      </w:r>
      <w:proofErr w:type="gramEnd"/>
      <w:r>
        <w:t>j) &gt; (fixed cost)/(number of households) &gt; v)j+1)</w:t>
      </w:r>
    </w:p>
    <w:p w:rsidR="00272AD6" w:rsidRDefault="00272AD6" w:rsidP="00272AD6">
      <w:pPr>
        <w:pStyle w:val="ListParagraph"/>
        <w:numPr>
          <w:ilvl w:val="2"/>
          <w:numId w:val="1"/>
        </w:numPr>
      </w:pPr>
      <w:r>
        <w:t>The newspapers that decided to enter choose their political affiliation sequentially</w:t>
      </w:r>
    </w:p>
    <w:p w:rsidR="00272AD6" w:rsidRDefault="00272AD6" w:rsidP="00272AD6">
      <w:pPr>
        <w:pStyle w:val="ListParagraph"/>
        <w:numPr>
          <w:ilvl w:val="2"/>
          <w:numId w:val="1"/>
        </w:numPr>
      </w:pPr>
      <w:r>
        <w:t>Newspapers simultaneously decide their circulation prices.</w:t>
      </w:r>
    </w:p>
    <w:p w:rsidR="00272AD6" w:rsidRDefault="00272AD6" w:rsidP="00272AD6">
      <w:pPr>
        <w:pStyle w:val="ListParagraph"/>
        <w:numPr>
          <w:ilvl w:val="2"/>
          <w:numId w:val="1"/>
        </w:numPr>
      </w:pPr>
      <w:r>
        <w:t>Newspapers decide their advertising profits, and advertisers decide whether to advertise with the newspaper</w:t>
      </w:r>
    </w:p>
    <w:p w:rsidR="00272AD6" w:rsidRDefault="00272AD6" w:rsidP="00272AD6">
      <w:pPr>
        <w:pStyle w:val="ListParagraph"/>
        <w:numPr>
          <w:ilvl w:val="2"/>
          <w:numId w:val="1"/>
        </w:numPr>
      </w:pPr>
    </w:p>
    <w:p w:rsidR="00272AD6" w:rsidRDefault="00272AD6" w:rsidP="00272AD6">
      <w:pPr>
        <w:pStyle w:val="ListParagraph"/>
        <w:numPr>
          <w:ilvl w:val="1"/>
          <w:numId w:val="1"/>
        </w:numPr>
      </w:pPr>
      <w:r>
        <w:t>The newspaper’s profit function</w:t>
      </w:r>
    </w:p>
    <w:p w:rsidR="00272AD6" w:rsidRDefault="00272AD6" w:rsidP="00272AD6">
      <w:pPr>
        <w:pStyle w:val="ListParagraph"/>
        <w:numPr>
          <w:ilvl w:val="2"/>
          <w:numId w:val="1"/>
        </w:numPr>
      </w:pPr>
      <w:r>
        <w:t>Variables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>Number of Households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>Circulation price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>Advertising price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>Marginal Cost – assume to be the same for all newspapers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>Quantity purchased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>Costs of Political affiliation</w:t>
      </w:r>
    </w:p>
    <w:p w:rsidR="00272AD6" w:rsidRDefault="00272AD6" w:rsidP="00272AD6">
      <w:pPr>
        <w:pStyle w:val="ListParagraph"/>
        <w:numPr>
          <w:ilvl w:val="4"/>
          <w:numId w:val="1"/>
        </w:numPr>
      </w:pPr>
      <w:r>
        <w:t>This is privately observed after the entry decisions are made – this is the only private information in the model</w:t>
      </w:r>
    </w:p>
    <w:p w:rsidR="00272AD6" w:rsidRDefault="00272AD6" w:rsidP="00272AD6">
      <w:pPr>
        <w:pStyle w:val="ListParagraph"/>
        <w:numPr>
          <w:ilvl w:val="4"/>
          <w:numId w:val="1"/>
        </w:numPr>
      </w:pPr>
      <w:r>
        <w:t>A binary variable assigned for endorsing a presidential candidate</w:t>
      </w:r>
    </w:p>
    <w:p w:rsidR="00272AD6" w:rsidRDefault="00272AD6" w:rsidP="00272AD6">
      <w:pPr>
        <w:pStyle w:val="ListParagraph"/>
        <w:numPr>
          <w:ilvl w:val="4"/>
          <w:numId w:val="1"/>
        </w:numPr>
      </w:pPr>
      <w:r>
        <w:t>See “The Effect of Newspaper Entry and Exit on Electoral Politics” for justification</w:t>
      </w:r>
    </w:p>
    <w:p w:rsidR="00272AD6" w:rsidRDefault="00272AD6" w:rsidP="00272AD6">
      <w:pPr>
        <w:pStyle w:val="ListParagraph"/>
        <w:numPr>
          <w:ilvl w:val="4"/>
          <w:numId w:val="1"/>
        </w:numPr>
      </w:pPr>
      <w:r>
        <w:t>This can be compiled by hand for relevant newspapers</w:t>
      </w:r>
    </w:p>
    <w:p w:rsidR="00272AD6" w:rsidRDefault="00272AD6" w:rsidP="00272AD6">
      <w:pPr>
        <w:pStyle w:val="ListParagraph"/>
        <w:numPr>
          <w:ilvl w:val="3"/>
          <w:numId w:val="1"/>
        </w:numPr>
      </w:pPr>
      <w:r>
        <w:t>Market Specific cost</w:t>
      </w:r>
    </w:p>
    <w:p w:rsidR="00272AD6" w:rsidRDefault="00272AD6" w:rsidP="00272AD6">
      <w:pPr>
        <w:pStyle w:val="ListParagraph"/>
        <w:numPr>
          <w:ilvl w:val="4"/>
          <w:numId w:val="1"/>
        </w:numPr>
      </w:pPr>
      <w:r>
        <w:t>Assume logistically distributed</w:t>
      </w:r>
    </w:p>
    <w:p w:rsidR="00272AD6" w:rsidRDefault="00272AD6" w:rsidP="00272AD6">
      <w:pPr>
        <w:pStyle w:val="ListParagraph"/>
        <w:numPr>
          <w:ilvl w:val="1"/>
          <w:numId w:val="1"/>
        </w:numPr>
      </w:pPr>
      <w:r>
        <w:t>The consumer’s utility</w:t>
      </w:r>
    </w:p>
    <w:p w:rsidR="00272AD6" w:rsidRDefault="00272AD6" w:rsidP="00272AD6">
      <w:pPr>
        <w:pStyle w:val="ListParagraph"/>
        <w:numPr>
          <w:ilvl w:val="1"/>
          <w:numId w:val="1"/>
        </w:numPr>
      </w:pPr>
      <w:r>
        <w:t>The advertisers’ utility</w:t>
      </w:r>
    </w:p>
    <w:p w:rsidR="005E0D58" w:rsidRDefault="005E0D58">
      <w:bookmarkStart w:id="0" w:name="_GoBack"/>
      <w:bookmarkEnd w:id="0"/>
    </w:p>
    <w:sectPr w:rsidR="005E0D58" w:rsidSect="00B520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E189B"/>
    <w:multiLevelType w:val="hybridMultilevel"/>
    <w:tmpl w:val="51C6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AD6"/>
    <w:rsid w:val="00272AD6"/>
    <w:rsid w:val="005E0D58"/>
    <w:rsid w:val="00BB1B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687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Williamson</dc:creator>
  <cp:keywords/>
  <dc:description/>
  <cp:lastModifiedBy>Alexander Williamson</cp:lastModifiedBy>
  <cp:revision>1</cp:revision>
  <dcterms:created xsi:type="dcterms:W3CDTF">2012-12-20T16:24:00Z</dcterms:created>
  <dcterms:modified xsi:type="dcterms:W3CDTF">2012-12-20T16:24:00Z</dcterms:modified>
</cp:coreProperties>
</file>