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¿Ven esa imagen?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Esa es la imagen de la violencia en el fútbol.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Ahí no ven un barrabrava, ¿no?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No, están viendo víctimas de la violencia del fútbol.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Me van a decir: ¿estás loco?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 veo a nadie ensangrentado,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 veo a nadie rodando por las tribunas.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No. Son otro tipo de víctimas.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¿Saben por qué yo me dedico a esto y no a hablar quizás de sistemas tácticos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 de la ley del offside?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Para muchos de mi generación, yo creo que para la mayoría,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el fútbol era un lazo, un complemento afectivo muy importante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 muestros viejos.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Vieron que nosotros ahora, si tenemos hijos,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los abrazamos todo el tiempo.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Estamos todo el tiempo, corporalmente, cerca de ellos.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Pero antes no era tan así.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 era el fútbol, por lo menos en mi caso,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el que nos daba esa especie de cordón umbilical con nuestros padres.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Mi padre es de Ferro.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Por propiedad transitiva, yo soy de Ferro.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 desde que tengo uso de razón, mi viejo me llevaba a la cancha.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 ver si entienden: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cuando digo "la cancha" es "a la cancha".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Ferro jugaba en Rosario, íbamos a Rosario.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Ferro jugaba en Santa Fe, íbamos a Santa Fe.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Jugaba en Córdoba, a Córdoba.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Ferro jugaba en Misiones, había que pasearse el país,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nosotros íbamos a Misiones.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Y yo no recuerdo mayor placer que hacer esos viajes con mi viejo.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No recuerdo mayor abrazo en mi vida que el día que el Burro Rocchia,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un 6 fantástico que teníamos en la década del '80,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hizo el gol para darnos el primer título de Ferro Nacional en la Argentina.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Y no recuerdo mejores almuerzos que los almuerzos que comíamos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en los paradores de la ruta mientras el humo de las parrillas salía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 nosotros le entrábamos a un vacío o a un asado.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Quizás no hablábamos, nos mirábamos,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pero nos estábamos diciendo todo en ese mismo instante.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Y se sumaron amigos de mis viejos.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Y después los hijos de los amigos de mis viejos.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Y después mis amigos.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Y la verdad es que todos íbamos en caravana,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y nos importaba bastante el resultado del equipo.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 voy a negar eso.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Nos importaba que ganar.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Pero les juro que mucho más nos importaba el proceso del viaje.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Bueno, eso hoy ya no lo tenemos.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Ninguno de nosotros pudo reproducirlo con sus hijos.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Primero, porque uno es medianamente consciente,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y a determinadas canchas decidió: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no, al nene no lo llevo.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Y después porque el estado nos lo prohibió.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De 7 años a esta parte, el Estado te dijo: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"¿vos querés ir al fútbol de visitante?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Mirá, yo no te puedo cuidar.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No sé si entrás a la cancha, podés entrar,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pero no sé si salís y seguís vivo.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Con lo cual prohibo que vayas a la cancha".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Por eso yo digo que la lucha contra la violencia en el fútbol,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la damos todos aquellos que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estamos buscando reconstituir aquel lazo afectivo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que terminaba de complementar nuestra identidad.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Quiero mostrarles otra foto ahora.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Quizás muchos de Uds. la recuerden.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Es Riquelme.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Esta foto es de hace un par de años.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Con un chico. ¿Cuánto tendrá?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15, 16 años, que lo está escupiendo por detrás.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Comparen con la foto que yo les mostré antes.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¡Qué diferente!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¡Qué épocas distintas!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En este marco, mucha gente te dice: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"El fútbol es un reflejo de la violencia en la sociedad".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Puede ser.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 mí lo que me indigna, y lo que deberíamos pensar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es cuánta gente, dentro de una cancha de fútbol,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banca esta imagen.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Les aseguro que es sideral.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Y cuando cualquier persona que va a una cancha de fútbol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cree que el que está enfrente es un enemigo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solo porque usa una camiseta de otro color,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estamos decididamente fritos.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Porque ese es el soporte ideológico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 donde se monta un negocio fabuloso y millonario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que ejercen los barrabravas, y que genera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decenas, pero decenas, de muertos por año.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Ahora bien,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¿qué es lo que podemos hacer frente a esta situación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que tenemos dada? ¿No?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¿Los medios qué te dicen?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Generalmente te presentan esto como un fenómeno externo.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Yo creo que no.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Que el fenómeno es intrínseco al ser nacional, a todos nosotros.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Primero identifiquemos qué tipo de violencia hay en un estadio de fútbol.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Yo creo que hay tres.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La primera es la violencia que tiene que ver con el deporte.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El fútbol es un deporte de contacto.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Con lo cual hay choques, hay roces, nada grave.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Lo más que te puede producir es una fractura expuesta, nunca un muerto.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Después tenés otro tipo de violencia,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que es la que yo llamo la violencia espontánea.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A vos te gusta cómo juega el "8",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 él no le gusta,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discuten, se agarran a trompadas.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Siempre hay un hincha que los separa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y todos seguimos alentando al mismo equipo.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Tampoco produce muertos.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Pero después hay una tercer violencia, la violencia que ejerce esa jauría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que denominamos barrabravas, que la mayoría de la gente dice: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"son los inadaptados de siempre".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¿Y saben qué? Yo creo que no, que son los más adaptados a un sistema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absolutamente corrupto que hay en el fútbol argentino,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que los compra para tener un ejército propio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para lo que guste mandar.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Siempre me preguntan: ¿los barrabravas son de ahora?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No, los barrabravas existieron siempre,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pero ha cambiado la modalidad del barrabrava.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Hasta, les diría, mediados de la década del '90,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la violencia, por lo menos en el imaginario social,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la violencia de los barras estaba bien definida.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Era de un equipo contra el otro equipo.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Era una especie de hombría mal entendida.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 ver, quién es el guapo de la cuadra.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Te robo la camiseta, te robo la bandera,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yo escribo en la pared del muro el nombre de mi equipo y vos no.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Después, a mediados de los '90, eso comenzó a transformarse.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Y si ustedes van a las estadísticas, en los últimos veinte años,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el 90% de los muertos en el fútbol argentino,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no tienen que ver con esas peleas, tienen que ver con la interna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dentro de la propia barra.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¿Qué pasó?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Qué ya no pelean por la camiseta, ahora pelean por un billete,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y un billete muy, pero muy grande.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Tan grande que los barrabravas ya no sólo son barrabravas en la cancha.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Gracias a ese dinero que reciben,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comienzan a convertirse en punteros barriales.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Porque con el dinero vos podés comprar voluntades.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Y entonces arman pequeños ejércitos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y comienzan a servirle a otro tipo de poderes.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Al poder policial siempre le sirvieron, pero después al poder político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y al poder sindical.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Fíjense ustedes: todos los últimos muertos que hubo por violencia sindical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o violencia política,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el que apretó el gatillo fue un barrabrava.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El ejemplo más claro es el de Mariano Ferreyra,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famoso, el militante del PO,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asesinado por una patota de la Unión Ferroviaria.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Quien jaló el gatillo es Harry Favale.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Me puedo pasar el día dándoles ejemplos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para que se comprenda cuál es la nueva realidad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de la violencia del fútbol,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que se translada, además, a una violencia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en todos los otros estratos de la sociedad.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Porque lo que teníamos antes era muy claro: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un negocio policía-barrabrava.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Vos hacés el negocio, revendés las entradas,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tenés los "trapitos", cobrás el merchandising ilegal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y vamos "miti y miti".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Cuando esos barrabravas comienzan a trabajar para los políticos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y los sindicalistas, el problema se hace muchísimo más grande.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Déjenme mostrales unas imágenes para que vean cómo trabajan generalmente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y el nivel de complicidad que hay.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Acá están viendo una foto.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Hubo un procedimiento en la cancha de Boca.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La policía tenía el dato.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La barrabrava de Boca va en dos autos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y adentro de esos autos llevan un montón de pruebas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que los podés relacionar con los dirigentes del club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y con sus sostenes políticos.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Hacen el procedimiento, bajan a todos el auto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y esto es lo que supuestamente tenían adentro.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Esta foto que ustedes están viendo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es la única foto que llega a la causa judicial.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Dos carnets, dos armas.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Dirán: "no es poca cosa, una es con silenciador".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Miren ahora esta foto.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Esto es lo que se secuestró aquel día.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¿Ven ustedes la cantidad de carnets que hay?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Ahí hay más de 500 carnets.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Pero no se fijen solo en los carnets.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Fíjense en esas planillas tipo excel donde estaban anotados los nombres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de todos los barrabravas, cuánto dinero se llevaba cada uno,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cuánto de ese dinero tenía que ir para la policía,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cuánto tenía que ir para la dirigencia deportiva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y cuánto tenía que ir para sus sostenes políticos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y sus sostenes judiciales.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Pero esto no llegó a la justicia.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Lo único que llegó fue lo otro.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Y ahora les muestro esta foto.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Dirán: "no tienen por qué conocerlos".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En ese procedimiento, una vez que la policía incauta todo eso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llama a dos personas.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Uno de ellos es el jefe de seguridad de Boca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y otro es una persona muy vinculada a la política del barrio.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Y les dice: "miren lo que encontramos.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¿Qué hacemos con esto?"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Bueno, por miles de razones, lo que decidieron hacer con eso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es no llevarlo a la justicia.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¿Saben como terminó la historia?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¿Se acuerdan que en la primera foto les mostré dos armas?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Esas armas además tuvieron que ir a ser periciadas a la comisaría 24.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En la comisaría 24 le rompieron el martillo a las armas.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Es decir, esas armas no podían ser utilizadas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porque no se podían gatillar.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Si no se pueden gatillar, las armas no son armas.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Con lo cual, no hay arma.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Fueron todos a una causa judicial.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¿Saben cuántos quedaron presos?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La respuesta es la que están pensando. Ni uno, ni uno.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Cuando nosotros tenemos entonces este fenómeno de complicidad: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piensen que estos barras, además, hacen seguridad para los políticos,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hacen seguridad para los sindicalistas, el problema es mucho mayor.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Ahora, tenemos identificado el problema, tenemos identificados a los actores.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¿Por qué no hay una solución?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Y ahí es donde yo los invito a pensar a todos Uds.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en qué lugar nos estamos parando frente a este fenómeno.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En la Argentina hay un fenómeno que yo les aseguro que en Europa no se ve.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Viste que dicen: "hagamos como los ingleses con los hooligans".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Pero acá hay un fenómeno que debe tener que ver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con la destrucción de sueños colectivos que hubo en la década del '90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y que la gente se aferró a lo que pudo.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Y muchos se aferraron, como cuestión identitaria a la barrabrava.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Entonces vos vas a la cancha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y la gente es más hincha de su hinchada que hincha del equipo de fútbol.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Y eso terminó en convertir al hincha del fútbol argentino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en un tipo mucho más violento, mucho más exitista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y mucho más intolerante.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Y yo les pregunto a todos Uds.: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¿qué hicieron? ¿qué hicimos nosotros para que nos suceda eso?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¿Y qué fue lo que no hicimos para que eso siguiera creciendo?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Y es ahí, en serio, donde está la solución.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No la busquen por el lado del Estado.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No la busquen por los distintos actores del Estado.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Nadie va a tratar en serio un tema que deja millones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y millones de pesos a repartir entre todos sus actores.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Claro, Uds. dicen: "¿cuánta plata es?"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Les voy a dar un ejemplo muy cortito.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Vienen los Rolling Stones ahora a la Argentina.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Van a hacer cinco shows en River.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Hay 3 mil entradas para cada show para la barrabrava,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que es la cuota que tienen que pagar siempre los empresarios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para poder hacer el show en River.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Las entradas van a salir mil pesos a la venta oficial.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¿En la reventa a cuánto pueden estar?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Pongámosle un valor bajo: ¿2 mil pesos?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¿Quieren hacer la cuenta conmigo?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15 mil, por 2 mil ¿cuánto da en una semana?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Sí, es una fortuna.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¿Cuál es la solución entonces?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La solución la tenemos nosotros.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Yo siempre la planteo.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Dejar de ir a la cancha.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No vamos más a la cancha.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¿Vieron que siempre se dijo que cinco tapas de un determinado diario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volteaba un gobierno?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Bueno, esta década demostramos que eso no era verdad.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No importa.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Yo sí estoy seguro que cinco imágenes poderosas pueden hacer que un gobierno,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sea éste, el que viene, el anterior o cualquiera, de cualquier signo político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tome el tema en serio.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¿Qué pasaría, piensen ustedes, si se juega un Boca-River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y tenemos 600 barras en una tribuna, 600 barras en la otra tribuna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y el resto de la cancha vacía?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¿Que pasaría si esa imagen la replicamos en San Lorenzo-Huracán,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en Independiente-Racing?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¿Qué pasaría si la replicamos en todo el fútbol argentino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durante una, dos, tres, cuatro semanas?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Las que sean necesarias.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Nadie va a la cancha.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Canchas absolutamente vacías, con 600 barras de un lado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insultando a 600 barras del otro lado.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¿Y si además de eso decidimos no mirar los partidos por televisión,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no escuchar los partidos por la radio?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¿Uds. no creen, en serio, que ese sería un mensaje muy poderoso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para darle a un Estado?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Yo les agradezco sus aplausos, pero hay un problema.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Cuando planteo esto a las subcomisiones de hinchas de los clubes,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¿saben lo que me dicen?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Pedinos cualquier cosa, menos dejar de ir a la cancha.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Eso es lo único que no haríamos.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Entonces, yo siempre les doy el mismo ejemplo.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A ver.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¿Vieron que hay veces que aumenta muchísimo el tomate?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Y todos nos ponemos de acuerdo.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No compremos tomate.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Si, total, es un producto perecedero.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Va a bajar.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Y a las dos semanas vamos a la verdulería y el tomate bajó a la mitad.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Bueno, parece que el argentino puede vivir sin comer tomate,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pero no puede vivir sin ir a la cancha de fútbol.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Y mientras el argentino siga pensando de esa manera,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la imagen esta será utópica.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El poder volver a tener un fútbol en paz y en donde podamos reconstituirnos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nosotros en nuestra identidad, con nuestros afectos, no va a ser posible.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Pero insisto, para que esta imagen pueda volver a estar en la cabeza de todos,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todos tenemos que hacer algo.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Y les juro que eso que vamos a hacer, si es que decidimos llevarlo adelante,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es importante.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Porque el fútbol, les puedo asegurar a todos,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es muchísimo más que 11 tipos corriendo atrás de una pelota.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¡Gracias!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