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un mundo en que la palabra que define el camino que transito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suena cada vez más rancia, yo digo con orgullo que soy mago.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 también soy narrador.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 hace relativamente poco tiempo descubrí que ambas cosas son la misma.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"Abracadabra", la palabra mágica por excelencia,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viene del arameo, el idioma semítico más antiguo del mundo,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 significa "creo", de crear, "a medida que digo".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Dicen que los magos nos dedicamos a hacer aparecer y desaparecer cosas,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pero en verdad nuestro trabajo consiste en asombrar,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que significa quitar la sombra.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Descubrir, quitar lo que cubre, lo que está oculto,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 integrar, reunir lo que ha sido separado.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Como un rompecabezas, que ha sido una imagen completa,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 solo puede recobrar su sentido cuando sus piezas vuelvan a estar juntas.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Hace un tiempo, me invitaron a escuchar a un orador muy reconocido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cuya charla resultó ser un estuche lleno de monerías.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Terminaba con una historia que seguramente alguno de Uds. conoce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sobre dos hombres, en medio de la selva,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que de repente ven un león hambriento que corre ferozmente hacia ellos.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Mientras uno se paraliza de miedo, el otro se sienta tranquilamente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sobre una piedra, saca de la mochila un par de zapatillas de correr,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 se las empieza a poner.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El otro, sorprendido, le dice: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"Vos no estarás pensando que podrás correr más rápido que el león, ¿no?"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 éste, parsimoniosamente, responde: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"Yo no necesito correr más rápido que el león.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Solamente necesito correr más rápido que vos".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El orador remató su charla así: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"En el mundo de hoy, lo único que importa es correr más rápido que la competencia".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Esta historia detonó el repaso de mi propia carrera con la magia.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Empecé a estudiar a los nueve años,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hice mi primer show profesional a los quince.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Hasta los diecinueve, fui un mago tradicional: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lograr el asombro era mi único objetivo.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Yo era eficaz en mi trabajo.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La gente me volvía a contratar y me recomendaba.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Había logrado, temprano en mi vida, correr lo suficientemente rápido.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Pero no era feliz con lo que hacía y no podía disfrutarlo.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Eventualmente, descubrí qué era el vacío que sentía por dentro: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 mi magia le faltaba magia.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Yo había catado una magia en mi vida cotidiana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 un beso, en una puesta de sol, en un abrazo,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y ese cosquilleo mágico, en mis públicos y en mis espectáculos, no se producía.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Hasta que un día recibí de casualidad un poema que me emocionó hondamente,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 el que sentí que había encontrado la magia perdida.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Aprendí inmediatamente el poema, y al final del siguiente show lo recité,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con mucho pudor, y sentí una conexión.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Luego, mientras guardaba mis cosas, se me acercaron dos señoras, emocionadas.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Una de ellas me tomó las manos y me dijo: "Nos gustó mucho lo que hizo, joven,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pero sobre todo nos conmovió lo que dijo al final,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porque le dio sentido a todo lo demás".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Había logrado reunir dos cosas que siempre han sido una sola cosa.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Mi magia había recuperado la magia.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Es que magia sin magia es solamente un truco.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Un estuche lleno de monerías.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El secreto de esta reconexión es bastante simple: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nuestra mente es una sola pero está separada en dos partes.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El lado izquierdo es racional, pragmático, estructurado, escéptico,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programado para cuestionar todo y no creer en nada.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El lado derecho, en cambio, es emocional, intuitivo, ingenuo, creativo, mágico,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programado para creer en todo sin cuestionar nada.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Pero vivimos en un mundo muy racional y frenético,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que nos obliga a depender de nuestra razón y a dedicarnos casi exclusivamente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 la producción y al consumo.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Hoy en día, nadie tiene tiempo ni disposición para jugar, para crear,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para contemplar con verdadera curiosidad el mundo que nos rodea.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Nos hemos separado de nosotros mismos.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Nos desintegramos. Nos des-integramos.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Vivimos aprovechando apenas la mitad de nuestro potencial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y el mundo nos quiere hacer creer que así es como debe ser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y que así es suficiente.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Pero resulta que negar una parte nuestra no la ha hecho desaparecer.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La invisibilidad no es lo mismo que la inexistencia.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La experiencia mágica, si está preparada para trascender el asombro,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favorece la integración y la reconexión.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Aquello que no podemos explicar nos produce un cortocircuito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en la mente lógica que nos hace perder el control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y debilita las barreras que nos separan por dentro.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Y entonces, naturalmente, nuestras partes se integran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y podemos transitar la experiencia mágica,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cualquiera que sea, la más pequeña y cotidiana,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completos, sin tironeos y en plenitud.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Si no fuera por la mente racional podríamos conectar permanentemente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con la magia que nos rodea.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La magia natural, como se la llamó al comienzo de los tiempos,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se revela en cada instante de la creación.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Para empezar, estamos aquí y estamos vivos.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No existen dos seres humanos iguales en el mundo.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La magia se manifiesta en el proceso de gestación y nacimiento de una criatura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o en la música que con apenas siete notas puede crear mundos infinitos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 combinaciones inagotables, o en los viajes que en cuestión de horas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tienen la capacidad de trasladarnos del más crudo verano al más crudo invierno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o en dos miradas que se encuentran por primera vez y ya no pueden separarse.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Estoy convencido de que la magia, en cualquiera de sus formas,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enriquece y potencia nuestra experiencia de vivir.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A eso he venido: a invitarlos a recuperar la magia que existe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adentro de cada uno de nosotros.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Para lo cual lo único que tenemos que hacer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es dejar de combatirla, de temerle, de ignorarla.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Sin embargo, de ninguna manera he venido a proponerles que abandonen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el escepticismo, ni la búsqueda de respuestas,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que es de por si valiosa.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No creo que debamos convertirnos en adeptos ni en fanáticos de lo invisible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ni que debamos reemplazar nuestro lado izquierdo por el derecho,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aquí arriba, porque ninguna de las partes puede ser el todo.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Lo que he venido a proponerles es que reunamos,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integremos nuestras partes: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nuestro escepticismo con nuestra ingenuidad.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Nuestra razón con nuestra emoción.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Nuestra inteligencia con nuestra intuición.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Y así todas nuestras partes.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Todas ellas son piezas indispensables del rompecabezas de nuestra vida.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Y para poner a prueba esta propuesta les pido que me acompañen a compartir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una experiencia mágica aquí y ahora.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Van a participar todos Uds.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Y les pido a todos aquellos que no están aquí con nosotros,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donde sea que estén y quienquiera que sean,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que también participen como si estuvieran aquí.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Necesito pedirles que cierren los ojos ahora.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Les pido que confíen en mí, les prometo que vamos a algún lado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con esta propuesta.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Anímense, cierren los ojos.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Descrucen las piernas y los brazos.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Les garantizo así el 30% más de disfrute de la experiencia.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Los que tienen respaldo, apoyen la espalda contra el respaldo.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Los que no tienen respaldo, siéntense derechos.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Traten de bajar lo más que puedan la respiración, hasta la panza.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Suelten la mano de las personas que tienen al lado,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especialmente si no vinieron con Uds.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Respiren lo más profundo y pausado que puedan,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y traten de escuchar solo mi voz y la música.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(Música)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Imaginen que están sentados en el interior de vuestro lugar preferido.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Es aquel lugar donde podrían pasar horas, el tiempo, simplemente estando allí.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Mientras disfrutan de este momento sin preocupaciones, sin obligaciones,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frente a Uds. se empieza a formar una imagen que les encanta contemplar,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de la que empiezan a poder distinguir los colores, las formas, las texturas,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los personajes.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Es como si fuera una pintura, una obra de arte que ha sido pintada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especialmente para el gusto de cada uno de Uds.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Mientras disfrutan de esa belleza, de ella se desprende un destello de luz blanca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que los distrae, impidiéndoles la concentración.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Se levantan de donde están sentados, y se acercan un poco para ver mejor,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y se dan cuenta de que ese destello de luz es algo que falta en la pintura,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como si fuera una pieza de rompecabezas ausente.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Se acercan un poco más, y se dan cuenta de que la pieza de rompecabezas es grande,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tan grande como si fuera una pequeña puerta que podrían atravesar.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Estiran la mano derecha, empujan la puerta y pasan del otro lado.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Llegan ahora a una playa desierta.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Es la hora del ocaso, está despidiéndose tímidamente el sol.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Pueden sentir la arena tibia bajo los pies,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la brisa fresca en el cuerpo,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el sonido del mar llegando muy cerca hasta la orilla.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Levantan la mirada hacia un costado, y ven que a lo lejos hay alguien.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Es alguien a quien conocen muy bien, pero que les extraña mucho encontrar aquí.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Van corriendo a estrecharse en un abrazo que para Uds. podría durar por siempre.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Y en el medio de la emoción del abrazo, le preguntan a este ser: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"¿Qué hacés aquí, qué hacés aquí?"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Escuchan por respuesta: "Vine a verte, a darte este abrazo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y a traerte un regalo".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Les toma la mano con su mano, y les pone en ella el regalo.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Es una pieza de rompecabezas.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Es la pieza que faltaba en vuestra pintura,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la pieza que los completa.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Estrechan en otro abrazo interminable a esta persona,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a quien les encantó encontrar, y esta vez, en medio de la emoción del abrazo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se dan cuenta de que ha llegado el momento de soltar, de dejar ir.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Empiezan a separarse del abrazo muy de a poco,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caminando hacia atrás para no perder el contacto con sus ojos.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La pieza de rompecabezas estrechada contra el pecho.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Y también muy de a poco, pero muy de a poco,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empiezan a hacerse a la idea de volver aquí...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y abren los ojos.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(Fin de la música)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De cada diez veces que hago este ejercicio,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ocho o nueve veces me encuentro con mi abuelo Lázaro.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Fue mi maestro mientras estuvo aquí,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lo siguió siendo durante todos estos años después de haber partido.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Él me regaló una gran cantidad de piezas, que considero que, de a poco,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van completando el rompecabezas de mi vida.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¿A alguien le pasó como a mí, que se encontró con alguien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que ya pensó que no iba a volver a ver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o que hace muchísimo tiempo que ya no ven?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(A una mujer) ¿Cuál es tu nombre?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Mujer: Pato.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NJ: ¿A quién encontraste?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Mujer: A una amiga.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NJ: ¿Cómo se llama?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M: Julieta.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NJ: ¿Hace mucho que no la ves?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M: Muchísimo.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NJ: ¿Te gustó encontrarla?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M: Sí.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NJ: Pato, traje para compartir con vos y con todos mi pintura preferida.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Se llama "La metamorfosis de Narciso", la pintó Salvador Dalí,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y le falta una pieza, y es como un símbolo de aquella puerta que puedo atravesar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por el camino cada vez que me pierdo para llegar a alguna playa desierta,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adonde mi abuelo Lázaro o alguno de mis maestros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me devuelve un regalo, una pieza que me ayuda a volver al camino.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Y traje también para compartir, con vos y con todos,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una bolsa llena de piezas de rompecabezas.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Entonces necesito que, con tu mano izquierda,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saques juntas, sin mirar, tres o cuatro piezas.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M: ¿Juntas?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NJ: Ajá.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NJ: Hoy.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NJ: Y ahora, sin tapar con tu cuerpo, para que todos puedan ver,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ponete de costado, y probalas de a una para ver qué tal.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NJ: No, no. Muy bien.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Tomá la bolsa con tu mano izquierda, así, y cerrá los ojos.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Necesitamos que, con tu imaginación, vuelvas a la playa donde acabas de estar.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Y con la imaginación llames a tu amiga, porque necesitamos su ayuda.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Pedile que se acerque, que con su mano izquierda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tome tu mano derecha, y no vas a mover tu mano derecha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hasta que sea ella sea quien te guíe.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Metela otra vez adentro de la bolsa, pero esta vez para sacar una única pieza,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que no puede ser cualquiera.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Tiene que ser la pieza que nos complete a todos hoy a la tarde.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(Música)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Abrí los ojos.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M: Gracias.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NJ: ¡Pato!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De parte de mi abuelo Lázaro, y mía, una pieza de regalo para vos.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Ojalá que encuentres pronto el rompecabezas que la complete.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NJ: Gracias.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NJ: ¿Le damos otro aplauso fuerte a Pato por habernos ayudado?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M: Gracias.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(Fin de la música)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Hace un tiempo, me alegró descubrir que mi carrera empezaba a convertirse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en un camino, y entonces un día recibí un email que me reveló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un nuevo descubrimiento.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El mensaje decía así: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"Hola Jansenson, mi nombre es Sara.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La vez pasada te vi en un programa de televisión.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Era una entrevista, no hubo tiempo de que hicieras magia.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Al día siguiente del programa, mientras daba mi paseo por el parque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con la enfermera que empuja la silla de ruedas,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pensé que debía escribirte para decirte que no creo en la magia,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pero si la magia existe como sostenés,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si sos tan buen mago como dijo quien te presentó en el programa,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deberías poder devolverme la capacidad de caminar.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Pero ayer visitaste otra vez el programa, y te vi hacer magia y tender un puente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hacia un mundo mágico que yo no conocía.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Y me di cuenta de que debía escribirte para decirte que la magia me dio alas.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Ahora ya no necesito caminar".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Hay un mundo en el que no hay ninguna necesidad de correr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cada vez más rápido.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Es el asombroso mundo de la magia que existe dentro de cada uno de nosotros.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Ojalá que la próxima vez que se lo encuentren lo abracen fuerte.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Me refiero a uno de esos abrazos que uno no quiere que terminen nunca.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Me refiero a un abrazo de esos que nos hace sentir que los pies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se nos levantan un poquito del suelo.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Ojalá.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