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no sé a Uds.,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mí la parte que más me gustaba de ir a la escuela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00:25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cuando nos sacaban de excursión o cuando íbamos de campamento.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parece que me gustaba mucho porque en ese momento uno se sentía libre,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00:39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podía ver a sus compañeros con la luz del día,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00:43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podíamos ver a la señorita interactuar con el mundo real.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00:48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me parece que lo más importante es que cuando estábamos de excursión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00:52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aprender y vivir eran parte de la misma cosa.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00:57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trabajo como director y guionista y en el 2009 teníamos un problema.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Resulta que había que pensar un programa infantil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01:07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contara a los chicos la Revolución de Mayo.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problema es que no se nos ocurría nada.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01:14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colmo, con Sebastián Mignona y Nicolás Dardano,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habíamos tenido la maravillosa idea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01:22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proponerle al canal del Ministerio de Educación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01:26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hacer un programa de animación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01:29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ninguno de nosotros tenía la menor idea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01:31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cómo se hacía un dibujito animado.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Uds. me preguntan a mí, cuando era chico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quería ser cuando sea grande yo contestaba: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01:40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"Quiero trabajar de hacer dibujos animados".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01:44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se ve que con el tiempo me fui dando cuenta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01:47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dibujos animados se hacían en Estados Unidos,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01:51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yo iba a tener que estar lejos de mis papás si quería trabajar de eso,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01:56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ve que me fui resignando.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01:59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bueno, ahora estaba frente a la posibilidad de escribir y dirigir uno.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que, un poco para volver a conectarme con eso que tanto me gustaba de la escuela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02:09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otro poco, creo yo, para ver si se me ocurría alguna idea,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02:13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fui solo de excursión al Cabildo de Buenos Aires.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02:17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Llego al Cabildo, subo al primer piso, doblo a la izquierda,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encuentro con esta imagen.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Primera Junta de Gobierno.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02:30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me acerco, leo los nombres,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02:34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Saavedra, Moreno, Castelli, Belgrano, Paso,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02:39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miro las expresiones, las caras,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02:43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tuve una primera revelación.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"Esto es un embole".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02:50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manera...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02:55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manera de hacer algo entretenido con esto.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chicos siempre van a preferir ver Pokémon, o Dragon Ball Z.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03:12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nos lo ponemos a pensar, son capaces de almacenar en el cerebro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03:17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cinco generaciones completas de Pokémon en japonés,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03:24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vuelven a ver las películas que les gustan un millón quinientas mil veces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03:27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saben los diálogos de memoria.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03:30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cuál es la diferencia entre ese contenido y este?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03:34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¿Podemos hacer que la Revolución de Mayo sea tan atractiva como eso?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03:41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como que uno, frente al contenido que se le presenta como pedagógico, educativo,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03:45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levanta una barrera.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03:46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como cuando te quieren vender algo que no necesitás.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03:51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me di cuenta que yo mismo pasé por la primaria y por la secundaria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03:55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entender bien por qué San Martín había cruzado los Andes.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que me lo deben haber explicado todos los 17 de agosto.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04:03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mí no me llegó, no lo entendí, o no me quedó.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volvía del Cabildo me puse a pensar: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04:13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"Bueno, ¿y entonces? ¿Qué me quedó? ¿Qué me quedó de la escuela?"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04:17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ahí, ¡ping! Se me viene la imagen de mi maestro favorito.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04:24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también deben tener un maestro favorito de la primaria o la secundaria.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04:29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Claudio Simari fue el mío.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04:33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mi maestro de 4º grado.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04:36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acordé de él porque él había sabido saltearse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04:39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barrera que yo le había puesto.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04:43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acordé de dos momentos en los que Claudio supo hacerlo,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04:47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una de esas ahí había alguna idea para hacer este dibujo animado.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mañana Claudio llegó y nos puso música.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Claudio eligió una canción de Teresa Parodi que se llama "Apurate José"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05:04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quería explicar el drama de las inundaciones en Formosa.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05:09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el que no la conoce, la canción cuenta el llamado desesperado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05:13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una mujer a su marido para poder escapar juntos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antes que llegue la crecida.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Bastó eso solo para que yo, de las inundaciones de Formosa,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05:22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me olvide nunca más.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05:25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para que cada vez que escuche "Apurate José" me vuelva a conmover.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otra cosa que me acordé de Claudio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un día decidió compartir con nosotros una historia personal.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debe haber hecho de una forma tan sensible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05:42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yo hasta puedo acordarme en dónde estaba sentado en el aula.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05:47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Resulta que a Claudio lo estaban mandando a la guerra.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Claudio estaba en la fila para subir al avión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05:56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 iba a llevar a las Islas Malvinas.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06:00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estaba con el uniforme puesto, era de madrugada, y en eso mira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da cuenta que habían llegado su mamá y su papá para despedirse.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06:09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Claudio se fue corriendo de la fila, les dió un último abrazo,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volvió lo mandaron al fondo.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06:17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fue uno de los pocos que no logró subir al avión.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06:21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Fueron los últimos vuelos que lograron llegar a las Islas,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06:26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 compañero de Claudio murió en combate.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06:31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eso solo yo, de la Guerra de Malvinas, no me olvidé nunca más.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06:38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esa historia, tampoco.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había hecho Claudio?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06:44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hizo para sembrar en nosotros ideas que 30 años después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me siguen acompañando?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06:53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 cuenta de una cosa.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hacía Claudio, en principio, era contarnos historias.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07:03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nosotros las vivíamos como si estuviéramos ahí con él.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07:07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Claudio era una especie de mediador.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07:10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nosotros vivíamos esa experiencia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estábamos en el aula y nos sentíamos de excursión.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otra cosa que me di cuenta de Claudio es que él nunca nos subestimó.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07:22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siempre se lo agradecimos mucho,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07:25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Claudio no nos infantilizaba.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07:28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preferíamos a Claudio a esos señores o señoras de la tele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07:32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disfrazan de nenes o nenas,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07:34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primero vienen y se hacen tus amigos,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07:37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resulta que te das cuenta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te quieren enseñar los números o los colores,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07:42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venderte algo.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07:45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Parece que Claudio sabía que si vos tratas a un chico como si fuera un tonto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07:49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corres el riesgo de que, o el chico crea que vos sos un tonto,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07:52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le estás hablando así,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07:54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el chico crezca pensando que es un tonto,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cual es bastante peor.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08:00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chicos pueden ser encantadores, tiernos, sensibles,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08:05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verdad es que son los mismos que inventaron el bullying.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08:09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Pueden ser tiranos, crueles, caprichosos, como nosotros.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son como nosotros, entonces, ¿por qué deberíamos tratarlos de otra manera?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¿cómo somos nosotros?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es una pregunta que nos hacíamos en ese momento.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08:31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de mis primeros trabajos como director en "El perro en la Luna",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 antes de hacer "Zamba", fue viajar por escuelas públicas de todo el país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entrevistando chicos.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08:41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Debo haber entrevistado, no sé, como 1500 o 2000 chicos.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08:46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Ellos me enseñaron a dejar de mirarlos desde arriba,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08:50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bajar la cámara, a mirarlos a los ojos,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mirar el mundo como lo ven ellos.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08:59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terminó impactando muchísimo en el proyecto,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09:02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hay algo de cada uno de esos chicos en Zamba.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Cualquiera que conozca la Argentina profunda sabe perfectamente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09:11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 representación de la infancia que vemos en la tele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09:14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bien diferente a la realidad.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09:18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lógico, porque la televisión está pensada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09:21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tratar a los chicos como consumidores.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09:25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Paka-Paka llega para tratar a los chicos como chicos,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09:29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para nosotros, como contadores de historias,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09:32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era una oportunidad increíble.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09:36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nos pusimos a diseñar el personaje.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09:39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que pensar un chico argentino.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09:41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Uds. tuvieran que dibujar un chico argentino, ¿cómo lo harían?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09:45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sería el color de pelo? ¿Cómo sería el color de piel?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sería el ancho de la nariz?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09:51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Estos son los primeros bocetos de Zamba.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09:56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ese momento nosotros nos preguntábamos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09:59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los chicos y las chicas se iban a identificar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10:03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 nene que no tuviera súper poderes,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en vez de capa tuviera un guardapolvo blanco como ellos.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Finalmente, este es el diseño definitivo de Zamba.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hicimos bajito como Messi para que sea escurridizo y se pueda escapar.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 una mochilita para que sea como esos nenes hiperquinéticos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van corriendo de un lado a otro con la mochila puesta.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pusimos el piyama abajo del guardapolvo.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hicimos piel trigueña.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se fijan bien, tiene como una especie de cuernitos acá,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10:52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parezca un poco más travieso.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hicimos un diente roto, como herida de guerra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esa batalla que libramos todos y se llama "infancia".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una de esas, a esta altura, Uds. se deben estar preguntando: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"Bueno, ¿y cómo es que un tipo que pasó por la primaria y por la secundaria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11:14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saber por qué San Martín cruzó los Andes,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 escribir y dirigir un programa sobre historia?".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Gabriel Di Meglio, que es historiador e investigador del CONICET,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en el equipo.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11:27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Gaby, entre otras cosas, eligió ser historiador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de chico leía Ásterix.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me pude sentar con él, mano a mano, y preguntarle sobre historia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misma forma que Zamba le pregunta a San Martín.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algo que en principio parecía un impedimento terminó siendo una ventaja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pude escribir a Zamba desde la ingenuidad, sin solemnidad.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Pudimos bajar a los próceres del caballo,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11:55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pudimos sacarles el bronce,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pudimos contar nuestra historia desde el humor.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vivimos en un tiempo de paz.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lo largo de nuestra historia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12:11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hubo un montón de hombres y mujeres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dejaron su vida,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única vida que tenían,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luchar por valores como la libertad y la independencia.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12:21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pudieron ver el resultado de esa lucha.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dió mucha pena, por ejemplo,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me enteré que Belgrano se murió en un período de anarquía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12:32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sentimiento de que todo lo que había hecho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12:36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había servido para nada.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12:39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 sirvió.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todos los que hacemos Zamba nos gusta pensar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Belgrano, a San Martín,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12:48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Sarmiento o a Juana Azurduy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gustaría saber que esos valores de libertad e independencia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están pasando a la próxima generación.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12:58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los chicos reconocen sus luchas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reconocen como personajes de Zamba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los billetes.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¿Zamba debe haber sido revolucionario?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sé yo; no lo podemos saber ahora.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13:28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ahí vamos a tener que esperar 20 o 30 años, me parece.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13:33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algo parecido le debe pasar a los maestros, ¿no?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13:36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¿Cuánto tiempo tiene que pasar para que se vea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13:38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resultado de su esfuerzo, de su dedicación?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13:42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estaba preparando esta charla, ¡tin!,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13:45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me vuelve a aparecer mi maestro favorito, Claudio.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13:50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Dije: "Bueno, le tengo que contar esto, tengo que compartir esto con él".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13:55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lo googleé.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Claudio no tenía Facebook.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único que encontré fue una cuenta de e-mail bastante improbable,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14:03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escribí un mail que dice así, se los voy a leer.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"Hola Claudio.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14:14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Fui alumno tuyo hace como 30 años, quizás no te acuerdes de mí.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14:22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escribo porque resulta que soy uno de los que hizo un dibujo animado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14:25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llama Zamba y lo pasan por Paka-Paka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14:28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tengo que dar una charla sobre eso.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14:31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Necesitaba contarte que Zamba se llama José por "Apurate José",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14:36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canción que un día nos pasaste para explicarnos las inundaciones en Formosa.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14:40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por nada Zamba es de Clorinda.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Necesitaba que sepas también que si ves el capítulo de Malvinas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vas a encontrar un maestro excombatiente y es en homenaje a vos.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14:53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de casualidad ves este mail espero que andes bien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te llegue un poco de reconocimiento y agradecimiento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15:00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el trabajo que hiciste con nosotros".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15:19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acercaba el día de hoy y la respuesta de Claudio no llegaba.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15:24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 muy poquito me llegó su respuesta.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Claudio sigue siendo el tipo que yo recordaba.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15:35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fue a vivir a Bariloche, fue maestro rural,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15:39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dedicó toda su vida a la docencia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15:41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hoy trabaja allá, en el centro de formación docente.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15:45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iba a hacer? Fui a encontrarme con él.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15:49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resulta que cuando llegué, Claudio me tenía preparada una sorpresa.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15:55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me acordaba, pero el último día de clases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16:00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Claudio nos pidió que escribiéramos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16:02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fue lo que más nos había gustado de 4º grado.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16:06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estos 30 años Claudio había guardado como un tesoro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16:10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respuesta y la de mis compañeros.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16:20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16:30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"Lo que más me gustó del año -puse-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16:33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el campamento,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16:35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jugamos mucho y nos divertimos".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16:43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Claudio está acá sentado entre nosotros.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16:47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17:19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tengo la posibilidad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17:20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agradecerle a Claudio personalmente y frente a Uds.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17:25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esos gestos, esa dedicación,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17:29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un día nos haya pasado una canción,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17:35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un día haya tenido el gesto de compartir con nosotros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17:38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historia tan personal y tan íntima como es la de Malvinas.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17:43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esas pequeñas cosas colaboraron,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17:48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las que en definitiva hacen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17:51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las futura ingenieras,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17:54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futuros científicos,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17:57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futuros maestros,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17:59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futuras artistas, obreros,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18:02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una de esas los futuros presidentes,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18:05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hoy, en la escuela, cuando salen al recreo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18:09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hacen gritando: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18:12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"Seamos libres, que lo demás no importa nada".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