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72" w:rsidRDefault="00851959">
      <w:pPr>
        <w:pStyle w:val="Title"/>
        <w:jc w:val="right"/>
      </w:pPr>
      <w:r>
        <w:t>Rent a car</w:t>
      </w:r>
    </w:p>
    <w:p w:rsidR="0085257A" w:rsidRPr="00B90E27" w:rsidRDefault="006403D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A5FF8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5257A" w:rsidRPr="00B90E27" w:rsidRDefault="008A5FF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A5FF8">
            <w:pPr>
              <w:pStyle w:val="Tabletext"/>
            </w:pPr>
            <w:r>
              <w:t xml:space="preserve"> Descrierea initiala a temei proiectului</w:t>
            </w:r>
          </w:p>
        </w:tc>
        <w:tc>
          <w:tcPr>
            <w:tcW w:w="2304" w:type="dxa"/>
          </w:tcPr>
          <w:p w:rsidR="0085257A" w:rsidRPr="00B90E27" w:rsidRDefault="008A5FF8">
            <w:pPr>
              <w:pStyle w:val="Tabletext"/>
            </w:pPr>
            <w:r>
              <w:t>Melniciuc Ioan-Alexandru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6403D6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6403D6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6403D6">
        <w:lastRenderedPageBreak/>
        <w:fldChar w:fldCharType="begin"/>
      </w:r>
      <w:r w:rsidR="006403D6">
        <w:instrText xml:space="preserve"> TITLE  \* MERGEFORMAT </w:instrText>
      </w:r>
      <w:r w:rsidR="006403D6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6403D6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DF0647" w:rsidRDefault="00DF0647" w:rsidP="009A7742">
      <w:pPr>
        <w:pStyle w:val="InfoBlue"/>
      </w:pPr>
      <w:r>
        <w:tab/>
        <w:t>Acest document perzinta printr-o scurta introducere functionalitatile aplicatiei si tipul de utilizatori care vor interactiona cu aplicatia in cauza.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DF0647" w:rsidRPr="00DF0647" w:rsidRDefault="00DF0647" w:rsidP="00DF0647">
      <w:pPr>
        <w:ind w:left="720"/>
        <w:rPr>
          <w:sz w:val="24"/>
          <w:szCs w:val="24"/>
        </w:rPr>
      </w:pPr>
      <w:r>
        <w:rPr>
          <w:sz w:val="24"/>
          <w:szCs w:val="24"/>
        </w:rPr>
        <w:t>Scopul acestui document este acela de</w:t>
      </w:r>
      <w:r w:rsidR="00851959">
        <w:rPr>
          <w:sz w:val="24"/>
          <w:szCs w:val="24"/>
        </w:rPr>
        <w:t xml:space="preserve"> rezuma functionalitatile aplicatie, de a le structura pe baza tipurilor de utilizatori carora le sunt adresate si de a facilita prin parcurgerea lui utilizarea aplicatiei.</w:t>
      </w:r>
      <w:r>
        <w:rPr>
          <w:sz w:val="24"/>
          <w:szCs w:val="24"/>
        </w:rPr>
        <w:t xml:space="preserve">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851959" w:rsidRDefault="00851959" w:rsidP="00851959">
      <w:pPr>
        <w:ind w:left="720"/>
        <w:rPr>
          <w:sz w:val="24"/>
          <w:szCs w:val="24"/>
        </w:rPr>
      </w:pPr>
      <w:r>
        <w:rPr>
          <w:sz w:val="24"/>
          <w:szCs w:val="24"/>
        </w:rPr>
        <w:t>“Rent a car” este o aplicatie web care permite utilizatorilor sa consulte lista masinilor disponibile a furnizorului de servicii de tip “rent a car” in vederea inchirierii unui autovehicul. Aplicatia poate fi folosita pe baza unei conexiuni la internet.</w:t>
      </w:r>
    </w:p>
    <w:p w:rsidR="00851959" w:rsidRPr="00851959" w:rsidRDefault="00851959" w:rsidP="00851959">
      <w:pPr>
        <w:ind w:left="720"/>
        <w:rPr>
          <w:sz w:val="24"/>
          <w:szCs w:val="24"/>
        </w:rPr>
      </w:pPr>
      <w:r>
        <w:rPr>
          <w:sz w:val="24"/>
          <w:szCs w:val="24"/>
        </w:rPr>
        <w:t>Pentru mai multe detalii, consultati sectiunea “Glossary” a acestei documentatii.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Default="00CF3E0F" w:rsidP="009A7742">
      <w:pPr>
        <w:pStyle w:val="InfoBlue"/>
      </w:pPr>
      <w:r>
        <w:tab/>
        <w:t>Partea a doua a documentului prezinta cateva informatii despre utilitatea aplicatiei in mediul ei specific de utilizare, surpinzandu-se enuntarea problemei propuse acestei aplicatii, dar si modul in care aplicatia reuseste sa o solutioneze.</w:t>
      </w:r>
    </w:p>
    <w:p w:rsidR="007146E6" w:rsidRDefault="007146E6" w:rsidP="007146E6">
      <w:pPr>
        <w:pStyle w:val="BodyText"/>
        <w:ind w:left="0" w:firstLine="720"/>
        <w:rPr>
          <w:sz w:val="24"/>
          <w:szCs w:val="24"/>
        </w:rPr>
      </w:pPr>
      <w:r>
        <w:rPr>
          <w:sz w:val="24"/>
          <w:szCs w:val="24"/>
        </w:rPr>
        <w:t>In partea a treia sunt prezentati stackholder-ii si utilizatorii aplicatiei,  propusi de mediul specific pentru care aplicatia este proiectata.</w:t>
      </w:r>
    </w:p>
    <w:p w:rsidR="007146E6" w:rsidRPr="007146E6" w:rsidRDefault="007146E6" w:rsidP="007146E6">
      <w:pPr>
        <w:pStyle w:val="BodyText"/>
        <w:ind w:left="0" w:firstLine="709"/>
        <w:rPr>
          <w:sz w:val="24"/>
          <w:szCs w:val="24"/>
          <w:lang w:val="ro-RO"/>
        </w:rPr>
      </w:pPr>
      <w:r w:rsidRPr="00F615D7">
        <w:rPr>
          <w:sz w:val="24"/>
          <w:szCs w:val="24"/>
          <w:lang w:val="ro-RO"/>
        </w:rPr>
        <w:t xml:space="preserve">Partea a patra aduce </w:t>
      </w:r>
      <w:r>
        <w:rPr>
          <w:sz w:val="24"/>
          <w:szCs w:val="24"/>
          <w:lang w:val="ro-RO"/>
        </w:rPr>
        <w:t>surprinde cerintele aplicatiei</w:t>
      </w:r>
      <w:r w:rsidRPr="00F615D7">
        <w:rPr>
          <w:sz w:val="24"/>
          <w:szCs w:val="24"/>
          <w:lang w:val="ro-RO"/>
        </w:rPr>
        <w:t>, din punctul de vedere</w:t>
      </w:r>
      <w:r w:rsidRPr="007146E6">
        <w:rPr>
          <w:sz w:val="24"/>
          <w:szCs w:val="24"/>
          <w:lang w:val="ro-RO"/>
        </w:rPr>
        <w:t xml:space="preserve"> </w:t>
      </w:r>
      <w:r w:rsidRPr="00F615D7">
        <w:rPr>
          <w:sz w:val="24"/>
          <w:szCs w:val="24"/>
          <w:lang w:val="ro-RO"/>
        </w:rPr>
        <w:t>al mediului de utilizare</w:t>
      </w:r>
      <w:r>
        <w:rPr>
          <w:sz w:val="24"/>
          <w:szCs w:val="24"/>
          <w:lang w:val="ro-RO"/>
        </w:rPr>
        <w:t xml:space="preserve"> pentru care aplicatia este proiectata,</w:t>
      </w:r>
      <w:r w:rsidRPr="00F615D7">
        <w:rPr>
          <w:sz w:val="24"/>
          <w:szCs w:val="24"/>
          <w:lang w:val="ro-RO"/>
        </w:rPr>
        <w:t xml:space="preserve"> al standardelor utilizate</w:t>
      </w:r>
      <w:r>
        <w:rPr>
          <w:sz w:val="24"/>
          <w:szCs w:val="24"/>
          <w:lang w:val="ro-RO"/>
        </w:rPr>
        <w:t xml:space="preserve"> in vederea proiectarii aplicatiei</w:t>
      </w:r>
      <w:r w:rsidRPr="00F615D7">
        <w:rPr>
          <w:sz w:val="24"/>
          <w:szCs w:val="24"/>
          <w:lang w:val="ro-RO"/>
        </w:rPr>
        <w:t xml:space="preserve">, </w:t>
      </w:r>
      <w:r>
        <w:rPr>
          <w:sz w:val="24"/>
          <w:szCs w:val="24"/>
          <w:lang w:val="ro-RO"/>
        </w:rPr>
        <w:t xml:space="preserve">si de asemenea </w:t>
      </w:r>
      <w:r w:rsidRPr="00F615D7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 xml:space="preserve">l sistemului si </w:t>
      </w:r>
      <w:r w:rsidRPr="00F615D7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>l</w:t>
      </w:r>
      <w:r w:rsidRPr="00F615D7">
        <w:rPr>
          <w:sz w:val="24"/>
          <w:szCs w:val="24"/>
          <w:lang w:val="ro-RO"/>
        </w:rPr>
        <w:t xml:space="preserve"> pe</w:t>
      </w:r>
      <w:r>
        <w:rPr>
          <w:sz w:val="24"/>
          <w:szCs w:val="24"/>
          <w:lang w:val="ro-RO"/>
        </w:rPr>
        <w:t>rformantei</w:t>
      </w:r>
      <w:r w:rsidRPr="00F615D7">
        <w:rPr>
          <w:sz w:val="24"/>
          <w:szCs w:val="24"/>
          <w:lang w:val="ro-RO"/>
        </w:rP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lastRenderedPageBreak/>
        <w:t>Positioning</w:t>
      </w:r>
      <w:bookmarkEnd w:id="3"/>
      <w:bookmarkEnd w:id="4"/>
      <w:bookmarkEnd w:id="20"/>
    </w:p>
    <w:p w:rsidR="0085257A" w:rsidRPr="00916BCC" w:rsidRDefault="0085257A" w:rsidP="00F669DB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9A7742">
            <w:pPr>
              <w:pStyle w:val="InfoBlue"/>
            </w:pPr>
            <w:r>
              <w:t>Gestionarea cererilor si contractelor de inchiriere de autovehicule si gestionarea flotei disponibile pentru clienti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9A7742">
            <w:pPr>
              <w:pStyle w:val="InfoBlue"/>
            </w:pPr>
            <w:r>
              <w:t>Gestiunea necorespunzatoare a flotei si a contractelor afecteaza furnizorul de servicii prin pierderea posibililor noi clienti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9A7742">
            <w:pPr>
              <w:pStyle w:val="InfoBlue"/>
            </w:pPr>
            <w:r>
              <w:t xml:space="preserve">Folosirea acestei aplicatii intr-o localitate cu un mare aflux touristic confera o varianta considerabila in alegerea unui mijloc de transport comod, sigur si la dispozitia utilizatorului in orice moment.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9A7742">
            <w:pPr>
              <w:pStyle w:val="InfoBlue"/>
            </w:pPr>
            <w:r>
              <w:t>Realizarea aplicatiei pentru gestionarea cererilor si contractelor de inchiriere si a flotei de asemenea.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9A774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A7742" w:rsidP="009A7742">
            <w:pPr>
              <w:pStyle w:val="InfoBlue"/>
            </w:pPr>
            <w:r>
              <w:t>Administratorul si operatorii companiei ce furnizeaza servicii de tip “rent a car” si clientii (de exemplu turistii)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A7742" w:rsidRDefault="009A7742" w:rsidP="009A7742">
            <w:pPr>
              <w:pStyle w:val="InfoBlue"/>
            </w:pPr>
            <w:r>
              <w:t>Utilizatorii vor fi inregistrati intr-o baza de date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9A7742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9A7742">
              <w:t>“Rent a car”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9A7742">
            <w:pPr>
              <w:pStyle w:val="InfoBlue"/>
            </w:pPr>
            <w:r w:rsidRPr="00B90E27">
              <w:t xml:space="preserve"> </w:t>
            </w:r>
            <w:r w:rsidR="009A7742">
              <w:t>Este un produs software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7742" w:rsidP="009A7742">
            <w:pPr>
              <w:pStyle w:val="InfoBlue"/>
            </w:pPr>
            <w:r>
              <w:t>Faciliteaza si gestioneaza furnizeaza serviciul de tip “rent a car” si permite clientilor accesarea acestui tip de servicii.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7742" w:rsidP="009A7742">
            <w:pPr>
              <w:pStyle w:val="InfoBlue"/>
            </w:pPr>
            <w:r>
              <w:t>Mijloacele de transport in comun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FE6305" w:rsidP="009A7742">
            <w:pPr>
              <w:pStyle w:val="InfoBlue"/>
            </w:pPr>
            <w:r>
              <w:t>Faciliteaza rezervarea si inchirierea autovehiculelor de catre clientii companiei care furnizeaza acest tip de servicii.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85257A" w:rsidRDefault="007537B5" w:rsidP="009A7742">
      <w:pPr>
        <w:pStyle w:val="InfoBlue"/>
      </w:pPr>
      <w:r>
        <w:tab/>
        <w:t xml:space="preserve">Aceasta aplicatie este proiectata in vederea folosirii ei in orasele mari, unde diferiti corporatisti aflati in delegatii au nevoie de un autovehicul pentru deplasare sau mai poate fi folosita </w:t>
      </w:r>
      <w:r w:rsidR="006B66CC">
        <w:t>de catre turistii care doresc sa faca deplasari in imprejurimi cu o alternative avantajoasa fata de mijloacele de transport in comun</w:t>
      </w:r>
      <w:r>
        <w:t>.</w:t>
      </w:r>
    </w:p>
    <w:p w:rsidR="00000DB1" w:rsidRPr="00000DB1" w:rsidRDefault="00000DB1" w:rsidP="00000DB1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lastRenderedPageBreak/>
        <w:t>Stakeholder Summary</w:t>
      </w:r>
      <w:bookmarkEnd w:id="33"/>
      <w:bookmarkEnd w:id="34"/>
    </w:p>
    <w:p w:rsidR="0085257A" w:rsidRPr="00B90E27" w:rsidRDefault="0085257A" w:rsidP="009A774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132301" w:rsidRPr="00132301" w:rsidRDefault="00132301" w:rsidP="00132301">
            <w:pPr>
              <w:pStyle w:val="InfoBlue"/>
            </w:pPr>
            <w:r w:rsidRPr="00132301">
              <w:t>Developer/ Software engineer</w:t>
            </w:r>
          </w:p>
          <w:p w:rsidR="00132301" w:rsidRPr="00132301" w:rsidRDefault="00132301" w:rsidP="00132301">
            <w:pPr>
              <w:pStyle w:val="BodyText"/>
              <w:rPr>
                <w:sz w:val="24"/>
                <w:szCs w:val="24"/>
              </w:rPr>
            </w:pPr>
          </w:p>
          <w:p w:rsidR="00132301" w:rsidRPr="00132301" w:rsidRDefault="00132301" w:rsidP="00132301">
            <w:pPr>
              <w:pStyle w:val="BodyText"/>
              <w:ind w:left="0"/>
              <w:rPr>
                <w:sz w:val="24"/>
                <w:szCs w:val="24"/>
              </w:rPr>
            </w:pPr>
            <w:r w:rsidRPr="00132301">
              <w:rPr>
                <w:sz w:val="24"/>
                <w:szCs w:val="24"/>
              </w:rPr>
              <w:t>Compania furnizoare de servicii de tip “rent a car”</w:t>
            </w:r>
          </w:p>
        </w:tc>
        <w:tc>
          <w:tcPr>
            <w:tcW w:w="2610" w:type="dxa"/>
          </w:tcPr>
          <w:p w:rsidR="0085257A" w:rsidRPr="00132301" w:rsidRDefault="00132301" w:rsidP="00132301">
            <w:pPr>
              <w:pStyle w:val="InfoBlue"/>
            </w:pPr>
            <w:r w:rsidRPr="00132301">
              <w:t>Implementeaza produsul software conform cu necesitatile clientului</w:t>
            </w:r>
          </w:p>
          <w:p w:rsidR="00132301" w:rsidRPr="00132301" w:rsidRDefault="00132301" w:rsidP="00132301">
            <w:pPr>
              <w:pStyle w:val="BodyText"/>
              <w:rPr>
                <w:sz w:val="24"/>
                <w:szCs w:val="24"/>
              </w:rPr>
            </w:pPr>
          </w:p>
          <w:p w:rsidR="00132301" w:rsidRPr="00132301" w:rsidRDefault="00132301" w:rsidP="00132301">
            <w:pPr>
              <w:pStyle w:val="BodyText"/>
              <w:ind w:left="0"/>
              <w:rPr>
                <w:sz w:val="24"/>
                <w:szCs w:val="24"/>
              </w:rPr>
            </w:pPr>
            <w:r w:rsidRPr="00132301">
              <w:rPr>
                <w:sz w:val="24"/>
                <w:szCs w:val="24"/>
              </w:rPr>
              <w:t>Clientul produsului software</w:t>
            </w:r>
          </w:p>
        </w:tc>
        <w:tc>
          <w:tcPr>
            <w:tcW w:w="3960" w:type="dxa"/>
          </w:tcPr>
          <w:p w:rsidR="0085257A" w:rsidRPr="00132301" w:rsidRDefault="00132301" w:rsidP="009A7742">
            <w:pPr>
              <w:pStyle w:val="InfoBlue"/>
            </w:pPr>
            <w:r w:rsidRPr="00132301">
              <w:t>-asigura intretinerea si actualizarea aplicatiei</w:t>
            </w:r>
          </w:p>
          <w:p w:rsidR="00132301" w:rsidRPr="00132301" w:rsidRDefault="00132301" w:rsidP="00132301">
            <w:pPr>
              <w:pStyle w:val="BodyText"/>
              <w:rPr>
                <w:sz w:val="24"/>
                <w:szCs w:val="24"/>
              </w:rPr>
            </w:pPr>
          </w:p>
          <w:p w:rsidR="00132301" w:rsidRDefault="00132301" w:rsidP="00132301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132301" w:rsidRPr="00132301" w:rsidRDefault="00132301" w:rsidP="00132301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-comunica producatorului eventualele erori ale aplicatiei</w:t>
            </w:r>
          </w:p>
          <w:p w:rsidR="00132301" w:rsidRPr="00132301" w:rsidRDefault="00132301" w:rsidP="00132301">
            <w:pPr>
              <w:pStyle w:val="BodyText"/>
              <w:ind w:left="0"/>
              <w:rPr>
                <w:sz w:val="24"/>
                <w:szCs w:val="24"/>
              </w:rPr>
            </w:pPr>
          </w:p>
        </w:tc>
      </w:tr>
    </w:tbl>
    <w:p w:rsidR="0085257A" w:rsidRPr="00132301" w:rsidRDefault="0085257A" w:rsidP="009A7742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32"/>
        <w:gridCol w:w="1843"/>
        <w:gridCol w:w="2445"/>
        <w:gridCol w:w="2628"/>
      </w:tblGrid>
      <w:tr w:rsidR="0085257A" w:rsidRPr="00B90E27" w:rsidTr="00BD69A3">
        <w:trPr>
          <w:trHeight w:val="418"/>
        </w:trPr>
        <w:tc>
          <w:tcPr>
            <w:tcW w:w="183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4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445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D69A3">
        <w:trPr>
          <w:trHeight w:val="976"/>
        </w:trPr>
        <w:tc>
          <w:tcPr>
            <w:tcW w:w="1832" w:type="dxa"/>
          </w:tcPr>
          <w:p w:rsidR="0085257A" w:rsidRPr="00BD69A3" w:rsidRDefault="00132301" w:rsidP="009A7742">
            <w:pPr>
              <w:pStyle w:val="InfoBlue"/>
            </w:pPr>
            <w:r w:rsidRPr="00BD69A3">
              <w:t>Administrator</w:t>
            </w: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 w:rsidRPr="00BD69A3">
              <w:rPr>
                <w:sz w:val="24"/>
                <w:szCs w:val="24"/>
              </w:rPr>
              <w:t xml:space="preserve">Operatorul 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Clientul</w:t>
            </w:r>
          </w:p>
        </w:tc>
        <w:tc>
          <w:tcPr>
            <w:tcW w:w="1843" w:type="dxa"/>
          </w:tcPr>
          <w:p w:rsidR="0085257A" w:rsidRPr="00BD69A3" w:rsidRDefault="00BD69A3" w:rsidP="009A7742">
            <w:pPr>
              <w:pStyle w:val="InfoBlue"/>
            </w:pPr>
            <w:r w:rsidRPr="00BD69A3">
              <w:t>-administreaza baza de date a aplicatiei</w:t>
            </w: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-gestioneaza cererile clientilor si contractile acestora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-beneficiarul serviciilor de tip “rent a car” prin intermediul aplicatiei</w:t>
            </w:r>
          </w:p>
        </w:tc>
        <w:tc>
          <w:tcPr>
            <w:tcW w:w="2445" w:type="dxa"/>
          </w:tcPr>
          <w:p w:rsidR="0085257A" w:rsidRPr="00BD69A3" w:rsidRDefault="00BD69A3" w:rsidP="009A7742">
            <w:pPr>
              <w:pStyle w:val="InfoBlue"/>
            </w:pPr>
            <w:r w:rsidRPr="00BD69A3">
              <w:t>-drepturi de CRUD asupra utilizatorilor aplicatiei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-mentenanta aplicatiei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-introduce datele clientilor in baza de date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-introducele datele contractelor in baza de date</w:t>
            </w:r>
          </w:p>
          <w:p w:rsid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-vizualizeaza lista autovehiculelor disponibile, efectueaza rezervarea</w:t>
            </w:r>
          </w:p>
        </w:tc>
        <w:tc>
          <w:tcPr>
            <w:tcW w:w="2628" w:type="dxa"/>
          </w:tcPr>
          <w:p w:rsidR="0085257A" w:rsidRDefault="00BD69A3" w:rsidP="009A7742">
            <w:pPr>
              <w:pStyle w:val="InfoBlue"/>
            </w:pPr>
            <w:r>
              <w:t>-echipa IT care se ocupa de gestionarea aplicatiei</w:t>
            </w: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BD69A3">
              <w:rPr>
                <w:sz w:val="24"/>
                <w:szCs w:val="24"/>
              </w:rPr>
              <w:t>Operatorul companiei de servicii de tip “rent a car”</w:t>
            </w: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-turistii sau delegati</w:t>
            </w: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4855D9" w:rsidRPr="00F615D7" w:rsidRDefault="004855D9" w:rsidP="004855D9">
      <w:pPr>
        <w:ind w:firstLine="709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Avand in vedere ca </w:t>
      </w:r>
      <w:r w:rsidRPr="00F615D7">
        <w:rPr>
          <w:sz w:val="24"/>
          <w:szCs w:val="24"/>
          <w:lang w:val="ro-RO"/>
        </w:rPr>
        <w:t>utilizatorii acestei ap</w:t>
      </w:r>
      <w:r>
        <w:rPr>
          <w:sz w:val="24"/>
          <w:szCs w:val="24"/>
          <w:lang w:val="ro-RO"/>
        </w:rPr>
        <w:t>licatii sunt variati (turisti</w:t>
      </w:r>
      <w:r w:rsidRPr="00F615D7">
        <w:rPr>
          <w:sz w:val="24"/>
          <w:szCs w:val="24"/>
          <w:lang w:val="ro-RO"/>
        </w:rPr>
        <w:t xml:space="preserve"> sau </w:t>
      </w:r>
      <w:r>
        <w:rPr>
          <w:sz w:val="24"/>
          <w:szCs w:val="24"/>
          <w:lang w:val="ro-RO"/>
        </w:rPr>
        <w:t>delegati), acestia nu trebuie sa detina</w:t>
      </w:r>
      <w:r w:rsidRPr="00F615D7">
        <w:rPr>
          <w:sz w:val="24"/>
          <w:szCs w:val="24"/>
          <w:lang w:val="ro-RO"/>
        </w:rPr>
        <w:t xml:space="preserve"> cunostinte specifice in domeniul programarii</w:t>
      </w:r>
      <w:r>
        <w:rPr>
          <w:sz w:val="24"/>
          <w:szCs w:val="24"/>
          <w:lang w:val="ro-RO"/>
        </w:rPr>
        <w:t xml:space="preserve">, interactiunea realizandu-se prin intermediul unui GUI </w:t>
      </w:r>
      <w:r>
        <w:rPr>
          <w:sz w:val="24"/>
          <w:szCs w:val="24"/>
        </w:rPr>
        <w:t>“</w:t>
      </w:r>
      <w:r>
        <w:rPr>
          <w:sz w:val="24"/>
          <w:szCs w:val="24"/>
          <w:lang w:val="ro-RO"/>
        </w:rPr>
        <w:t>user friendly”</w:t>
      </w:r>
      <w:r w:rsidRPr="00F615D7">
        <w:rPr>
          <w:sz w:val="24"/>
          <w:szCs w:val="24"/>
          <w:lang w:val="ro-RO"/>
        </w:rPr>
        <w:t>.</w:t>
      </w:r>
    </w:p>
    <w:p w:rsidR="004855D9" w:rsidRPr="00F615D7" w:rsidRDefault="004855D9" w:rsidP="004855D9">
      <w:pPr>
        <w:ind w:firstLine="709"/>
        <w:jc w:val="both"/>
        <w:rPr>
          <w:sz w:val="24"/>
          <w:szCs w:val="24"/>
          <w:lang w:val="ro-RO"/>
        </w:rPr>
      </w:pPr>
      <w:r w:rsidRPr="00F615D7">
        <w:rPr>
          <w:sz w:val="24"/>
          <w:szCs w:val="24"/>
          <w:lang w:val="ro-RO"/>
        </w:rPr>
        <w:t>Aplicatia va face referire la o baza de date, iar limbajul de programare folosi</w:t>
      </w:r>
      <w:r w:rsidR="00A63245">
        <w:rPr>
          <w:sz w:val="24"/>
          <w:szCs w:val="24"/>
          <w:lang w:val="ro-RO"/>
        </w:rPr>
        <w:t>t</w:t>
      </w:r>
      <w:r w:rsidRPr="00F615D7">
        <w:rPr>
          <w:sz w:val="24"/>
          <w:szCs w:val="24"/>
          <w:lang w:val="ro-RO"/>
        </w:rPr>
        <w:t xml:space="preserve"> este Java </w:t>
      </w:r>
      <w:r w:rsidR="00A63245">
        <w:rPr>
          <w:sz w:val="24"/>
          <w:szCs w:val="24"/>
          <w:lang w:val="ro-RO"/>
        </w:rPr>
        <w:t>(se poate si</w:t>
      </w:r>
      <w:r w:rsidRPr="00F615D7">
        <w:rPr>
          <w:sz w:val="24"/>
          <w:szCs w:val="24"/>
          <w:lang w:val="ro-RO"/>
        </w:rPr>
        <w:t xml:space="preserve"> C#</w:t>
      </w:r>
      <w:r w:rsidR="00A63245">
        <w:rPr>
          <w:sz w:val="24"/>
          <w:szCs w:val="24"/>
          <w:lang w:val="ro-RO"/>
        </w:rPr>
        <w:t>). Aplicatia JDBC pentru conexiunea la serverul MySQL Server</w:t>
      </w:r>
      <w:r w:rsidRPr="00F615D7">
        <w:rPr>
          <w:sz w:val="24"/>
          <w:szCs w:val="24"/>
          <w:lang w:val="ro-RO"/>
        </w:rPr>
        <w:t>. De vrem</w:t>
      </w:r>
      <w:r w:rsidR="00A63245">
        <w:rPr>
          <w:sz w:val="24"/>
          <w:szCs w:val="24"/>
          <w:lang w:val="ro-RO"/>
        </w:rPr>
        <w:t>e ce aplicatia extrage username si</w:t>
      </w:r>
      <w:r w:rsidRPr="00F615D7">
        <w:rPr>
          <w:sz w:val="24"/>
          <w:szCs w:val="24"/>
          <w:lang w:val="ro-RO"/>
        </w:rPr>
        <w:t xml:space="preserve"> parola necesare logarii si apoi contractele din baza de date, este </w:t>
      </w:r>
      <w:r w:rsidRPr="00F615D7">
        <w:rPr>
          <w:sz w:val="24"/>
          <w:szCs w:val="24"/>
          <w:lang w:val="ro-RO"/>
        </w:rPr>
        <w:lastRenderedPageBreak/>
        <w:t>imperios necesar ca aplicatia sa integreze si aceste componente.</w:t>
      </w:r>
    </w:p>
    <w:p w:rsidR="004855D9" w:rsidRPr="004855D9" w:rsidRDefault="004855D9" w:rsidP="004855D9">
      <w:pPr>
        <w:rPr>
          <w:sz w:val="24"/>
          <w:szCs w:val="24"/>
        </w:rPr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:rsidR="0085257A" w:rsidRDefault="00B46164" w:rsidP="00B46164">
      <w:pPr>
        <w:pStyle w:val="InfoBlue"/>
      </w:pPr>
      <w:r>
        <w:tab/>
        <w:t>Pentru ca aplicatia sa poata fi rualata de utilizatori, este necesara o conexiune la internet. Aplicatia necesita o conexiune la baza de date tinuta pe server si JVM pentru rularea codului Java.</w:t>
      </w:r>
      <w:bookmarkStart w:id="47" w:name="_GoBack"/>
      <w:bookmarkEnd w:id="47"/>
    </w:p>
    <w:p w:rsidR="00B46164" w:rsidRPr="00B46164" w:rsidRDefault="00B46164" w:rsidP="00B4616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46164" w:rsidRPr="00B46164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D6" w:rsidRDefault="006403D6">
      <w:pPr>
        <w:spacing w:line="240" w:lineRule="auto"/>
      </w:pPr>
      <w:r>
        <w:separator/>
      </w:r>
    </w:p>
  </w:endnote>
  <w:endnote w:type="continuationSeparator" w:id="0">
    <w:p w:rsidR="006403D6" w:rsidRDefault="00640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93768">
          <w:pPr>
            <w:jc w:val="center"/>
          </w:pPr>
          <w:r>
            <w:sym w:font="Symbol" w:char="F0D3"/>
          </w:r>
          <w:r w:rsidR="00893768">
            <w:t>Melniciuc Ioan-Alexandru</w:t>
          </w:r>
          <w:r>
            <w:t xml:space="preserve">, </w:t>
          </w:r>
          <w:r w:rsidR="006403D6">
            <w:fldChar w:fldCharType="begin"/>
          </w:r>
          <w:r w:rsidR="006403D6">
            <w:instrText xml:space="preserve"> DATE \@ "yyyy" </w:instrText>
          </w:r>
          <w:r w:rsidR="006403D6">
            <w:fldChar w:fldCharType="separate"/>
          </w:r>
          <w:r w:rsidR="000C4D72">
            <w:rPr>
              <w:noProof/>
            </w:rPr>
            <w:t>2017</w:t>
          </w:r>
          <w:r w:rsidR="006403D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B46164">
            <w:rPr>
              <w:rStyle w:val="PageNumber"/>
              <w:noProof/>
            </w:rPr>
            <w:t>7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D6" w:rsidRDefault="006403D6">
      <w:pPr>
        <w:spacing w:line="240" w:lineRule="auto"/>
      </w:pPr>
      <w:r>
        <w:separator/>
      </w:r>
    </w:p>
  </w:footnote>
  <w:footnote w:type="continuationSeparator" w:id="0">
    <w:p w:rsidR="006403D6" w:rsidRDefault="00640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0C4D72">
    <w:pPr>
      <w:pBdr>
        <w:bottom w:val="single" w:sz="6" w:space="1" w:color="auto"/>
      </w:pBdr>
      <w:jc w:val="right"/>
    </w:pPr>
    <w:r>
      <w:t>Melniciuc Ioan-Alexandru</w:t>
    </w:r>
  </w:p>
  <w:p w:rsidR="00AD439A" w:rsidRDefault="000C4D7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51959">
          <w:r>
            <w:t>Rent a car</w:t>
          </w:r>
        </w:p>
      </w:tc>
      <w:tc>
        <w:tcPr>
          <w:tcW w:w="3179" w:type="dxa"/>
        </w:tcPr>
        <w:p w:rsidR="00AD439A" w:rsidRDefault="00D804D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6403D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:rsidP="00D804D3">
          <w:r>
            <w:t xml:space="preserve">  Date:  </w:t>
          </w:r>
          <w:r w:rsidR="00D804D3">
            <w:t>24/03/2017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9C7B4C"/>
    <w:multiLevelType w:val="hybridMultilevel"/>
    <w:tmpl w:val="9CCCB67E"/>
    <w:lvl w:ilvl="0" w:tplc="CC52EC2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00DB1"/>
    <w:rsid w:val="00063517"/>
    <w:rsid w:val="00064396"/>
    <w:rsid w:val="000C4D72"/>
    <w:rsid w:val="00127509"/>
    <w:rsid w:val="00132301"/>
    <w:rsid w:val="001B4587"/>
    <w:rsid w:val="001C7458"/>
    <w:rsid w:val="001D42BB"/>
    <w:rsid w:val="004855D9"/>
    <w:rsid w:val="005A3207"/>
    <w:rsid w:val="005C4203"/>
    <w:rsid w:val="00600853"/>
    <w:rsid w:val="006403D6"/>
    <w:rsid w:val="006B66CC"/>
    <w:rsid w:val="006C5FBF"/>
    <w:rsid w:val="007146E6"/>
    <w:rsid w:val="0073239A"/>
    <w:rsid w:val="007537B5"/>
    <w:rsid w:val="00851959"/>
    <w:rsid w:val="0085257A"/>
    <w:rsid w:val="00893768"/>
    <w:rsid w:val="008A5FF8"/>
    <w:rsid w:val="00916BCC"/>
    <w:rsid w:val="009A7742"/>
    <w:rsid w:val="009B5BF2"/>
    <w:rsid w:val="00A61AF1"/>
    <w:rsid w:val="00A61FD4"/>
    <w:rsid w:val="00A63245"/>
    <w:rsid w:val="00AB15B2"/>
    <w:rsid w:val="00AD439A"/>
    <w:rsid w:val="00B46164"/>
    <w:rsid w:val="00B56935"/>
    <w:rsid w:val="00B90E27"/>
    <w:rsid w:val="00B944EA"/>
    <w:rsid w:val="00BA53F4"/>
    <w:rsid w:val="00BB543B"/>
    <w:rsid w:val="00BD69A3"/>
    <w:rsid w:val="00BE1B76"/>
    <w:rsid w:val="00C24CF0"/>
    <w:rsid w:val="00C35D85"/>
    <w:rsid w:val="00CF3E0F"/>
    <w:rsid w:val="00D804D3"/>
    <w:rsid w:val="00DA2BB7"/>
    <w:rsid w:val="00DE3DED"/>
    <w:rsid w:val="00DF0647"/>
    <w:rsid w:val="00DF1DF0"/>
    <w:rsid w:val="00E41E57"/>
    <w:rsid w:val="00E55EE3"/>
    <w:rsid w:val="00E954EC"/>
    <w:rsid w:val="00EC1EE8"/>
    <w:rsid w:val="00F36150"/>
    <w:rsid w:val="00F669DB"/>
    <w:rsid w:val="00FD6E86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A7742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78</TotalTime>
  <Pages>7</Pages>
  <Words>860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</cp:lastModifiedBy>
  <cp:revision>39</cp:revision>
  <cp:lastPrinted>2001-03-15T12:26:00Z</cp:lastPrinted>
  <dcterms:created xsi:type="dcterms:W3CDTF">2010-02-24T07:49:00Z</dcterms:created>
  <dcterms:modified xsi:type="dcterms:W3CDTF">2017-03-23T18:25:00Z</dcterms:modified>
</cp:coreProperties>
</file>