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2C66DB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modificar un pedido antes de que llegue a la cocina</w:t>
            </w:r>
          </w:p>
        </w:tc>
      </w:tr>
      <w:tr w:rsidR="00F12722" w:rsidRPr="002C66DB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2C66DB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“Editar Pedido” </w:t>
            </w:r>
          </w:p>
        </w:tc>
      </w:tr>
      <w:tr w:rsidR="00F12722" w:rsidRPr="00605A9C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5B6FE0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575314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1</w:t>
            </w:r>
          </w:p>
          <w:p w:rsidR="00F12722" w:rsidRPr="00575314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2 (ver FA 2.1)</w:t>
            </w:r>
          </w:p>
          <w:p w:rsidR="00F12722" w:rsidRPr="000B47B3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3 (ver EX1)</w:t>
            </w:r>
          </w:p>
          <w:p w:rsidR="00F12722" w:rsidRPr="00BD7BB9" w:rsidRDefault="00F12722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4</w:t>
            </w:r>
          </w:p>
        </w:tc>
      </w:tr>
      <w:tr w:rsidR="00F12722" w:rsidRPr="00035976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2.1 Nombre del flujo alterno</w:t>
            </w:r>
          </w:p>
          <w:p w:rsidR="00F12722" w:rsidRPr="00575314" w:rsidRDefault="00F12722" w:rsidP="00F1272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1</w:t>
            </w:r>
          </w:p>
          <w:p w:rsidR="00F12722" w:rsidRPr="00575314" w:rsidRDefault="00F12722" w:rsidP="00F1272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2</w:t>
            </w:r>
          </w:p>
          <w:p w:rsidR="00F12722" w:rsidRPr="00575314" w:rsidRDefault="00F12722" w:rsidP="00F1272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3</w:t>
            </w:r>
          </w:p>
        </w:tc>
      </w:tr>
      <w:tr w:rsidR="00F12722" w:rsidRPr="00605A9C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</w:p>
          <w:p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F12722" w:rsidRPr="00605A9C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F12722" w:rsidRDefault="00F12722" w:rsidP="00F12722"/>
    <w:p w:rsidR="00EE15C7" w:rsidRDefault="00D34A3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</w:t>
            </w:r>
            <w:r>
              <w:rPr>
                <w:rFonts w:cs="Arial"/>
                <w:lang w:val="es-ES"/>
              </w:rPr>
              <w:t>4</w:t>
            </w:r>
          </w:p>
        </w:tc>
      </w:tr>
      <w:tr w:rsidR="00D34A31" w:rsidRPr="00731113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</w:t>
            </w:r>
            <w:r>
              <w:rPr>
                <w:rFonts w:cs="Arial"/>
                <w:lang w:val="es-ES"/>
              </w:rPr>
              <w:t xml:space="preserve"> Pedido</w:t>
            </w:r>
          </w:p>
        </w:tc>
      </w:tr>
      <w:tr w:rsidR="00D34A31" w:rsidRPr="00731113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731113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puede </w:t>
            </w:r>
            <w:r>
              <w:rPr>
                <w:rFonts w:cs="Arial"/>
                <w:lang w:val="es-ES"/>
              </w:rPr>
              <w:t>cancelar</w:t>
            </w:r>
            <w:r>
              <w:rPr>
                <w:rFonts w:cs="Arial"/>
                <w:lang w:val="es-ES"/>
              </w:rPr>
              <w:t xml:space="preserve"> un pedido antes de que llegue a la cocina</w:t>
            </w:r>
          </w:p>
        </w:tc>
      </w:tr>
      <w:tr w:rsidR="00D34A31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731113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</w:t>
            </w:r>
            <w:r>
              <w:rPr>
                <w:rFonts w:cs="Arial"/>
                <w:lang w:val="es-ES"/>
              </w:rPr>
              <w:t>Cancelar</w:t>
            </w:r>
            <w:r>
              <w:rPr>
                <w:rFonts w:cs="Arial"/>
                <w:lang w:val="es-ES"/>
              </w:rPr>
              <w:t xml:space="preserve"> Pedido” </w:t>
            </w:r>
          </w:p>
        </w:tc>
      </w:tr>
      <w:tr w:rsidR="00D34A31" w:rsidRPr="00731113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BD7BB9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575314" w:rsidRDefault="00D34A31" w:rsidP="00542C0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1</w:t>
            </w:r>
          </w:p>
          <w:p w:rsidR="00D34A31" w:rsidRPr="00575314" w:rsidRDefault="00D34A31" w:rsidP="00542C0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2 (ver FA 2.1)</w:t>
            </w:r>
          </w:p>
          <w:p w:rsidR="00D34A31" w:rsidRPr="000B47B3" w:rsidRDefault="00D34A31" w:rsidP="00542C0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3 (ver EX1)</w:t>
            </w:r>
          </w:p>
          <w:p w:rsidR="00D34A31" w:rsidRPr="00BD7BB9" w:rsidRDefault="00D34A31" w:rsidP="00542C0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4</w:t>
            </w:r>
          </w:p>
        </w:tc>
      </w:tr>
      <w:tr w:rsidR="00D34A31" w:rsidRPr="00575314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2.1 Nombre del flujo alterno</w:t>
            </w:r>
          </w:p>
          <w:p w:rsidR="00D34A31" w:rsidRPr="00575314" w:rsidRDefault="00D34A31" w:rsidP="00542C0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1</w:t>
            </w:r>
          </w:p>
          <w:p w:rsidR="00D34A31" w:rsidRPr="00575314" w:rsidRDefault="00D34A31" w:rsidP="00542C0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2</w:t>
            </w:r>
          </w:p>
          <w:p w:rsidR="00D34A31" w:rsidRPr="00575314" w:rsidRDefault="00D34A31" w:rsidP="00542C02">
            <w:pPr>
              <w:pStyle w:val="ListParagraph"/>
              <w:numPr>
                <w:ilvl w:val="0"/>
                <w:numId w:val="2"/>
              </w:numPr>
              <w:spacing w:after="0"/>
              <w:contextualSpacing w:val="0"/>
              <w:rPr>
                <w:rFonts w:cs="Arial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Paso 3</w:t>
            </w:r>
          </w:p>
        </w:tc>
      </w:tr>
      <w:tr w:rsidR="00D34A31" w:rsidRPr="00605A9C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Default="00D34A31" w:rsidP="00542C02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D34A31" w:rsidRDefault="00D34A31" w:rsidP="00542C02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:rsidR="00D34A31" w:rsidRDefault="00D34A31" w:rsidP="00542C02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</w:p>
          <w:p w:rsidR="00D34A31" w:rsidRPr="00605A9C" w:rsidRDefault="00D34A31" w:rsidP="00542C02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D34A31" w:rsidRPr="00731113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 modifico exitosamente un pedido.</w:t>
            </w:r>
          </w:p>
        </w:tc>
      </w:tr>
      <w:tr w:rsidR="00D34A31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D34A31" w:rsidRDefault="00D34A31"/>
    <w:sectPr w:rsidR="00D34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605A9C"/>
    <w:rsid w:val="00870E8D"/>
    <w:rsid w:val="00D34A31"/>
    <w:rsid w:val="00F1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A432E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2</cp:revision>
  <dcterms:created xsi:type="dcterms:W3CDTF">2020-04-05T22:16:00Z</dcterms:created>
  <dcterms:modified xsi:type="dcterms:W3CDTF">2020-04-05T22:33:00Z</dcterms:modified>
</cp:coreProperties>
</file>