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7440" w14:textId="605CA00A" w:rsidR="003F6B44" w:rsidRDefault="00854FDA">
      <w:r>
        <w:t>Possible Dataset</w:t>
      </w:r>
    </w:p>
    <w:p w14:paraId="5C7490FF" w14:textId="1589C362" w:rsidR="00B5254C" w:rsidRDefault="00B5254C">
      <w:r>
        <w:t>Option 1 (</w:t>
      </w:r>
      <w:hyperlink r:id="rId5" w:history="1">
        <w:r w:rsidRPr="000077EB">
          <w:rPr>
            <w:rStyle w:val="Hyperlink"/>
          </w:rPr>
          <w:t>https://www.kaggle.com/datasets/cnic92/200-financial-indicators-of-us-stocks-20142018</w:t>
        </w:r>
      </w:hyperlink>
      <w:r>
        <w:t>)</w:t>
      </w:r>
    </w:p>
    <w:p w14:paraId="4193CE05" w14:textId="0B33F838" w:rsidR="00B5254C" w:rsidRDefault="00B5254C" w:rsidP="00B5254C">
      <w:pPr>
        <w:pStyle w:val="ListParagraph"/>
        <w:numPr>
          <w:ilvl w:val="0"/>
          <w:numId w:val="3"/>
        </w:numPr>
      </w:pPr>
      <w:r>
        <w:t>Stocks from 2014 to 2018</w:t>
      </w:r>
    </w:p>
    <w:p w14:paraId="63C62CAC" w14:textId="38FE566C" w:rsidR="00B5254C" w:rsidRDefault="00B5254C" w:rsidP="00B5254C">
      <w:pPr>
        <w:pStyle w:val="ListParagraph"/>
        <w:numPr>
          <w:ilvl w:val="0"/>
          <w:numId w:val="3"/>
        </w:numPr>
      </w:pPr>
      <w:r>
        <w:t>200 + features mostly found in financial reports</w:t>
      </w:r>
    </w:p>
    <w:p w14:paraId="10463BC3" w14:textId="05B29381" w:rsidR="00B5254C" w:rsidRDefault="00B5254C" w:rsidP="00B5254C">
      <w:pPr>
        <w:pStyle w:val="ListParagraph"/>
        <w:numPr>
          <w:ilvl w:val="0"/>
          <w:numId w:val="3"/>
        </w:numPr>
      </w:pPr>
      <w:r>
        <w:t>5 tables for each year (probably want to aggregate)</w:t>
      </w:r>
    </w:p>
    <w:p w14:paraId="2ED169F0" w14:textId="16E41C11" w:rsidR="00B5254C" w:rsidRDefault="00B5254C" w:rsidP="00B5254C">
      <w:pPr>
        <w:pStyle w:val="ListParagraph"/>
        <w:numPr>
          <w:ilvl w:val="0"/>
          <w:numId w:val="3"/>
        </w:numPr>
      </w:pPr>
      <w:r>
        <w:t xml:space="preserve">Target column already made </w:t>
      </w:r>
      <w:r w:rsidR="007B5699">
        <w:t>if the price stock when up over the year consider good stock 1 else 0 (binary classification)</w:t>
      </w:r>
    </w:p>
    <w:p w14:paraId="36518459" w14:textId="06210A0F" w:rsidR="00B5254C" w:rsidRDefault="00B5254C" w:rsidP="00B5254C">
      <w:r>
        <w:t>Option 1 (</w:t>
      </w:r>
      <w:hyperlink r:id="rId6" w:history="1">
        <w:r w:rsidRPr="000077EB">
          <w:rPr>
            <w:rStyle w:val="Hyperlink"/>
          </w:rPr>
          <w:t>https://www.kaggle.com/datasets/pierrelouisdanieau/fin</w:t>
        </w:r>
        <w:r w:rsidRPr="000077EB">
          <w:rPr>
            <w:rStyle w:val="Hyperlink"/>
          </w:rPr>
          <w:t>a</w:t>
        </w:r>
        <w:r w:rsidRPr="000077EB">
          <w:rPr>
            <w:rStyle w:val="Hyperlink"/>
          </w:rPr>
          <w:t>ncial-data-sp500-companies</w:t>
        </w:r>
      </w:hyperlink>
      <w:r>
        <w:t>)</w:t>
      </w:r>
    </w:p>
    <w:p w14:paraId="704F1BDA" w14:textId="77777777" w:rsidR="00B5254C" w:rsidRDefault="00B5254C" w:rsidP="00B5254C">
      <w:pPr>
        <w:pStyle w:val="ListParagraph"/>
        <w:numPr>
          <w:ilvl w:val="0"/>
          <w:numId w:val="1"/>
        </w:numPr>
      </w:pPr>
      <w:r>
        <w:t xml:space="preserve">S&amp;P 500 4 annual reports per ticker </w:t>
      </w:r>
      <w:proofErr w:type="spellStart"/>
      <w:r>
        <w:t>dataframe</w:t>
      </w:r>
      <w:proofErr w:type="spellEnd"/>
      <w:r>
        <w:t xml:space="preserve"> size (2013,18)</w:t>
      </w:r>
    </w:p>
    <w:p w14:paraId="25EC6C03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proofErr w:type="gramStart"/>
      <w:r w:rsidRPr="00854FDA">
        <w:t>firm :</w:t>
      </w:r>
      <w:proofErr w:type="gramEnd"/>
      <w:r w:rsidRPr="00854FDA">
        <w:t xml:space="preserve"> company name</w:t>
      </w:r>
    </w:p>
    <w:p w14:paraId="79F885A1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proofErr w:type="gramStart"/>
      <w:r w:rsidRPr="00854FDA">
        <w:t>Ticker :</w:t>
      </w:r>
      <w:proofErr w:type="gramEnd"/>
      <w:r w:rsidRPr="00854FDA">
        <w:t xml:space="preserve"> company ticker (the symbol)</w:t>
      </w:r>
    </w:p>
    <w:p w14:paraId="4E2B69D3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Research Development</w:t>
      </w:r>
    </w:p>
    <w:p w14:paraId="728792B3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Income Before Tax</w:t>
      </w:r>
    </w:p>
    <w:p w14:paraId="5613CF11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Net Income</w:t>
      </w:r>
    </w:p>
    <w:p w14:paraId="50FBAAB2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Selling General</w:t>
      </w:r>
    </w:p>
    <w:p w14:paraId="61D0619A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Administrative</w:t>
      </w:r>
    </w:p>
    <w:p w14:paraId="123D4337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Gross Profit</w:t>
      </w:r>
    </w:p>
    <w:p w14:paraId="53484888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Ebit</w:t>
      </w:r>
    </w:p>
    <w:p w14:paraId="1713620D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Operating Income</w:t>
      </w:r>
    </w:p>
    <w:p w14:paraId="5DA53BA0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Interest Expense</w:t>
      </w:r>
    </w:p>
    <w:p w14:paraId="26ED5E17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Income Tax Expense</w:t>
      </w:r>
    </w:p>
    <w:p w14:paraId="7B3F6095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Total Revenue</w:t>
      </w:r>
    </w:p>
    <w:p w14:paraId="4969383A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Total Operating Expenses</w:t>
      </w:r>
    </w:p>
    <w:p w14:paraId="649EEBE6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Cost Of Revenue</w:t>
      </w:r>
    </w:p>
    <w:p w14:paraId="3FCCC6CC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>Total Other Income Expense Net</w:t>
      </w:r>
    </w:p>
    <w:p w14:paraId="2DF35DB2" w14:textId="77777777" w:rsidR="00B5254C" w:rsidRPr="00854FDA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 xml:space="preserve">Net Income </w:t>
      </w:r>
      <w:proofErr w:type="gramStart"/>
      <w:r w:rsidRPr="00854FDA">
        <w:t>From</w:t>
      </w:r>
      <w:proofErr w:type="gramEnd"/>
      <w:r w:rsidRPr="00854FDA">
        <w:t xml:space="preserve"> Continuing Ops</w:t>
      </w:r>
    </w:p>
    <w:p w14:paraId="41B38DA0" w14:textId="77777777" w:rsidR="00B5254C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  <w:r w:rsidRPr="00854FDA">
        <w:t xml:space="preserve">Net Income Applicable </w:t>
      </w:r>
      <w:proofErr w:type="gramStart"/>
      <w:r w:rsidRPr="00854FDA">
        <w:t>To</w:t>
      </w:r>
      <w:proofErr w:type="gramEnd"/>
      <w:r w:rsidRPr="00854FDA">
        <w:t xml:space="preserve"> Common Shares</w:t>
      </w:r>
    </w:p>
    <w:p w14:paraId="6247A724" w14:textId="77777777" w:rsidR="00B5254C" w:rsidRDefault="00B5254C" w:rsidP="00B5254C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</w:pPr>
    </w:p>
    <w:p w14:paraId="10772294" w14:textId="7D4E840D" w:rsidR="00854FDA" w:rsidRDefault="00B5254C" w:rsidP="00B5254C">
      <w:pPr>
        <w:shd w:val="clear" w:color="auto" w:fill="FFFFFF"/>
        <w:spacing w:before="60" w:after="60" w:line="240" w:lineRule="auto"/>
        <w:textAlignment w:val="baseline"/>
      </w:pPr>
      <w:r>
        <w:t>Option 2 (</w:t>
      </w:r>
      <w:r w:rsidR="00854FDA" w:rsidRPr="00854FDA">
        <w:t>https://www.kaggle.com/datasets/camnugent/sandp500/code</w:t>
      </w:r>
      <w:r>
        <w:t>)</w:t>
      </w:r>
    </w:p>
    <w:p w14:paraId="5A21249D" w14:textId="5ECB9931" w:rsidR="00854FDA" w:rsidRDefault="00854FDA" w:rsidP="00854FDA">
      <w:pPr>
        <w:pStyle w:val="ListParagraph"/>
        <w:numPr>
          <w:ilvl w:val="0"/>
          <w:numId w:val="1"/>
        </w:numPr>
      </w:pPr>
      <w:r>
        <w:t xml:space="preserve">S&amp;P 500 daily information on stocks </w:t>
      </w:r>
      <w:proofErr w:type="spellStart"/>
      <w:r w:rsidR="00B5254C">
        <w:t>dataframe</w:t>
      </w:r>
      <w:proofErr w:type="spellEnd"/>
      <w:r w:rsidR="00B5254C">
        <w:t xml:space="preserve"> size (619041,7)</w:t>
      </w:r>
    </w:p>
    <w:p w14:paraId="270005BF" w14:textId="7E9B4071" w:rsidR="00854FDA" w:rsidRDefault="00854FDA" w:rsidP="00854FDA">
      <w:pPr>
        <w:pStyle w:val="ListParagraph"/>
        <w:numPr>
          <w:ilvl w:val="1"/>
          <w:numId w:val="1"/>
        </w:numPr>
      </w:pPr>
      <w:r>
        <w:t>Date</w:t>
      </w:r>
    </w:p>
    <w:p w14:paraId="25042B82" w14:textId="36C81619" w:rsidR="00854FDA" w:rsidRDefault="00854FDA" w:rsidP="00854FDA">
      <w:pPr>
        <w:pStyle w:val="ListParagraph"/>
        <w:numPr>
          <w:ilvl w:val="1"/>
          <w:numId w:val="1"/>
        </w:numPr>
      </w:pPr>
      <w:r>
        <w:t>Open</w:t>
      </w:r>
    </w:p>
    <w:p w14:paraId="08F3348A" w14:textId="3AC9F40C" w:rsidR="00854FDA" w:rsidRDefault="00854FDA" w:rsidP="00854FDA">
      <w:pPr>
        <w:pStyle w:val="ListParagraph"/>
        <w:numPr>
          <w:ilvl w:val="1"/>
          <w:numId w:val="1"/>
        </w:numPr>
      </w:pPr>
      <w:r>
        <w:t>High</w:t>
      </w:r>
    </w:p>
    <w:p w14:paraId="70A4385D" w14:textId="2EA72D84" w:rsidR="00854FDA" w:rsidRDefault="00854FDA" w:rsidP="00854FDA">
      <w:pPr>
        <w:pStyle w:val="ListParagraph"/>
        <w:numPr>
          <w:ilvl w:val="1"/>
          <w:numId w:val="1"/>
        </w:numPr>
      </w:pPr>
      <w:r>
        <w:t>Low</w:t>
      </w:r>
    </w:p>
    <w:p w14:paraId="5E89E67C" w14:textId="4E29AC9E" w:rsidR="00854FDA" w:rsidRDefault="00854FDA" w:rsidP="00854FDA">
      <w:pPr>
        <w:pStyle w:val="ListParagraph"/>
        <w:numPr>
          <w:ilvl w:val="1"/>
          <w:numId w:val="1"/>
        </w:numPr>
      </w:pPr>
      <w:r>
        <w:t>Close</w:t>
      </w:r>
    </w:p>
    <w:p w14:paraId="2FD005A3" w14:textId="3C7BA1B1" w:rsidR="00854FDA" w:rsidRDefault="00854FDA" w:rsidP="00854FDA">
      <w:pPr>
        <w:pStyle w:val="ListParagraph"/>
        <w:numPr>
          <w:ilvl w:val="1"/>
          <w:numId w:val="1"/>
        </w:numPr>
      </w:pPr>
      <w:r>
        <w:t>Volume</w:t>
      </w:r>
    </w:p>
    <w:p w14:paraId="6DF6D319" w14:textId="36E33A56" w:rsidR="00854FDA" w:rsidRDefault="00854FDA" w:rsidP="00854FDA">
      <w:pPr>
        <w:pStyle w:val="ListParagraph"/>
        <w:numPr>
          <w:ilvl w:val="1"/>
          <w:numId w:val="1"/>
        </w:numPr>
      </w:pPr>
      <w:r>
        <w:t>Ticker’s Name</w:t>
      </w:r>
    </w:p>
    <w:p w14:paraId="4641C3D8" w14:textId="2B0883D5" w:rsidR="00854FDA" w:rsidRDefault="00854FDA" w:rsidP="00854FDA">
      <w:hyperlink r:id="rId7" w:history="1">
        <w:r w:rsidRPr="000077EB">
          <w:rPr>
            <w:rStyle w:val="Hyperlink"/>
          </w:rPr>
          <w:t>https://www.kaggle.com/datasets/hanseopark/sp-500-stocks-value-with-financial-statement</w:t>
        </w:r>
      </w:hyperlink>
    </w:p>
    <w:p w14:paraId="14F4EB61" w14:textId="423FC06E" w:rsidR="00854FDA" w:rsidRDefault="00854FDA" w:rsidP="00854FDA">
      <w:pPr>
        <w:pStyle w:val="ListParagraph"/>
        <w:numPr>
          <w:ilvl w:val="0"/>
          <w:numId w:val="1"/>
        </w:numPr>
      </w:pPr>
      <w:r>
        <w:lastRenderedPageBreak/>
        <w:t>Lots of information but information is spread-out trough different csv file and sometimes represented in 1 column</w:t>
      </w:r>
    </w:p>
    <w:p w14:paraId="3DBEF675" w14:textId="0601FA88" w:rsidR="00854FDA" w:rsidRDefault="00854FDA" w:rsidP="00854FDA">
      <w:pPr>
        <w:pStyle w:val="ListParagraph"/>
        <w:numPr>
          <w:ilvl w:val="0"/>
          <w:numId w:val="1"/>
        </w:numPr>
      </w:pPr>
      <w:r>
        <w:t>Price over 10 years</w:t>
      </w:r>
    </w:p>
    <w:p w14:paraId="5EF44495" w14:textId="45DD07A7" w:rsidR="00854FDA" w:rsidRDefault="00854FDA" w:rsidP="00854FDA">
      <w:pPr>
        <w:pStyle w:val="ListParagraph"/>
        <w:numPr>
          <w:ilvl w:val="0"/>
          <w:numId w:val="1"/>
        </w:numPr>
      </w:pPr>
      <w:r>
        <w:t>Price open /close</w:t>
      </w:r>
      <w:proofErr w:type="gramStart"/>
      <w:r>
        <w:t xml:space="preserve"> ..</w:t>
      </w:r>
      <w:proofErr w:type="gramEnd"/>
    </w:p>
    <w:p w14:paraId="4B7B7925" w14:textId="295D4BE0" w:rsidR="00854FDA" w:rsidRDefault="00854FDA" w:rsidP="00854FDA">
      <w:pPr>
        <w:pStyle w:val="ListParagraph"/>
        <w:numPr>
          <w:ilvl w:val="0"/>
          <w:numId w:val="1"/>
        </w:numPr>
      </w:pPr>
      <w:r>
        <w:t>Current price</w:t>
      </w:r>
    </w:p>
    <w:p w14:paraId="7B34874B" w14:textId="31F05FAA" w:rsidR="00854FDA" w:rsidRDefault="00854FDA" w:rsidP="00854FDA">
      <w:pPr>
        <w:pStyle w:val="ListParagraph"/>
        <w:numPr>
          <w:ilvl w:val="0"/>
          <w:numId w:val="1"/>
        </w:numPr>
      </w:pPr>
      <w:r>
        <w:t>Summary Statement by ticker</w:t>
      </w:r>
    </w:p>
    <w:p w14:paraId="6D92CA88" w14:textId="50F107C5" w:rsidR="00854FDA" w:rsidRDefault="00854FDA" w:rsidP="00854FDA">
      <w:pPr>
        <w:pStyle w:val="ListParagraph"/>
        <w:numPr>
          <w:ilvl w:val="0"/>
          <w:numId w:val="1"/>
        </w:numPr>
      </w:pPr>
      <w:r>
        <w:t>Balance sheet</w:t>
      </w:r>
    </w:p>
    <w:p w14:paraId="49C3F199" w14:textId="089E16BB" w:rsidR="00854FDA" w:rsidRDefault="00854FDA" w:rsidP="00854FDA">
      <w:pPr>
        <w:pStyle w:val="ListParagraph"/>
        <w:numPr>
          <w:ilvl w:val="0"/>
          <w:numId w:val="1"/>
        </w:numPr>
      </w:pPr>
      <w:r>
        <w:t>Income statement</w:t>
      </w:r>
    </w:p>
    <w:p w14:paraId="33DAC9EB" w14:textId="22C614C1" w:rsidR="00854FDA" w:rsidRDefault="00854FDA" w:rsidP="00854FDA">
      <w:pPr>
        <w:pStyle w:val="ListParagraph"/>
        <w:numPr>
          <w:ilvl w:val="0"/>
          <w:numId w:val="1"/>
        </w:numPr>
      </w:pPr>
      <w:r>
        <w:t>Cash flow</w:t>
      </w:r>
    </w:p>
    <w:sectPr w:rsidR="00854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C5F00"/>
    <w:multiLevelType w:val="hybridMultilevel"/>
    <w:tmpl w:val="C87CE766"/>
    <w:lvl w:ilvl="0" w:tplc="7F429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8637F"/>
    <w:multiLevelType w:val="multilevel"/>
    <w:tmpl w:val="848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0D09DA"/>
    <w:multiLevelType w:val="hybridMultilevel"/>
    <w:tmpl w:val="4816DD92"/>
    <w:lvl w:ilvl="0" w:tplc="8D882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6574">
    <w:abstractNumId w:val="2"/>
  </w:num>
  <w:num w:numId="2" w16cid:durableId="1204757683">
    <w:abstractNumId w:val="1"/>
  </w:num>
  <w:num w:numId="3" w16cid:durableId="11191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A"/>
    <w:rsid w:val="001B7E66"/>
    <w:rsid w:val="002B2498"/>
    <w:rsid w:val="003F6B44"/>
    <w:rsid w:val="007B5699"/>
    <w:rsid w:val="00847023"/>
    <w:rsid w:val="00854FDA"/>
    <w:rsid w:val="00B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EAA8"/>
  <w15:chartTrackingRefBased/>
  <w15:docId w15:val="{84D75D23-E67D-4B53-9820-F964EBDF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anseopark/sp-500-stocks-value-with-financial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ierrelouisdanieau/financial-data-sp500-companies" TargetMode="External"/><Relationship Id="rId5" Type="http://schemas.openxmlformats.org/officeDocument/2006/relationships/hyperlink" Target="https://www.kaggle.com/datasets/cnic92/200-financial-indicators-of-us-stocks-2014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Bruneau</dc:creator>
  <cp:keywords/>
  <dc:description/>
  <cp:lastModifiedBy>Alexis Bruneau</cp:lastModifiedBy>
  <cp:revision>1</cp:revision>
  <dcterms:created xsi:type="dcterms:W3CDTF">2022-11-08T06:21:00Z</dcterms:created>
  <dcterms:modified xsi:type="dcterms:W3CDTF">2022-11-08T06:42:00Z</dcterms:modified>
</cp:coreProperties>
</file>