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087" w:rsidRDefault="00794087" w:rsidP="00D43295">
      <w:pPr>
        <w:jc w:val="center"/>
        <w:rPr>
          <w:rFonts w:ascii="Baskerville Old Face" w:hAnsi="Baskerville Old Face"/>
          <w:i/>
          <w:noProof/>
        </w:rPr>
      </w:pPr>
    </w:p>
    <w:p w:rsidR="00D43295" w:rsidRPr="00E71631" w:rsidRDefault="00D43295" w:rsidP="00D43295">
      <w:pPr>
        <w:jc w:val="center"/>
        <w:rPr>
          <w:rFonts w:ascii="Baskerville Old Face" w:eastAsia="Adobe Ming Std L" w:hAnsi="Baskerville Old Face"/>
          <w:noProof/>
        </w:rPr>
      </w:pPr>
      <w:r w:rsidRPr="00E71631">
        <w:rPr>
          <w:rFonts w:ascii="Baskerville Old Face" w:hAnsi="Baskerville Old Face"/>
          <w:i/>
          <w:noProof/>
        </w:rPr>
        <w:t xml:space="preserve">Lexica: </w:t>
      </w:r>
      <w:r w:rsidR="001353F8" w:rsidRPr="00E71631">
        <w:rPr>
          <w:rFonts w:ascii="Baskerville Old Face" w:hAnsi="Baskerville Old Face"/>
          <w:i/>
          <w:noProof/>
        </w:rPr>
        <w:t>the</w:t>
      </w:r>
      <w:r w:rsidRPr="00E71631">
        <w:rPr>
          <w:rFonts w:ascii="Baskerville Old Face" w:hAnsi="Baskerville Old Face"/>
          <w:i/>
          <w:noProof/>
        </w:rPr>
        <w:t xml:space="preserve"> dictiona</w:t>
      </w:r>
      <w:r w:rsidR="001353F8" w:rsidRPr="00E71631">
        <w:rPr>
          <w:rFonts w:ascii="Baskerville Old Face" w:hAnsi="Baskerville Old Face"/>
          <w:i/>
          <w:noProof/>
        </w:rPr>
        <w:t>ry series</w:t>
      </w:r>
      <w:r w:rsidRPr="00E71631">
        <w:rPr>
          <w:rFonts w:ascii="Baskerville Old Face" w:hAnsi="Baskerville Old Face"/>
          <w:i/>
          <w:noProof/>
        </w:rPr>
        <w:t xml:space="preserve"> </w:t>
      </w:r>
      <w:r w:rsidR="001353F8" w:rsidRPr="00E71631">
        <w:rPr>
          <w:rFonts w:ascii="Baskerville Old Face" w:hAnsi="Baskerville Old Face"/>
          <w:i/>
          <w:noProof/>
        </w:rPr>
        <w:t>of the Pangloss</w:t>
      </w:r>
      <w:r w:rsidRPr="00E71631">
        <w:rPr>
          <w:rFonts w:ascii="Baskerville Old Face" w:hAnsi="Baskerville Old Face"/>
          <w:i/>
          <w:noProof/>
        </w:rPr>
        <w:t xml:space="preserve"> Collection</w:t>
      </w:r>
    </w:p>
    <w:p w:rsidR="008C6EC6" w:rsidRPr="00E71631" w:rsidRDefault="008C6EC6" w:rsidP="008C6EC6">
      <w:pPr>
        <w:jc w:val="center"/>
        <w:rPr>
          <w:rFonts w:ascii="Baskerville Old Face" w:eastAsia="Adobe Fangsong Std R" w:hAnsi="Baskerville Old Face"/>
          <w:noProof/>
          <w:sz w:val="48"/>
        </w:rPr>
      </w:pPr>
    </w:p>
    <w:p w:rsidR="00D43295" w:rsidRPr="00E71631" w:rsidRDefault="00D43295" w:rsidP="008C6EC6">
      <w:pPr>
        <w:jc w:val="center"/>
        <w:rPr>
          <w:rFonts w:ascii="Baskerville Old Face" w:eastAsia="Adobe Fangsong Std R" w:hAnsi="Baskerville Old Face"/>
          <w:noProof/>
          <w:sz w:val="48"/>
        </w:rPr>
      </w:pPr>
    </w:p>
    <w:p w:rsidR="00D43295" w:rsidRDefault="00D43295" w:rsidP="008C6EC6">
      <w:pPr>
        <w:jc w:val="center"/>
        <w:rPr>
          <w:rFonts w:ascii="Baskerville Old Face" w:eastAsia="Adobe Fangsong Std R" w:hAnsi="Baskerville Old Face"/>
          <w:noProof/>
          <w:sz w:val="48"/>
        </w:rPr>
      </w:pPr>
    </w:p>
    <w:p w:rsidR="00794087" w:rsidRPr="00E71631" w:rsidRDefault="00794087" w:rsidP="008C6EC6">
      <w:pPr>
        <w:jc w:val="center"/>
        <w:rPr>
          <w:rFonts w:ascii="Baskerville Old Face" w:eastAsia="Adobe Fangsong Std R" w:hAnsi="Baskerville Old Face"/>
          <w:noProof/>
          <w:sz w:val="48"/>
        </w:rPr>
      </w:pPr>
    </w:p>
    <w:p w:rsidR="00D43295" w:rsidRPr="00E71631" w:rsidRDefault="00D43295" w:rsidP="008C6EC6">
      <w:pPr>
        <w:jc w:val="center"/>
        <w:rPr>
          <w:rFonts w:ascii="Baskerville Old Face" w:eastAsia="Adobe Fangsong Std R" w:hAnsi="Baskerville Old Face"/>
          <w:noProof/>
          <w:sz w:val="48"/>
        </w:rPr>
      </w:pPr>
    </w:p>
    <w:p w:rsidR="00340F7A" w:rsidRPr="00E71631" w:rsidRDefault="001353F8" w:rsidP="008C6EC6">
      <w:pPr>
        <w:jc w:val="center"/>
        <w:rPr>
          <w:rFonts w:ascii="Baskerville Old Face" w:eastAsia="Adobe Fangsong Std R" w:hAnsi="Baskerville Old Face"/>
          <w:noProof/>
          <w:sz w:val="96"/>
        </w:rPr>
      </w:pPr>
      <w:r w:rsidRPr="00E71631">
        <w:rPr>
          <w:rFonts w:ascii="Baskerville Old Face" w:eastAsia="Adobe Fangsong Std R" w:hAnsi="Baskerville Old Face"/>
          <w:noProof/>
          <w:sz w:val="48"/>
        </w:rPr>
        <w:t>Na (Mosuo)-Chinese-French diction</w:t>
      </w:r>
      <w:r w:rsidR="00D43295" w:rsidRPr="00E71631">
        <w:rPr>
          <w:rFonts w:ascii="Baskerville Old Face" w:eastAsia="Adobe Fangsong Std R" w:hAnsi="Baskerville Old Face"/>
          <w:noProof/>
          <w:sz w:val="48"/>
        </w:rPr>
        <w:t>ar</w:t>
      </w:r>
      <w:r w:rsidRPr="00E71631">
        <w:rPr>
          <w:rFonts w:ascii="Baskerville Old Face" w:eastAsia="Adobe Fangsong Std R" w:hAnsi="Baskerville Old Face"/>
          <w:noProof/>
          <w:sz w:val="48"/>
        </w:rPr>
        <w:t>y</w:t>
      </w:r>
      <w:r w:rsidR="00D43295" w:rsidRPr="00E71631">
        <w:rPr>
          <w:rFonts w:ascii="Baskerville Old Face" w:eastAsia="Adobe Fangsong Std R" w:hAnsi="Baskerville Old Face"/>
          <w:noProof/>
          <w:sz w:val="48"/>
        </w:rPr>
        <w:t xml:space="preserve"> </w:t>
      </w:r>
    </w:p>
    <w:p w:rsidR="008C6EC6" w:rsidRPr="00E71631" w:rsidRDefault="008C6EC6" w:rsidP="008C6EC6">
      <w:pPr>
        <w:jc w:val="center"/>
        <w:rPr>
          <w:rFonts w:ascii="Baskerville Old Face" w:hAnsi="Baskerville Old Face"/>
          <w:noProof/>
          <w:sz w:val="24"/>
        </w:rPr>
      </w:pPr>
    </w:p>
    <w:p w:rsidR="008C6EC6" w:rsidRPr="00E71631" w:rsidRDefault="008C6EC6" w:rsidP="008C6EC6">
      <w:pPr>
        <w:jc w:val="center"/>
        <w:rPr>
          <w:rFonts w:ascii="Baskerville Old Face" w:hAnsi="Baskerville Old Face"/>
          <w:noProof/>
          <w:sz w:val="24"/>
        </w:rPr>
      </w:pPr>
    </w:p>
    <w:p w:rsidR="008C6EC6" w:rsidRPr="00E71631" w:rsidRDefault="008C6EC6" w:rsidP="008C6EC6">
      <w:pPr>
        <w:jc w:val="center"/>
        <w:rPr>
          <w:rFonts w:ascii="Baskerville Old Face" w:hAnsi="Baskerville Old Face"/>
          <w:noProof/>
          <w:sz w:val="24"/>
        </w:rPr>
      </w:pPr>
    </w:p>
    <w:p w:rsidR="008C6EC6" w:rsidRPr="00E71631" w:rsidRDefault="008C6EC6" w:rsidP="008C6EC6">
      <w:pPr>
        <w:jc w:val="center"/>
        <w:rPr>
          <w:rFonts w:ascii="Baskerville Old Face" w:hAnsi="Baskerville Old Face"/>
          <w:noProof/>
          <w:sz w:val="24"/>
        </w:rPr>
      </w:pPr>
    </w:p>
    <w:p w:rsidR="008C6EC6" w:rsidRPr="00E71631" w:rsidRDefault="008C6EC6" w:rsidP="008C6EC6">
      <w:pPr>
        <w:jc w:val="center"/>
        <w:rPr>
          <w:rFonts w:ascii="Baskerville Old Face" w:hAnsi="Baskerville Old Face"/>
          <w:noProof/>
          <w:sz w:val="24"/>
        </w:rPr>
      </w:pPr>
    </w:p>
    <w:p w:rsidR="008C6EC6" w:rsidRPr="00E71631" w:rsidRDefault="008C6EC6" w:rsidP="008C6EC6">
      <w:pPr>
        <w:jc w:val="center"/>
        <w:rPr>
          <w:rFonts w:ascii="Baskerville Old Face" w:hAnsi="Baskerville Old Face"/>
          <w:noProof/>
          <w:sz w:val="28"/>
        </w:rPr>
      </w:pPr>
      <w:r w:rsidRPr="00E71631">
        <w:rPr>
          <w:rFonts w:ascii="Baskerville Old Face" w:hAnsi="Baskerville Old Face"/>
          <w:noProof/>
          <w:sz w:val="28"/>
        </w:rPr>
        <w:t>Alexis Michaud</w:t>
      </w:r>
    </w:p>
    <w:p w:rsidR="008C6EC6" w:rsidRPr="00E71631" w:rsidRDefault="008C6EC6" w:rsidP="008C6EC6">
      <w:pPr>
        <w:jc w:val="center"/>
        <w:rPr>
          <w:rFonts w:ascii="Baskerville Old Face" w:hAnsi="Baskerville Old Face"/>
          <w:noProof/>
          <w:sz w:val="24"/>
        </w:rPr>
      </w:pPr>
    </w:p>
    <w:p w:rsidR="008C6EC6" w:rsidRPr="00E71631" w:rsidRDefault="008C6EC6" w:rsidP="008C6EC6">
      <w:pPr>
        <w:jc w:val="center"/>
        <w:rPr>
          <w:rFonts w:ascii="Baskerville Old Face" w:hAnsi="Baskerville Old Face"/>
          <w:noProof/>
          <w:sz w:val="24"/>
        </w:rPr>
      </w:pPr>
    </w:p>
    <w:p w:rsidR="008C6EC6" w:rsidRPr="00E71631" w:rsidRDefault="008C6EC6" w:rsidP="008C6EC6">
      <w:pPr>
        <w:jc w:val="center"/>
        <w:rPr>
          <w:rFonts w:ascii="Baskerville Old Face" w:hAnsi="Baskerville Old Face"/>
          <w:noProof/>
          <w:sz w:val="24"/>
        </w:rPr>
      </w:pPr>
    </w:p>
    <w:p w:rsidR="008C6EC6" w:rsidRPr="00E71631" w:rsidRDefault="008C6EC6" w:rsidP="008C6EC6">
      <w:pPr>
        <w:jc w:val="center"/>
        <w:rPr>
          <w:rFonts w:ascii="Baskerville Old Face" w:hAnsi="Baskerville Old Face"/>
          <w:noProof/>
          <w:sz w:val="24"/>
        </w:rPr>
      </w:pPr>
    </w:p>
    <w:p w:rsidR="00D43295" w:rsidRPr="00E71631" w:rsidRDefault="00D43295" w:rsidP="008C6EC6">
      <w:pPr>
        <w:jc w:val="center"/>
        <w:rPr>
          <w:rFonts w:ascii="Baskerville Old Face" w:hAnsi="Baskerville Old Face"/>
          <w:noProof/>
          <w:sz w:val="24"/>
        </w:rPr>
      </w:pPr>
    </w:p>
    <w:p w:rsidR="00D43295" w:rsidRPr="00E71631" w:rsidRDefault="00D43295" w:rsidP="008C6EC6">
      <w:pPr>
        <w:jc w:val="center"/>
        <w:rPr>
          <w:rFonts w:ascii="Baskerville Old Face" w:hAnsi="Baskerville Old Face"/>
          <w:noProof/>
          <w:sz w:val="24"/>
        </w:rPr>
      </w:pPr>
    </w:p>
    <w:p w:rsidR="008C6EC6" w:rsidRPr="00E71631" w:rsidRDefault="008C6EC6" w:rsidP="008C6EC6">
      <w:pPr>
        <w:jc w:val="center"/>
        <w:rPr>
          <w:rFonts w:ascii="Baskerville Old Face" w:hAnsi="Baskerville Old Face"/>
          <w:noProof/>
          <w:sz w:val="24"/>
        </w:rPr>
      </w:pPr>
    </w:p>
    <w:p w:rsidR="008C6EC6" w:rsidRPr="00E71631" w:rsidRDefault="00D43295" w:rsidP="00B319FE">
      <w:pPr>
        <w:pStyle w:val="Paragraphedeliste"/>
        <w:ind w:left="360"/>
        <w:jc w:val="center"/>
        <w:rPr>
          <w:rFonts w:ascii="Baskerville Old Face" w:hAnsi="Baskerville Old Face"/>
          <w:noProof/>
          <w:sz w:val="24"/>
        </w:rPr>
      </w:pPr>
      <w:r w:rsidRPr="00E71631">
        <w:rPr>
          <w:rFonts w:ascii="Baskerville Old Face" w:hAnsi="Baskerville Old Face"/>
          <w:noProof/>
          <w:sz w:val="24"/>
        </w:rPr>
        <w:t xml:space="preserve">Version </w:t>
      </w:r>
      <w:r w:rsidR="00B319FE" w:rsidRPr="00E71631">
        <w:rPr>
          <w:rFonts w:ascii="Baskerville Old Face" w:hAnsi="Baskerville Old Face"/>
          <w:noProof/>
          <w:sz w:val="24"/>
        </w:rPr>
        <w:t>1.2</w:t>
      </w:r>
      <w:r w:rsidR="002954FE" w:rsidRPr="00E71631">
        <w:rPr>
          <w:rFonts w:ascii="Baskerville Old Face" w:hAnsi="Baskerville Old Face"/>
          <w:noProof/>
          <w:sz w:val="24"/>
        </w:rPr>
        <w:t>.</w:t>
      </w:r>
      <w:r w:rsidR="00312BDD">
        <w:rPr>
          <w:rFonts w:ascii="Baskerville Old Face" w:hAnsi="Baskerville Old Face"/>
          <w:noProof/>
          <w:sz w:val="24"/>
        </w:rPr>
        <w:t>2</w:t>
      </w:r>
    </w:p>
    <w:p w:rsidR="008C6EC6" w:rsidRPr="00E71631" w:rsidRDefault="00312BDD" w:rsidP="00D43295">
      <w:pPr>
        <w:pStyle w:val="Paragraphedeliste"/>
        <w:ind w:left="360"/>
        <w:jc w:val="center"/>
        <w:rPr>
          <w:rFonts w:ascii="Baskerville Old Face" w:eastAsia="Adobe Fan Heiti Std B" w:hAnsi="Baskerville Old Face"/>
          <w:noProof/>
          <w:sz w:val="40"/>
        </w:rPr>
      </w:pPr>
      <w:r>
        <w:rPr>
          <w:rFonts w:ascii="Baskerville Old Face" w:hAnsi="Baskerville Old Face"/>
          <w:noProof/>
          <w:sz w:val="24"/>
        </w:rPr>
        <w:t>July</w:t>
      </w:r>
      <w:bookmarkStart w:id="0" w:name="_GoBack"/>
      <w:bookmarkEnd w:id="0"/>
      <w:r w:rsidR="00D43295" w:rsidRPr="00E71631">
        <w:rPr>
          <w:rFonts w:ascii="Baskerville Old Face" w:hAnsi="Baskerville Old Face"/>
          <w:noProof/>
          <w:sz w:val="24"/>
        </w:rPr>
        <w:t xml:space="preserve"> </w:t>
      </w:r>
      <w:r w:rsidR="008C6EC6" w:rsidRPr="00E71631">
        <w:rPr>
          <w:rFonts w:ascii="Baskerville Old Face" w:hAnsi="Baskerville Old Face"/>
          <w:noProof/>
          <w:sz w:val="24"/>
        </w:rPr>
        <w:t>2018</w:t>
      </w:r>
      <w:r w:rsidR="008C6EC6" w:rsidRPr="00E71631">
        <w:rPr>
          <w:rFonts w:ascii="Baskerville Old Face" w:eastAsia="Adobe Fan Heiti Std B" w:hAnsi="Baskerville Old Face"/>
          <w:noProof/>
          <w:sz w:val="40"/>
        </w:rPr>
        <w:br w:type="page"/>
      </w:r>
    </w:p>
    <w:sdt>
      <w:sdtPr>
        <w:rPr>
          <w:rFonts w:asciiTheme="minorHAnsi" w:eastAsiaTheme="minorEastAsia" w:hAnsiTheme="minorHAnsi" w:cstheme="minorBidi"/>
          <w:noProof/>
          <w:color w:val="auto"/>
          <w:sz w:val="22"/>
          <w:szCs w:val="22"/>
        </w:rPr>
        <w:id w:val="-742564293"/>
        <w:docPartObj>
          <w:docPartGallery w:val="Table of Contents"/>
          <w:docPartUnique/>
        </w:docPartObj>
      </w:sdtPr>
      <w:sdtEndPr>
        <w:rPr>
          <w:b/>
          <w:bCs/>
        </w:rPr>
      </w:sdtEndPr>
      <w:sdtContent>
        <w:p w:rsidR="00FF15BB" w:rsidRPr="00E71631" w:rsidRDefault="00FF15BB">
          <w:pPr>
            <w:pStyle w:val="En-ttedetabledesmatires"/>
            <w:rPr>
              <w:noProof/>
            </w:rPr>
          </w:pPr>
        </w:p>
        <w:p w:rsidR="00FF15BB" w:rsidRPr="00E71631" w:rsidRDefault="00FF15BB">
          <w:pPr>
            <w:pStyle w:val="En-ttedetabledesmatires"/>
            <w:rPr>
              <w:noProof/>
            </w:rPr>
          </w:pPr>
        </w:p>
        <w:p w:rsidR="00FF15BB" w:rsidRPr="00E71631" w:rsidRDefault="00FF15BB">
          <w:pPr>
            <w:pStyle w:val="En-ttedetabledesmatires"/>
            <w:rPr>
              <w:noProof/>
            </w:rPr>
          </w:pPr>
        </w:p>
        <w:p w:rsidR="00FF15BB" w:rsidRPr="00E71631" w:rsidRDefault="00FF15BB">
          <w:pPr>
            <w:pStyle w:val="En-ttedetabledesmatires"/>
            <w:rPr>
              <w:noProof/>
            </w:rPr>
          </w:pPr>
        </w:p>
        <w:p w:rsidR="00FF15BB" w:rsidRPr="00E71631" w:rsidRDefault="00FF15BB">
          <w:pPr>
            <w:pStyle w:val="En-ttedetabledesmatires"/>
            <w:rPr>
              <w:noProof/>
            </w:rPr>
          </w:pPr>
        </w:p>
        <w:p w:rsidR="00A511D8" w:rsidRPr="00E71631" w:rsidRDefault="00A511D8">
          <w:pPr>
            <w:pStyle w:val="En-ttedetabledesmatires"/>
            <w:rPr>
              <w:rFonts w:ascii="Baskerville Old Face" w:hAnsi="Baskerville Old Face"/>
              <w:noProof/>
            </w:rPr>
          </w:pPr>
          <w:r w:rsidRPr="00E71631">
            <w:rPr>
              <w:rFonts w:ascii="Baskerville Old Face" w:hAnsi="Baskerville Old Face"/>
              <w:noProof/>
            </w:rPr>
            <w:t>Table of contents</w:t>
          </w:r>
        </w:p>
        <w:p w:rsidR="00FF15BB" w:rsidRPr="00E71631" w:rsidRDefault="00FF15BB" w:rsidP="00FF15BB">
          <w:pPr>
            <w:rPr>
              <w:noProof/>
            </w:rPr>
          </w:pPr>
        </w:p>
        <w:p w:rsidR="00FF15BB" w:rsidRPr="00E71631" w:rsidRDefault="00FF15BB" w:rsidP="00FF15BB">
          <w:pPr>
            <w:rPr>
              <w:noProof/>
            </w:rPr>
          </w:pPr>
        </w:p>
        <w:p w:rsidR="00794087" w:rsidRDefault="00A511D8">
          <w:pPr>
            <w:pStyle w:val="TM1"/>
            <w:tabs>
              <w:tab w:val="right" w:leader="dot" w:pos="7644"/>
            </w:tabs>
            <w:rPr>
              <w:noProof/>
            </w:rPr>
          </w:pPr>
          <w:r w:rsidRPr="00E71631">
            <w:rPr>
              <w:noProof/>
            </w:rPr>
            <w:fldChar w:fldCharType="begin"/>
          </w:r>
          <w:r w:rsidRPr="00E71631">
            <w:rPr>
              <w:noProof/>
            </w:rPr>
            <w:instrText xml:space="preserve"> TOC \o "1-3" \h \z \u </w:instrText>
          </w:r>
          <w:r w:rsidRPr="00E71631">
            <w:rPr>
              <w:noProof/>
            </w:rPr>
            <w:fldChar w:fldCharType="separate"/>
          </w:r>
          <w:hyperlink w:anchor="_Toc511572665" w:history="1">
            <w:r w:rsidR="00794087" w:rsidRPr="003D6F28">
              <w:rPr>
                <w:rStyle w:val="Lienhypertexte"/>
                <w:rFonts w:ascii="Baskerville Old Face" w:hAnsi="Baskerville Old Face"/>
                <w:noProof/>
              </w:rPr>
              <w:t>Introduction</w:t>
            </w:r>
            <w:r w:rsidR="00794087">
              <w:rPr>
                <w:noProof/>
                <w:webHidden/>
              </w:rPr>
              <w:tab/>
            </w:r>
            <w:r w:rsidR="00794087">
              <w:rPr>
                <w:noProof/>
                <w:webHidden/>
              </w:rPr>
              <w:fldChar w:fldCharType="begin"/>
            </w:r>
            <w:r w:rsidR="00794087">
              <w:rPr>
                <w:noProof/>
                <w:webHidden/>
              </w:rPr>
              <w:instrText xml:space="preserve"> PAGEREF _Toc511572665 \h </w:instrText>
            </w:r>
            <w:r w:rsidR="00794087">
              <w:rPr>
                <w:noProof/>
                <w:webHidden/>
              </w:rPr>
            </w:r>
            <w:r w:rsidR="00794087">
              <w:rPr>
                <w:noProof/>
                <w:webHidden/>
              </w:rPr>
              <w:fldChar w:fldCharType="separate"/>
            </w:r>
            <w:r w:rsidR="00312BDD">
              <w:rPr>
                <w:noProof/>
                <w:webHidden/>
              </w:rPr>
              <w:t>iii</w:t>
            </w:r>
            <w:r w:rsidR="00794087">
              <w:rPr>
                <w:noProof/>
                <w:webHidden/>
              </w:rPr>
              <w:fldChar w:fldCharType="end"/>
            </w:r>
          </w:hyperlink>
        </w:p>
        <w:p w:rsidR="00794087" w:rsidRDefault="0013672C">
          <w:pPr>
            <w:pStyle w:val="TM2"/>
            <w:tabs>
              <w:tab w:val="left" w:pos="660"/>
              <w:tab w:val="right" w:leader="dot" w:pos="7644"/>
            </w:tabs>
            <w:rPr>
              <w:noProof/>
            </w:rPr>
          </w:pPr>
          <w:hyperlink w:anchor="_Toc511572666" w:history="1">
            <w:r w:rsidR="00794087" w:rsidRPr="003D6F28">
              <w:rPr>
                <w:rStyle w:val="Lienhypertexte"/>
                <w:rFonts w:ascii="Baskerville Old Face" w:hAnsi="Baskerville Old Face"/>
                <w:noProof/>
              </w:rPr>
              <w:t>1.</w:t>
            </w:r>
            <w:r w:rsidR="00794087">
              <w:rPr>
                <w:noProof/>
              </w:rPr>
              <w:tab/>
            </w:r>
            <w:r w:rsidR="00794087" w:rsidRPr="003D6F28">
              <w:rPr>
                <w:rStyle w:val="Lienhypertexte"/>
                <w:rFonts w:ascii="Baskerville Old Face" w:hAnsi="Baskerville Old Face"/>
                <w:noProof/>
              </w:rPr>
              <w:t>Presentation of the language and data</w:t>
            </w:r>
            <w:r w:rsidR="00794087">
              <w:rPr>
                <w:noProof/>
                <w:webHidden/>
              </w:rPr>
              <w:tab/>
            </w:r>
            <w:r w:rsidR="00794087">
              <w:rPr>
                <w:noProof/>
                <w:webHidden/>
              </w:rPr>
              <w:fldChar w:fldCharType="begin"/>
            </w:r>
            <w:r w:rsidR="00794087">
              <w:rPr>
                <w:noProof/>
                <w:webHidden/>
              </w:rPr>
              <w:instrText xml:space="preserve"> PAGEREF _Toc511572666 \h </w:instrText>
            </w:r>
            <w:r w:rsidR="00794087">
              <w:rPr>
                <w:noProof/>
                <w:webHidden/>
              </w:rPr>
            </w:r>
            <w:r w:rsidR="00794087">
              <w:rPr>
                <w:noProof/>
                <w:webHidden/>
              </w:rPr>
              <w:fldChar w:fldCharType="separate"/>
            </w:r>
            <w:r w:rsidR="00312BDD">
              <w:rPr>
                <w:noProof/>
                <w:webHidden/>
              </w:rPr>
              <w:t>iii</w:t>
            </w:r>
            <w:r w:rsidR="00794087">
              <w:rPr>
                <w:noProof/>
                <w:webHidden/>
              </w:rPr>
              <w:fldChar w:fldCharType="end"/>
            </w:r>
          </w:hyperlink>
        </w:p>
        <w:p w:rsidR="00794087" w:rsidRDefault="0013672C">
          <w:pPr>
            <w:pStyle w:val="TM3"/>
            <w:tabs>
              <w:tab w:val="left" w:pos="1100"/>
              <w:tab w:val="right" w:leader="dot" w:pos="7644"/>
            </w:tabs>
            <w:rPr>
              <w:noProof/>
            </w:rPr>
          </w:pPr>
          <w:hyperlink w:anchor="_Toc511572667" w:history="1">
            <w:r w:rsidR="00794087" w:rsidRPr="003D6F28">
              <w:rPr>
                <w:rStyle w:val="Lienhypertexte"/>
                <w:rFonts w:ascii="Baskerville Old Face" w:hAnsi="Baskerville Old Face"/>
                <w:noProof/>
              </w:rPr>
              <w:t>1.1.</w:t>
            </w:r>
            <w:r w:rsidR="00794087">
              <w:rPr>
                <w:noProof/>
              </w:rPr>
              <w:tab/>
            </w:r>
            <w:r w:rsidR="00794087" w:rsidRPr="003D6F28">
              <w:rPr>
                <w:rStyle w:val="Lienhypertexte"/>
                <w:rFonts w:ascii="Baskerville Old Face" w:hAnsi="Baskerville Old Face"/>
                <w:noProof/>
              </w:rPr>
              <w:t>The Yongning Na language</w:t>
            </w:r>
            <w:r w:rsidR="00794087">
              <w:rPr>
                <w:noProof/>
                <w:webHidden/>
              </w:rPr>
              <w:tab/>
            </w:r>
            <w:r w:rsidR="00794087">
              <w:rPr>
                <w:noProof/>
                <w:webHidden/>
              </w:rPr>
              <w:fldChar w:fldCharType="begin"/>
            </w:r>
            <w:r w:rsidR="00794087">
              <w:rPr>
                <w:noProof/>
                <w:webHidden/>
              </w:rPr>
              <w:instrText xml:space="preserve"> PAGEREF _Toc511572667 \h </w:instrText>
            </w:r>
            <w:r w:rsidR="00794087">
              <w:rPr>
                <w:noProof/>
                <w:webHidden/>
              </w:rPr>
            </w:r>
            <w:r w:rsidR="00794087">
              <w:rPr>
                <w:noProof/>
                <w:webHidden/>
              </w:rPr>
              <w:fldChar w:fldCharType="separate"/>
            </w:r>
            <w:r w:rsidR="00312BDD">
              <w:rPr>
                <w:noProof/>
                <w:webHidden/>
              </w:rPr>
              <w:t>iii</w:t>
            </w:r>
            <w:r w:rsidR="00794087">
              <w:rPr>
                <w:noProof/>
                <w:webHidden/>
              </w:rPr>
              <w:fldChar w:fldCharType="end"/>
            </w:r>
          </w:hyperlink>
        </w:p>
        <w:p w:rsidR="00794087" w:rsidRDefault="0013672C">
          <w:pPr>
            <w:pStyle w:val="TM3"/>
            <w:tabs>
              <w:tab w:val="left" w:pos="1100"/>
              <w:tab w:val="right" w:leader="dot" w:pos="7644"/>
            </w:tabs>
            <w:rPr>
              <w:noProof/>
            </w:rPr>
          </w:pPr>
          <w:hyperlink w:anchor="_Toc511572668" w:history="1">
            <w:r w:rsidR="00794087" w:rsidRPr="003D6F28">
              <w:rPr>
                <w:rStyle w:val="Lienhypertexte"/>
                <w:rFonts w:ascii="Baskerville Old Face" w:hAnsi="Baskerville Old Face"/>
                <w:noProof/>
              </w:rPr>
              <w:t>1.2.</w:t>
            </w:r>
            <w:r w:rsidR="00794087">
              <w:rPr>
                <w:noProof/>
              </w:rPr>
              <w:tab/>
            </w:r>
            <w:r w:rsidR="00794087" w:rsidRPr="003D6F28">
              <w:rPr>
                <w:rStyle w:val="Lienhypertexte"/>
                <w:rFonts w:ascii="Baskerville Old Face" w:hAnsi="Baskerville Old Face"/>
                <w:noProof/>
              </w:rPr>
              <w:t>Dialect and language consultants</w:t>
            </w:r>
            <w:r w:rsidR="00794087">
              <w:rPr>
                <w:noProof/>
                <w:webHidden/>
              </w:rPr>
              <w:tab/>
            </w:r>
            <w:r w:rsidR="00794087">
              <w:rPr>
                <w:noProof/>
                <w:webHidden/>
              </w:rPr>
              <w:fldChar w:fldCharType="begin"/>
            </w:r>
            <w:r w:rsidR="00794087">
              <w:rPr>
                <w:noProof/>
                <w:webHidden/>
              </w:rPr>
              <w:instrText xml:space="preserve"> PAGEREF _Toc511572668 \h </w:instrText>
            </w:r>
            <w:r w:rsidR="00794087">
              <w:rPr>
                <w:noProof/>
                <w:webHidden/>
              </w:rPr>
            </w:r>
            <w:r w:rsidR="00794087">
              <w:rPr>
                <w:noProof/>
                <w:webHidden/>
              </w:rPr>
              <w:fldChar w:fldCharType="separate"/>
            </w:r>
            <w:r w:rsidR="00312BDD">
              <w:rPr>
                <w:noProof/>
                <w:webHidden/>
              </w:rPr>
              <w:t>iv</w:t>
            </w:r>
            <w:r w:rsidR="00794087">
              <w:rPr>
                <w:noProof/>
                <w:webHidden/>
              </w:rPr>
              <w:fldChar w:fldCharType="end"/>
            </w:r>
          </w:hyperlink>
        </w:p>
        <w:p w:rsidR="00794087" w:rsidRDefault="0013672C">
          <w:pPr>
            <w:pStyle w:val="TM2"/>
            <w:tabs>
              <w:tab w:val="left" w:pos="660"/>
              <w:tab w:val="right" w:leader="dot" w:pos="7644"/>
            </w:tabs>
            <w:rPr>
              <w:noProof/>
            </w:rPr>
          </w:pPr>
          <w:hyperlink w:anchor="_Toc511572669" w:history="1">
            <w:r w:rsidR="00794087" w:rsidRPr="003D6F28">
              <w:rPr>
                <w:rStyle w:val="Lienhypertexte"/>
                <w:rFonts w:ascii="Baskerville Old Face" w:hAnsi="Baskerville Old Face"/>
                <w:noProof/>
              </w:rPr>
              <w:t>2.</w:t>
            </w:r>
            <w:r w:rsidR="00794087">
              <w:rPr>
                <w:noProof/>
              </w:rPr>
              <w:tab/>
            </w:r>
            <w:r w:rsidR="00794087" w:rsidRPr="003D6F28">
              <w:rPr>
                <w:rStyle w:val="Lienhypertexte"/>
                <w:rFonts w:ascii="Baskerville Old Face" w:hAnsi="Baskerville Old Face"/>
                <w:noProof/>
              </w:rPr>
              <w:t>User guide</w:t>
            </w:r>
            <w:r w:rsidR="00794087">
              <w:rPr>
                <w:noProof/>
                <w:webHidden/>
              </w:rPr>
              <w:tab/>
            </w:r>
            <w:r w:rsidR="00794087">
              <w:rPr>
                <w:noProof/>
                <w:webHidden/>
              </w:rPr>
              <w:fldChar w:fldCharType="begin"/>
            </w:r>
            <w:r w:rsidR="00794087">
              <w:rPr>
                <w:noProof/>
                <w:webHidden/>
              </w:rPr>
              <w:instrText xml:space="preserve"> PAGEREF _Toc511572669 \h </w:instrText>
            </w:r>
            <w:r w:rsidR="00794087">
              <w:rPr>
                <w:noProof/>
                <w:webHidden/>
              </w:rPr>
            </w:r>
            <w:r w:rsidR="00794087">
              <w:rPr>
                <w:noProof/>
                <w:webHidden/>
              </w:rPr>
              <w:fldChar w:fldCharType="separate"/>
            </w:r>
            <w:r w:rsidR="00312BDD">
              <w:rPr>
                <w:noProof/>
                <w:webHidden/>
              </w:rPr>
              <w:t>vi</w:t>
            </w:r>
            <w:r w:rsidR="00794087">
              <w:rPr>
                <w:noProof/>
                <w:webHidden/>
              </w:rPr>
              <w:fldChar w:fldCharType="end"/>
            </w:r>
          </w:hyperlink>
        </w:p>
        <w:p w:rsidR="00794087" w:rsidRDefault="0013672C">
          <w:pPr>
            <w:pStyle w:val="TM3"/>
            <w:tabs>
              <w:tab w:val="left" w:pos="1100"/>
              <w:tab w:val="right" w:leader="dot" w:pos="7644"/>
            </w:tabs>
            <w:rPr>
              <w:noProof/>
            </w:rPr>
          </w:pPr>
          <w:hyperlink w:anchor="_Toc511572670" w:history="1">
            <w:r w:rsidR="00794087" w:rsidRPr="003D6F28">
              <w:rPr>
                <w:rStyle w:val="Lienhypertexte"/>
                <w:rFonts w:ascii="Baskerville Old Face" w:hAnsi="Baskerville Old Face"/>
                <w:noProof/>
              </w:rPr>
              <w:t>2.1.</w:t>
            </w:r>
            <w:r w:rsidR="00794087">
              <w:rPr>
                <w:noProof/>
              </w:rPr>
              <w:tab/>
            </w:r>
            <w:r w:rsidR="00794087" w:rsidRPr="003D6F28">
              <w:rPr>
                <w:rStyle w:val="Lienhypertexte"/>
                <w:rFonts w:ascii="Baskerville Old Face" w:hAnsi="Baskerville Old Face"/>
                <w:noProof/>
              </w:rPr>
              <w:t>Structure of dictionary entries</w:t>
            </w:r>
            <w:r w:rsidR="00794087">
              <w:rPr>
                <w:noProof/>
                <w:webHidden/>
              </w:rPr>
              <w:tab/>
            </w:r>
            <w:r w:rsidR="00794087">
              <w:rPr>
                <w:noProof/>
                <w:webHidden/>
              </w:rPr>
              <w:fldChar w:fldCharType="begin"/>
            </w:r>
            <w:r w:rsidR="00794087">
              <w:rPr>
                <w:noProof/>
                <w:webHidden/>
              </w:rPr>
              <w:instrText xml:space="preserve"> PAGEREF _Toc511572670 \h </w:instrText>
            </w:r>
            <w:r w:rsidR="00794087">
              <w:rPr>
                <w:noProof/>
                <w:webHidden/>
              </w:rPr>
            </w:r>
            <w:r w:rsidR="00794087">
              <w:rPr>
                <w:noProof/>
                <w:webHidden/>
              </w:rPr>
              <w:fldChar w:fldCharType="separate"/>
            </w:r>
            <w:r w:rsidR="00312BDD">
              <w:rPr>
                <w:noProof/>
                <w:webHidden/>
              </w:rPr>
              <w:t>vi</w:t>
            </w:r>
            <w:r w:rsidR="00794087">
              <w:rPr>
                <w:noProof/>
                <w:webHidden/>
              </w:rPr>
              <w:fldChar w:fldCharType="end"/>
            </w:r>
          </w:hyperlink>
        </w:p>
        <w:p w:rsidR="00794087" w:rsidRDefault="0013672C">
          <w:pPr>
            <w:pStyle w:val="TM3"/>
            <w:tabs>
              <w:tab w:val="left" w:pos="1100"/>
              <w:tab w:val="right" w:leader="dot" w:pos="7644"/>
            </w:tabs>
            <w:rPr>
              <w:noProof/>
            </w:rPr>
          </w:pPr>
          <w:hyperlink w:anchor="_Toc511572671" w:history="1">
            <w:r w:rsidR="00794087" w:rsidRPr="003D6F28">
              <w:rPr>
                <w:rStyle w:val="Lienhypertexte"/>
                <w:rFonts w:ascii="Baskerville Old Face" w:hAnsi="Baskerville Old Face"/>
                <w:noProof/>
              </w:rPr>
              <w:t>2.2.</w:t>
            </w:r>
            <w:r w:rsidR="00794087">
              <w:rPr>
                <w:noProof/>
              </w:rPr>
              <w:tab/>
            </w:r>
            <w:r w:rsidR="00794087" w:rsidRPr="003D6F28">
              <w:rPr>
                <w:rStyle w:val="Lienhypertexte"/>
                <w:rFonts w:ascii="Baskerville Old Face" w:hAnsi="Baskerville Old Face"/>
                <w:noProof/>
              </w:rPr>
              <w:t>Versions of the dictionary</w:t>
            </w:r>
            <w:r w:rsidR="00794087">
              <w:rPr>
                <w:noProof/>
                <w:webHidden/>
              </w:rPr>
              <w:tab/>
            </w:r>
            <w:r w:rsidR="00794087">
              <w:rPr>
                <w:noProof/>
                <w:webHidden/>
              </w:rPr>
              <w:fldChar w:fldCharType="begin"/>
            </w:r>
            <w:r w:rsidR="00794087">
              <w:rPr>
                <w:noProof/>
                <w:webHidden/>
              </w:rPr>
              <w:instrText xml:space="preserve"> PAGEREF _Toc511572671 \h </w:instrText>
            </w:r>
            <w:r w:rsidR="00794087">
              <w:rPr>
                <w:noProof/>
                <w:webHidden/>
              </w:rPr>
            </w:r>
            <w:r w:rsidR="00794087">
              <w:rPr>
                <w:noProof/>
                <w:webHidden/>
              </w:rPr>
              <w:fldChar w:fldCharType="separate"/>
            </w:r>
            <w:r w:rsidR="00312BDD">
              <w:rPr>
                <w:noProof/>
                <w:webHidden/>
              </w:rPr>
              <w:t>viii</w:t>
            </w:r>
            <w:r w:rsidR="00794087">
              <w:rPr>
                <w:noProof/>
                <w:webHidden/>
              </w:rPr>
              <w:fldChar w:fldCharType="end"/>
            </w:r>
          </w:hyperlink>
        </w:p>
        <w:p w:rsidR="00794087" w:rsidRDefault="0013672C">
          <w:pPr>
            <w:pStyle w:val="TM3"/>
            <w:tabs>
              <w:tab w:val="left" w:pos="1100"/>
              <w:tab w:val="right" w:leader="dot" w:pos="7644"/>
            </w:tabs>
            <w:rPr>
              <w:noProof/>
            </w:rPr>
          </w:pPr>
          <w:hyperlink w:anchor="_Toc511572672" w:history="1">
            <w:r w:rsidR="00794087" w:rsidRPr="003D6F28">
              <w:rPr>
                <w:rStyle w:val="Lienhypertexte"/>
                <w:rFonts w:ascii="Baskerville Old Face" w:hAnsi="Baskerville Old Face"/>
                <w:noProof/>
              </w:rPr>
              <w:t>2.3.</w:t>
            </w:r>
            <w:r w:rsidR="00794087">
              <w:rPr>
                <w:noProof/>
              </w:rPr>
              <w:tab/>
            </w:r>
            <w:r w:rsidR="00794087" w:rsidRPr="003D6F28">
              <w:rPr>
                <w:rStyle w:val="Lienhypertexte"/>
                <w:rFonts w:ascii="Baskerville Old Face" w:hAnsi="Baskerville Old Face"/>
                <w:noProof/>
              </w:rPr>
              <w:t>Perspectives for technological improvements</w:t>
            </w:r>
            <w:r w:rsidR="00794087">
              <w:rPr>
                <w:noProof/>
                <w:webHidden/>
              </w:rPr>
              <w:tab/>
            </w:r>
            <w:r w:rsidR="00794087">
              <w:rPr>
                <w:noProof/>
                <w:webHidden/>
              </w:rPr>
              <w:fldChar w:fldCharType="begin"/>
            </w:r>
            <w:r w:rsidR="00794087">
              <w:rPr>
                <w:noProof/>
                <w:webHidden/>
              </w:rPr>
              <w:instrText xml:space="preserve"> PAGEREF _Toc511572672 \h </w:instrText>
            </w:r>
            <w:r w:rsidR="00794087">
              <w:rPr>
                <w:noProof/>
                <w:webHidden/>
              </w:rPr>
            </w:r>
            <w:r w:rsidR="00794087">
              <w:rPr>
                <w:noProof/>
                <w:webHidden/>
              </w:rPr>
              <w:fldChar w:fldCharType="separate"/>
            </w:r>
            <w:r w:rsidR="00312BDD">
              <w:rPr>
                <w:noProof/>
                <w:webHidden/>
              </w:rPr>
              <w:t>xi</w:t>
            </w:r>
            <w:r w:rsidR="00794087">
              <w:rPr>
                <w:noProof/>
                <w:webHidden/>
              </w:rPr>
              <w:fldChar w:fldCharType="end"/>
            </w:r>
          </w:hyperlink>
        </w:p>
        <w:p w:rsidR="00794087" w:rsidRDefault="0013672C">
          <w:pPr>
            <w:pStyle w:val="TM2"/>
            <w:tabs>
              <w:tab w:val="left" w:pos="660"/>
              <w:tab w:val="right" w:leader="dot" w:pos="7644"/>
            </w:tabs>
            <w:rPr>
              <w:noProof/>
            </w:rPr>
          </w:pPr>
          <w:hyperlink w:anchor="_Toc511572673" w:history="1">
            <w:r w:rsidR="00794087" w:rsidRPr="003D6F28">
              <w:rPr>
                <w:rStyle w:val="Lienhypertexte"/>
                <w:rFonts w:ascii="Baskerville Old Face" w:hAnsi="Baskerville Old Face"/>
                <w:noProof/>
              </w:rPr>
              <w:t>3.</w:t>
            </w:r>
            <w:r w:rsidR="00794087">
              <w:rPr>
                <w:noProof/>
              </w:rPr>
              <w:tab/>
            </w:r>
            <w:r w:rsidR="00794087" w:rsidRPr="003D6F28">
              <w:rPr>
                <w:rStyle w:val="Lienhypertexte"/>
                <w:rFonts w:ascii="Baskerville Old Face" w:hAnsi="Baskerville Old Face"/>
                <w:noProof/>
              </w:rPr>
              <w:t xml:space="preserve">A research programme: </w:t>
            </w:r>
            <w:r w:rsidR="00794087" w:rsidRPr="003D6F28">
              <w:rPr>
                <w:rStyle w:val="Lienhypertexte"/>
                <w:rFonts w:ascii="Baskerville Old Face" w:hAnsi="Baskerville Old Face"/>
                <w:i/>
                <w:noProof/>
              </w:rPr>
              <w:t>lexicology</w:t>
            </w:r>
            <w:r w:rsidR="00794087">
              <w:rPr>
                <w:noProof/>
                <w:webHidden/>
              </w:rPr>
              <w:tab/>
            </w:r>
            <w:r w:rsidR="00794087">
              <w:rPr>
                <w:noProof/>
                <w:webHidden/>
              </w:rPr>
              <w:fldChar w:fldCharType="begin"/>
            </w:r>
            <w:r w:rsidR="00794087">
              <w:rPr>
                <w:noProof/>
                <w:webHidden/>
              </w:rPr>
              <w:instrText xml:space="preserve"> PAGEREF _Toc511572673 \h </w:instrText>
            </w:r>
            <w:r w:rsidR="00794087">
              <w:rPr>
                <w:noProof/>
                <w:webHidden/>
              </w:rPr>
            </w:r>
            <w:r w:rsidR="00794087">
              <w:rPr>
                <w:noProof/>
                <w:webHidden/>
              </w:rPr>
              <w:fldChar w:fldCharType="separate"/>
            </w:r>
            <w:r w:rsidR="00312BDD">
              <w:rPr>
                <w:noProof/>
                <w:webHidden/>
              </w:rPr>
              <w:t>xii</w:t>
            </w:r>
            <w:r w:rsidR="00794087">
              <w:rPr>
                <w:noProof/>
                <w:webHidden/>
              </w:rPr>
              <w:fldChar w:fldCharType="end"/>
            </w:r>
          </w:hyperlink>
        </w:p>
        <w:p w:rsidR="00794087" w:rsidRDefault="0013672C">
          <w:pPr>
            <w:pStyle w:val="TM1"/>
            <w:tabs>
              <w:tab w:val="right" w:leader="dot" w:pos="7644"/>
            </w:tabs>
            <w:rPr>
              <w:noProof/>
            </w:rPr>
          </w:pPr>
          <w:hyperlink w:anchor="_Toc511572674" w:history="1">
            <w:r w:rsidR="00794087" w:rsidRPr="003D6F28">
              <w:rPr>
                <w:rStyle w:val="Lienhypertexte"/>
                <w:rFonts w:ascii="Baskerville Old Face" w:hAnsi="Baskerville Old Face"/>
                <w:noProof/>
              </w:rPr>
              <w:t>Acknowledgments</w:t>
            </w:r>
            <w:r w:rsidR="00794087">
              <w:rPr>
                <w:noProof/>
                <w:webHidden/>
              </w:rPr>
              <w:tab/>
            </w:r>
            <w:r w:rsidR="00794087">
              <w:rPr>
                <w:noProof/>
                <w:webHidden/>
              </w:rPr>
              <w:fldChar w:fldCharType="begin"/>
            </w:r>
            <w:r w:rsidR="00794087">
              <w:rPr>
                <w:noProof/>
                <w:webHidden/>
              </w:rPr>
              <w:instrText xml:space="preserve"> PAGEREF _Toc511572674 \h </w:instrText>
            </w:r>
            <w:r w:rsidR="00794087">
              <w:rPr>
                <w:noProof/>
                <w:webHidden/>
              </w:rPr>
            </w:r>
            <w:r w:rsidR="00794087">
              <w:rPr>
                <w:noProof/>
                <w:webHidden/>
              </w:rPr>
              <w:fldChar w:fldCharType="separate"/>
            </w:r>
            <w:r w:rsidR="00312BDD">
              <w:rPr>
                <w:noProof/>
                <w:webHidden/>
              </w:rPr>
              <w:t>xiv</w:t>
            </w:r>
            <w:r w:rsidR="00794087">
              <w:rPr>
                <w:noProof/>
                <w:webHidden/>
              </w:rPr>
              <w:fldChar w:fldCharType="end"/>
            </w:r>
          </w:hyperlink>
        </w:p>
        <w:p w:rsidR="00794087" w:rsidRDefault="0013672C">
          <w:pPr>
            <w:pStyle w:val="TM1"/>
            <w:tabs>
              <w:tab w:val="right" w:leader="dot" w:pos="7644"/>
            </w:tabs>
            <w:rPr>
              <w:noProof/>
            </w:rPr>
          </w:pPr>
          <w:hyperlink w:anchor="_Toc511572675" w:history="1">
            <w:r w:rsidR="00794087" w:rsidRPr="003D6F28">
              <w:rPr>
                <w:rStyle w:val="Lienhypertexte"/>
                <w:rFonts w:ascii="Baskerville Old Face" w:hAnsi="Baskerville Old Face"/>
                <w:noProof/>
              </w:rPr>
              <w:t>References</w:t>
            </w:r>
            <w:r w:rsidR="00794087">
              <w:rPr>
                <w:noProof/>
                <w:webHidden/>
              </w:rPr>
              <w:tab/>
            </w:r>
            <w:r w:rsidR="00794087">
              <w:rPr>
                <w:noProof/>
                <w:webHidden/>
              </w:rPr>
              <w:fldChar w:fldCharType="begin"/>
            </w:r>
            <w:r w:rsidR="00794087">
              <w:rPr>
                <w:noProof/>
                <w:webHidden/>
              </w:rPr>
              <w:instrText xml:space="preserve"> PAGEREF _Toc511572675 \h </w:instrText>
            </w:r>
            <w:r w:rsidR="00794087">
              <w:rPr>
                <w:noProof/>
                <w:webHidden/>
              </w:rPr>
            </w:r>
            <w:r w:rsidR="00794087">
              <w:rPr>
                <w:noProof/>
                <w:webHidden/>
              </w:rPr>
              <w:fldChar w:fldCharType="separate"/>
            </w:r>
            <w:r w:rsidR="00312BDD">
              <w:rPr>
                <w:noProof/>
                <w:webHidden/>
              </w:rPr>
              <w:t>xv</w:t>
            </w:r>
            <w:r w:rsidR="00794087">
              <w:rPr>
                <w:noProof/>
                <w:webHidden/>
              </w:rPr>
              <w:fldChar w:fldCharType="end"/>
            </w:r>
          </w:hyperlink>
        </w:p>
        <w:p w:rsidR="00A511D8" w:rsidRPr="00E71631" w:rsidRDefault="00A511D8" w:rsidP="00A511D8">
          <w:pPr>
            <w:pStyle w:val="TM1"/>
            <w:tabs>
              <w:tab w:val="right" w:leader="dot" w:pos="7644"/>
            </w:tabs>
            <w:rPr>
              <w:noProof/>
            </w:rPr>
          </w:pPr>
          <w:r w:rsidRPr="00E71631">
            <w:rPr>
              <w:b/>
              <w:bCs/>
              <w:noProof/>
            </w:rPr>
            <w:fldChar w:fldCharType="end"/>
          </w:r>
        </w:p>
      </w:sdtContent>
    </w:sdt>
    <w:p w:rsidR="00A511D8" w:rsidRPr="00E71631" w:rsidRDefault="00A511D8">
      <w:pPr>
        <w:rPr>
          <w:rFonts w:ascii="Baskerville Old Face" w:eastAsiaTheme="majorEastAsia" w:hAnsi="Baskerville Old Face" w:cstheme="majorBidi"/>
          <w:noProof/>
          <w:color w:val="2E74B5" w:themeColor="accent1" w:themeShade="BF"/>
          <w:sz w:val="40"/>
          <w:szCs w:val="32"/>
        </w:rPr>
      </w:pPr>
      <w:r w:rsidRPr="00E71631">
        <w:rPr>
          <w:rFonts w:ascii="Baskerville Old Face" w:hAnsi="Baskerville Old Face"/>
          <w:noProof/>
          <w:sz w:val="40"/>
        </w:rPr>
        <w:br w:type="page"/>
      </w:r>
    </w:p>
    <w:p w:rsidR="00B03749" w:rsidRPr="00E71631" w:rsidRDefault="00B03749" w:rsidP="00B03749">
      <w:pPr>
        <w:spacing w:line="300" w:lineRule="exact"/>
        <w:jc w:val="both"/>
        <w:rPr>
          <w:rFonts w:ascii="Baskerville Old Face" w:hAnsi="Baskerville Old Face"/>
          <w:noProof/>
        </w:rPr>
      </w:pPr>
    </w:p>
    <w:p w:rsidR="00B03749" w:rsidRPr="00E71631" w:rsidRDefault="00B03749" w:rsidP="00B03749">
      <w:pPr>
        <w:spacing w:line="300" w:lineRule="exact"/>
        <w:jc w:val="both"/>
        <w:rPr>
          <w:rFonts w:ascii="Baskerville Old Face" w:hAnsi="Baskerville Old Face"/>
          <w:noProof/>
        </w:rPr>
      </w:pPr>
    </w:p>
    <w:p w:rsidR="00B03749" w:rsidRPr="00E71631" w:rsidRDefault="00B03749" w:rsidP="00B03749">
      <w:pPr>
        <w:spacing w:line="300" w:lineRule="exact"/>
        <w:jc w:val="both"/>
        <w:rPr>
          <w:rFonts w:ascii="Baskerville Old Face" w:hAnsi="Baskerville Old Face"/>
          <w:noProof/>
        </w:rPr>
      </w:pPr>
    </w:p>
    <w:p w:rsidR="00B03749" w:rsidRPr="00E71631" w:rsidRDefault="00B03749" w:rsidP="00B03749">
      <w:pPr>
        <w:spacing w:line="300" w:lineRule="exact"/>
        <w:jc w:val="both"/>
        <w:rPr>
          <w:rFonts w:ascii="Baskerville Old Face" w:hAnsi="Baskerville Old Face"/>
          <w:noProof/>
        </w:rPr>
      </w:pPr>
    </w:p>
    <w:p w:rsidR="00B03749" w:rsidRDefault="00B03749" w:rsidP="00B03749">
      <w:pPr>
        <w:spacing w:line="300" w:lineRule="exact"/>
        <w:jc w:val="both"/>
        <w:rPr>
          <w:rFonts w:ascii="Baskerville Old Face" w:hAnsi="Baskerville Old Face"/>
          <w:noProof/>
        </w:rPr>
      </w:pPr>
    </w:p>
    <w:p w:rsidR="00794087" w:rsidRPr="00E71631" w:rsidRDefault="00794087" w:rsidP="00B03749">
      <w:pPr>
        <w:spacing w:line="300" w:lineRule="exact"/>
        <w:jc w:val="both"/>
        <w:rPr>
          <w:rFonts w:ascii="Baskerville Old Face" w:hAnsi="Baskerville Old Face"/>
          <w:noProof/>
        </w:rPr>
      </w:pPr>
    </w:p>
    <w:p w:rsidR="00B03749" w:rsidRPr="00E71631" w:rsidRDefault="00B03749" w:rsidP="00B03749">
      <w:pPr>
        <w:spacing w:line="300" w:lineRule="exact"/>
        <w:jc w:val="both"/>
        <w:rPr>
          <w:rFonts w:ascii="Baskerville Old Face" w:hAnsi="Baskerville Old Face"/>
          <w:noProof/>
        </w:rPr>
      </w:pPr>
    </w:p>
    <w:p w:rsidR="008C6EC6" w:rsidRPr="00E71631" w:rsidRDefault="00D43295" w:rsidP="00B04E09">
      <w:pPr>
        <w:pStyle w:val="Titre1"/>
        <w:jc w:val="center"/>
        <w:rPr>
          <w:rFonts w:ascii="Baskerville Old Face" w:eastAsiaTheme="minorEastAsia" w:hAnsi="Baskerville Old Face"/>
          <w:noProof/>
          <w:sz w:val="40"/>
        </w:rPr>
      </w:pPr>
      <w:bookmarkStart w:id="1" w:name="_Toc511572665"/>
      <w:r w:rsidRPr="00E71631">
        <w:rPr>
          <w:rFonts w:ascii="Baskerville Old Face" w:hAnsi="Baskerville Old Face"/>
          <w:noProof/>
          <w:sz w:val="40"/>
        </w:rPr>
        <w:t>Introduction</w:t>
      </w:r>
      <w:bookmarkEnd w:id="1"/>
    </w:p>
    <w:p w:rsidR="00794087" w:rsidRPr="00E71631" w:rsidRDefault="00794087" w:rsidP="00F62B3D">
      <w:pPr>
        <w:spacing w:line="300" w:lineRule="exact"/>
        <w:jc w:val="both"/>
        <w:rPr>
          <w:rFonts w:ascii="Baskerville Old Face" w:hAnsi="Baskerville Old Face"/>
          <w:noProof/>
        </w:rPr>
      </w:pPr>
    </w:p>
    <w:p w:rsidR="00F62B3D" w:rsidRPr="00E71631" w:rsidRDefault="00F62B3D" w:rsidP="00F62B3D">
      <w:pPr>
        <w:spacing w:line="300" w:lineRule="exact"/>
        <w:jc w:val="both"/>
        <w:rPr>
          <w:rFonts w:ascii="Baskerville Old Face" w:hAnsi="Baskerville Old Face"/>
          <w:noProof/>
        </w:rPr>
      </w:pPr>
      <w:r w:rsidRPr="00E71631">
        <w:rPr>
          <w:rFonts w:ascii="Baskerville Old Face" w:hAnsi="Baskerville Old Face"/>
          <w:noProof/>
        </w:rPr>
        <w:t>This introduction is divided into (i)</w:t>
      </w:r>
      <w:r w:rsidR="00FF15BB" w:rsidRPr="00E71631">
        <w:rPr>
          <w:rFonts w:ascii="Baskerville Old Face" w:hAnsi="Baskerville Old Face"/>
          <w:noProof/>
        </w:rPr>
        <w:t> </w:t>
      </w:r>
      <w:r w:rsidRPr="00E71631">
        <w:rPr>
          <w:rFonts w:ascii="Baskerville Old Face" w:hAnsi="Baskerville Old Face"/>
          <w:noProof/>
        </w:rPr>
        <w:t>a presentation of the language and the consultants, (ii) a User’s guide (also containing some technical information on the software environment) and (iii)</w:t>
      </w:r>
      <w:r w:rsidR="00FF15BB" w:rsidRPr="00E71631">
        <w:rPr>
          <w:rFonts w:ascii="Baskerville Old Face" w:hAnsi="Baskerville Old Face"/>
          <w:noProof/>
        </w:rPr>
        <w:t> </w:t>
      </w:r>
      <w:r w:rsidRPr="00E71631">
        <w:rPr>
          <w:rFonts w:ascii="Baskerville Old Face" w:hAnsi="Baskerville Old Face"/>
          <w:noProof/>
        </w:rPr>
        <w:t xml:space="preserve">some remarks about the broader research agenda. </w:t>
      </w:r>
    </w:p>
    <w:p w:rsidR="00F62B3D" w:rsidRPr="00E71631" w:rsidRDefault="00F62B3D" w:rsidP="00FF15BB">
      <w:pPr>
        <w:spacing w:after="0" w:line="300" w:lineRule="exact"/>
        <w:jc w:val="both"/>
        <w:rPr>
          <w:rFonts w:ascii="Baskerville Old Face" w:hAnsi="Baskerville Old Face"/>
          <w:noProof/>
          <w:sz w:val="16"/>
        </w:rPr>
      </w:pPr>
    </w:p>
    <w:p w:rsidR="00F62B3D" w:rsidRPr="00E71631" w:rsidRDefault="00F62B3D" w:rsidP="00F62B3D">
      <w:pPr>
        <w:pStyle w:val="Titre2"/>
        <w:numPr>
          <w:ilvl w:val="0"/>
          <w:numId w:val="4"/>
        </w:numPr>
        <w:spacing w:after="240"/>
        <w:ind w:left="714" w:hanging="357"/>
        <w:rPr>
          <w:rFonts w:ascii="Baskerville Old Face" w:hAnsi="Baskerville Old Face"/>
          <w:noProof/>
          <w:sz w:val="36"/>
        </w:rPr>
      </w:pPr>
      <w:bookmarkStart w:id="2" w:name="_Toc511572666"/>
      <w:r w:rsidRPr="00E71631">
        <w:rPr>
          <w:rFonts w:ascii="Baskerville Old Face" w:hAnsi="Baskerville Old Face"/>
          <w:noProof/>
          <w:sz w:val="36"/>
        </w:rPr>
        <w:t>Presentation of the language and data</w:t>
      </w:r>
      <w:bookmarkEnd w:id="2"/>
    </w:p>
    <w:p w:rsidR="00E21628" w:rsidRPr="00E71631" w:rsidRDefault="00E21628" w:rsidP="00FF15BB">
      <w:pPr>
        <w:pStyle w:val="Titre3"/>
        <w:numPr>
          <w:ilvl w:val="1"/>
          <w:numId w:val="4"/>
        </w:numPr>
        <w:spacing w:after="120"/>
        <w:rPr>
          <w:rFonts w:ascii="Baskerville Old Face" w:hAnsi="Baskerville Old Face"/>
          <w:noProof/>
          <w:sz w:val="32"/>
        </w:rPr>
      </w:pPr>
      <w:bookmarkStart w:id="3" w:name="_Toc511572667"/>
      <w:r w:rsidRPr="00E71631">
        <w:rPr>
          <w:rFonts w:ascii="Baskerville Old Face" w:hAnsi="Baskerville Old Face"/>
          <w:noProof/>
          <w:sz w:val="32"/>
        </w:rPr>
        <w:t>The Yongning Na language</w:t>
      </w:r>
      <w:bookmarkEnd w:id="3"/>
    </w:p>
    <w:p w:rsidR="000B6EB0" w:rsidRPr="00E71631" w:rsidRDefault="001353F8" w:rsidP="009C298E">
      <w:pPr>
        <w:spacing w:line="300" w:lineRule="exact"/>
        <w:jc w:val="both"/>
        <w:rPr>
          <w:rFonts w:ascii="Baskerville Old Face" w:hAnsi="Baskerville Old Face"/>
          <w:noProof/>
        </w:rPr>
      </w:pPr>
      <w:r w:rsidRPr="00E71631">
        <w:rPr>
          <w:rFonts w:ascii="Baskerville Old Face" w:hAnsi="Baskerville Old Face"/>
          <w:noProof/>
        </w:rPr>
        <w:t>This dictionary documents the lexicon of the Na language (</w:t>
      </w:r>
      <w:r w:rsidRPr="00E71631">
        <w:rPr>
          <w:rFonts w:ascii="Charis SIL" w:hAnsi="Charis SIL" w:cs="Charis SIL"/>
          <w:noProof/>
        </w:rPr>
        <w:t>nɑ˩-ʐwɤ˥</w:t>
      </w:r>
      <w:r w:rsidRPr="00E71631">
        <w:rPr>
          <w:rFonts w:ascii="Baskerville Old Face" w:hAnsi="Baskerville Old Face"/>
          <w:noProof/>
        </w:rPr>
        <w:t xml:space="preserve">) as spoken in and around the plain of Yongning, located in Southwestern China, at the border between Yunnan and Sichuan, at a latitude of 27°50’ N and a longitude of 100°41’ E. This language is known in China as ‘Mosuo’ </w:t>
      </w:r>
      <w:r w:rsidRPr="00E71631">
        <w:rPr>
          <w:rFonts w:ascii="Baskerville Old Face" w:hAnsi="Baskerville Old Face"/>
          <w:noProof/>
        </w:rPr>
        <w:t>摩梭</w:t>
      </w:r>
      <w:r w:rsidR="00CB4CE3" w:rsidRPr="00E71631">
        <w:rPr>
          <w:rFonts w:ascii="Baskerville Old Face" w:hAnsi="Baskerville Old Face"/>
          <w:noProof/>
        </w:rPr>
        <w:t>话</w:t>
      </w:r>
      <w:r w:rsidRPr="00E71631">
        <w:rPr>
          <w:rFonts w:ascii="Baskerville Old Face" w:hAnsi="Baskerville Old Face"/>
          <w:noProof/>
        </w:rPr>
        <w:t xml:space="preserve">. </w:t>
      </w:r>
      <w:r w:rsidR="000B6EB0" w:rsidRPr="00E71631">
        <w:rPr>
          <w:rFonts w:ascii="Baskerville Old Face" w:hAnsi="Baskerville Old Face"/>
          <w:noProof/>
        </w:rPr>
        <w:t xml:space="preserve">The language’s </w:t>
      </w:r>
      <w:r w:rsidR="000B6EB0" w:rsidRPr="00E71631">
        <w:rPr>
          <w:rFonts w:ascii="Baskerville Old Face" w:hAnsi="Baskerville Old Face"/>
          <w:i/>
          <w:noProof/>
        </w:rPr>
        <w:t>Ethnologue</w:t>
      </w:r>
      <w:r w:rsidR="000B6EB0" w:rsidRPr="00E71631">
        <w:rPr>
          <w:rFonts w:ascii="Baskerville Old Face" w:hAnsi="Baskerville Old Face"/>
          <w:noProof/>
        </w:rPr>
        <w:t xml:space="preserve"> code is </w:t>
      </w:r>
      <w:r w:rsidR="000B6EB0" w:rsidRPr="00E71631">
        <w:rPr>
          <w:rFonts w:ascii="Courier New" w:hAnsi="Courier New" w:cs="Courier New"/>
          <w:noProof/>
        </w:rPr>
        <w:t>nru</w:t>
      </w:r>
      <w:r w:rsidR="000B6EB0" w:rsidRPr="00E71631">
        <w:rPr>
          <w:rFonts w:ascii="Baskerville Old Face" w:hAnsi="Baskerville Old Face"/>
          <w:noProof/>
        </w:rPr>
        <w:t xml:space="preserve"> </w:t>
      </w:r>
      <w:r w:rsidR="000B6EB0" w:rsidRPr="00E71631">
        <w:rPr>
          <w:rFonts w:ascii="Baskerville Old Face" w:hAnsi="Baskerville Old Face"/>
          <w:noProof/>
        </w:rPr>
        <w:fldChar w:fldCharType="begin"/>
      </w:r>
      <w:r w:rsidR="000B6EB0" w:rsidRPr="00E71631">
        <w:rPr>
          <w:rFonts w:ascii="Baskerville Old Face" w:hAnsi="Baskerville Old Face"/>
          <w:noProof/>
        </w:rPr>
        <w:instrText xml:space="preserve"> ADDIN ZOTERO_ITEM CSL_CITATION {"citationID":"r9hVDTad","properties":{"formattedCitation":"(Lewis, Simons &amp; Fennig 2016)","plainCitation":"(Lewis, Simons &amp; Fennig 2016)","noteIndex":0},"citationItems":[{"id":2107,"uris":["http://zotero.org/users/1210666/items/Z7XVFSET"],"uri":["http://zotero.org/users/1210666/items/Z7XVFSET"],"itemData":{"id":2107,"type":"book","title":"Languages of China: an Ethnologue country report","collection-number":"19th edition","publisher":"SIL International","publisher-place":"Dallas","number-of-pages":"217","event-place":"Dallas","URL":"http://www.ethnologue.com/","editor":[{"family":"Lewis","given":"M. Paul"},{"family":"Simons","given":"Gary F."},{"family":"Fennig","given":"Charles D."}],"issued":{"date-parts":[["2016"]]}}}],"schema":"https://github.com/citation-style-language/schema/raw/master/csl-citation.json"} </w:instrText>
      </w:r>
      <w:r w:rsidR="000B6EB0" w:rsidRPr="00E71631">
        <w:rPr>
          <w:rFonts w:ascii="Baskerville Old Face" w:hAnsi="Baskerville Old Face"/>
          <w:noProof/>
        </w:rPr>
        <w:fldChar w:fldCharType="separate"/>
      </w:r>
      <w:r w:rsidR="000B6EB0" w:rsidRPr="00E71631">
        <w:rPr>
          <w:rFonts w:ascii="Baskerville Old Face" w:hAnsi="Baskerville Old Face"/>
          <w:noProof/>
        </w:rPr>
        <w:t>(Lewis, Simons &amp; Fennig 2016)</w:t>
      </w:r>
      <w:r w:rsidR="000B6EB0" w:rsidRPr="00E71631">
        <w:rPr>
          <w:rFonts w:ascii="Baskerville Old Face" w:hAnsi="Baskerville Old Face"/>
          <w:noProof/>
        </w:rPr>
        <w:fldChar w:fldCharType="end"/>
      </w:r>
      <w:r w:rsidR="000B6EB0" w:rsidRPr="00E71631">
        <w:rPr>
          <w:rFonts w:ascii="Baskerville Old Face" w:hAnsi="Baskerville Old Face"/>
          <w:noProof/>
        </w:rPr>
        <w:t xml:space="preserve"> and its </w:t>
      </w:r>
      <w:r w:rsidR="000B6EB0" w:rsidRPr="00E71631">
        <w:rPr>
          <w:rFonts w:ascii="Baskerville Old Face" w:hAnsi="Baskerville Old Face"/>
          <w:i/>
          <w:noProof/>
        </w:rPr>
        <w:t>Glottolog</w:t>
      </w:r>
      <w:r w:rsidR="000B6EB0" w:rsidRPr="00E71631">
        <w:rPr>
          <w:rFonts w:ascii="Baskerville Old Face" w:hAnsi="Baskerville Old Face"/>
          <w:noProof/>
        </w:rPr>
        <w:t xml:space="preserve"> code is </w:t>
      </w:r>
      <w:r w:rsidR="000B6EB0" w:rsidRPr="00E71631">
        <w:rPr>
          <w:rFonts w:ascii="Courier New" w:hAnsi="Courier New" w:cs="Courier New"/>
          <w:noProof/>
        </w:rPr>
        <w:t>yong1270</w:t>
      </w:r>
      <w:r w:rsidR="000B6EB0" w:rsidRPr="00E71631">
        <w:rPr>
          <w:rFonts w:ascii="Garamond" w:hAnsi="Garamond" w:cs="Courier New"/>
          <w:noProof/>
        </w:rPr>
        <w:t xml:space="preserve"> </w:t>
      </w:r>
      <w:r w:rsidR="000B6EB0" w:rsidRPr="00E71631">
        <w:rPr>
          <w:rFonts w:ascii="Baskerville Old Face" w:hAnsi="Baskerville Old Face"/>
          <w:noProof/>
        </w:rPr>
        <w:fldChar w:fldCharType="begin"/>
      </w:r>
      <w:r w:rsidR="000B6EB0" w:rsidRPr="00E71631">
        <w:rPr>
          <w:rFonts w:ascii="Baskerville Old Face" w:hAnsi="Baskerville Old Face"/>
          <w:noProof/>
        </w:rPr>
        <w:instrText xml:space="preserve"> ADDIN ZOTERO_ITEM CSL_CITATION {"citationID":"dBSsjRIV","properties":{"formattedCitation":"(Nordhoff 2012)","plainCitation":"(Nordhoff 2012)","noteIndex":0},"citationItems":[{"id":3743,"uris":["http://zotero.org/users/1210666/items/76GTLEDJ"],"uri":["http://zotero.org/users/1210666/items/76GTLEDJ"],"itemData":{"id":3743,"type":"chapter","title":"Linked data for linguistic diversity research: Glottolog/langdoc and asjp online","container-title":"Linked Data in linguistics: representing and connecting language data and language metadata","publisher":"Springer","publisher-place":"Berlin","page":"191-200","event-place":"Berlin","author":[{"family":"Nordhoff","given":"Sebastian"}],"editor":[{"family":"Chiarcos","given":"Christian"},{"family":"Nordhoff","given":"Sebastian"},{"family":"Hellmann","given":"Sebastian"}],"issued":{"date-parts":[["2012"]]}}}],"schema":"https://github.com/citation-style-language/schema/raw/master/csl-citation.json"} </w:instrText>
      </w:r>
      <w:r w:rsidR="000B6EB0" w:rsidRPr="00E71631">
        <w:rPr>
          <w:rFonts w:ascii="Baskerville Old Face" w:hAnsi="Baskerville Old Face"/>
          <w:noProof/>
        </w:rPr>
        <w:fldChar w:fldCharType="separate"/>
      </w:r>
      <w:r w:rsidR="000B6EB0" w:rsidRPr="00E71631">
        <w:rPr>
          <w:rFonts w:ascii="Baskerville Old Face" w:hAnsi="Baskerville Old Face"/>
          <w:noProof/>
        </w:rPr>
        <w:t>(Nordhoff 2012)</w:t>
      </w:r>
      <w:r w:rsidR="000B6EB0" w:rsidRPr="00E71631">
        <w:rPr>
          <w:rFonts w:ascii="Baskerville Old Face" w:hAnsi="Baskerville Old Face"/>
          <w:noProof/>
        </w:rPr>
        <w:fldChar w:fldCharType="end"/>
      </w:r>
      <w:r w:rsidR="000B6EB0" w:rsidRPr="00E71631">
        <w:rPr>
          <w:rFonts w:ascii="Baskerville Old Face" w:hAnsi="Baskerville Old Face"/>
          <w:noProof/>
        </w:rPr>
        <w:t xml:space="preserve">. </w:t>
      </w:r>
    </w:p>
    <w:p w:rsidR="00B03749" w:rsidRPr="00E71631" w:rsidRDefault="00E21628" w:rsidP="00E21628">
      <w:pPr>
        <w:spacing w:line="300" w:lineRule="exact"/>
        <w:jc w:val="both"/>
        <w:rPr>
          <w:rFonts w:ascii="Baskerville Old Face" w:hAnsi="Baskerville Old Face"/>
          <w:noProof/>
        </w:rPr>
      </w:pPr>
      <w:r w:rsidRPr="00E71631">
        <w:rPr>
          <w:rFonts w:ascii="Baskerville Old Face" w:hAnsi="Baskerville Old Face"/>
          <w:noProof/>
        </w:rPr>
        <w:t xml:space="preserve">A review of the literature about Na and the other languages of the Naish  group is provided (in Chinese) by </w:t>
      </w:r>
      <w:r w:rsidRPr="00E71631">
        <w:rPr>
          <w:rFonts w:ascii="Baskerville Old Face" w:hAnsi="Baskerville Old Face"/>
          <w:noProof/>
        </w:rPr>
        <w:fldChar w:fldCharType="begin"/>
      </w:r>
      <w:r w:rsidRPr="00E71631">
        <w:rPr>
          <w:rFonts w:ascii="Baskerville Old Face" w:hAnsi="Baskerville Old Face"/>
          <w:noProof/>
        </w:rPr>
        <w:instrText xml:space="preserve"> ADDIN ZOTERO_ITEM CSL_CITATION {"citationID":"O2BRV17k","properties":{"formattedCitation":"(L\\uc0\\u464{} 2015)","plainCitation":"(Lǐ 2015)","dontUpdate":true,"noteIndex":0},"citationItems":[{"id":2882,"uris":["http://zotero.org/groups/395957/items/CJ9NQTUE"],"uri":["http://zotero.org/groups/395957/items/CJ9NQTUE"],"itemData":{"id":2882,"type":"article-journal","title":"Nàxī yǔyán yánjiū huígù - Jiānlùn yǔyán zài wénhuà yánjiū zhōng de jīchǔ dìwèi </w:instrText>
      </w:r>
      <w:r w:rsidRPr="00E71631">
        <w:rPr>
          <w:rFonts w:ascii="Baskerville Old Face" w:hAnsi="Baskerville Old Face"/>
          <w:noProof/>
        </w:rPr>
        <w:instrText>纳西语言研究回顾</w:instrText>
      </w:r>
      <w:r w:rsidRPr="00E71631">
        <w:rPr>
          <w:rFonts w:ascii="Baskerville Old Face" w:hAnsi="Baskerville Old Face"/>
          <w:noProof/>
        </w:rPr>
        <w:instrText>——</w:instrText>
      </w:r>
      <w:r w:rsidRPr="00E71631">
        <w:rPr>
          <w:rFonts w:ascii="Baskerville Old Face" w:hAnsi="Baskerville Old Face"/>
          <w:noProof/>
        </w:rPr>
        <w:instrText>兼论语言在文化研究中的基础地位</w:instrText>
      </w:r>
      <w:r w:rsidRPr="00E71631">
        <w:rPr>
          <w:rFonts w:ascii="Baskerville Old Face" w:hAnsi="Baskerville Old Face"/>
          <w:noProof/>
        </w:rPr>
        <w:instrText xml:space="preserve"> (A review of Naxi language studies, with a discussion of the fundamental role of cultural studies for linguistic research)","container-title":"Chama Gudao Yanjiu Jikan </w:instrText>
      </w:r>
      <w:r w:rsidRPr="00E71631">
        <w:rPr>
          <w:rFonts w:ascii="Baskerville Old Face" w:hAnsi="Baskerville Old Face"/>
          <w:noProof/>
        </w:rPr>
        <w:instrText>茶马古道研究集刊</w:instrText>
      </w:r>
      <w:r w:rsidRPr="00E71631">
        <w:rPr>
          <w:rFonts w:ascii="Baskerville Old Face" w:hAnsi="Baskerville Old Face"/>
          <w:noProof/>
        </w:rPr>
        <w:instrText xml:space="preserve">","page":"125-131","volume":"4","author":[{"family":"Lǐ","given":"Zǐhè </w:instrText>
      </w:r>
      <w:r w:rsidRPr="00E71631">
        <w:rPr>
          <w:rFonts w:ascii="Baskerville Old Face" w:hAnsi="Baskerville Old Face"/>
          <w:noProof/>
        </w:rPr>
        <w:instrText>李子鹤</w:instrText>
      </w:r>
      <w:r w:rsidRPr="00E71631">
        <w:rPr>
          <w:rFonts w:ascii="Baskerville Old Face" w:hAnsi="Baskerville Old Face"/>
          <w:noProof/>
        </w:rPr>
        <w:instrText xml:space="preserve">"}],"issued":{"date-parts":[["2015"]]}}}],"schema":"https://github.com/citation-style-language/schema/raw/master/csl-citation.json"} </w:instrText>
      </w:r>
      <w:r w:rsidRPr="00E71631">
        <w:rPr>
          <w:rFonts w:ascii="Baskerville Old Face" w:hAnsi="Baskerville Old Face"/>
          <w:noProof/>
        </w:rPr>
        <w:fldChar w:fldCharType="separate"/>
      </w:r>
      <w:r w:rsidRPr="00E71631">
        <w:rPr>
          <w:rFonts w:ascii="Baskerville Old Face" w:hAnsi="Baskerville Old Face" w:cs="Times New Roman"/>
          <w:noProof/>
          <w:szCs w:val="24"/>
        </w:rPr>
        <w:t>L</w:t>
      </w:r>
      <w:r w:rsidRPr="00E71631">
        <w:rPr>
          <w:rFonts w:ascii="Cambria" w:hAnsi="Cambria" w:cs="Cambria"/>
          <w:noProof/>
          <w:szCs w:val="24"/>
        </w:rPr>
        <w:t>ǐ</w:t>
      </w:r>
      <w:r w:rsidRPr="00E71631">
        <w:rPr>
          <w:rFonts w:ascii="Baskerville Old Face" w:hAnsi="Baskerville Old Face" w:cs="Times New Roman"/>
          <w:noProof/>
          <w:szCs w:val="24"/>
        </w:rPr>
        <w:t xml:space="preserve"> (2015)</w:t>
      </w:r>
      <w:r w:rsidRPr="00E71631">
        <w:rPr>
          <w:rFonts w:ascii="Baskerville Old Face" w:hAnsi="Baskerville Old Face"/>
          <w:noProof/>
        </w:rPr>
        <w:fldChar w:fldCharType="end"/>
      </w:r>
      <w:r w:rsidRPr="00E71631">
        <w:rPr>
          <w:rFonts w:ascii="Baskerville Old Face" w:hAnsi="Baskerville Old Face"/>
          <w:noProof/>
        </w:rPr>
        <w:t xml:space="preserve">. For an English-language introduction, see </w:t>
      </w:r>
      <w:r w:rsidRPr="00E71631">
        <w:rPr>
          <w:rFonts w:ascii="Baskerville Old Face" w:hAnsi="Baskerville Old Face"/>
          <w:noProof/>
        </w:rPr>
        <w:fldChar w:fldCharType="begin"/>
      </w:r>
      <w:r w:rsidRPr="00E71631">
        <w:rPr>
          <w:rFonts w:ascii="Baskerville Old Face" w:hAnsi="Baskerville Old Face"/>
          <w:noProof/>
        </w:rPr>
        <w:instrText xml:space="preserve"> ADDIN ZOTERO_ITEM CSL_CITATION {"citationID":"Hvi2Lr4w","properties":{"formattedCitation":"(Michaud, He Limin &amp; Zhong Yaoping 2017)","plainCitation":"(Michaud, He Limin &amp; Zhong Yaoping 2017)","dontUpdate":true,"noteIndex":0},"citationItems":[{"id":2741,"uris":["http://zotero.org/groups/395957/items/6KMZ7EBS"],"uri":["http://zotero.org/groups/395957/items/6KMZ7EBS"],"itemData":{"id":2741,"type":"chapter","title":"Nàxī </w:instrText>
      </w:r>
      <w:r w:rsidRPr="00E71631">
        <w:rPr>
          <w:rFonts w:ascii="Baskerville Old Face" w:hAnsi="Baskerville Old Face"/>
          <w:noProof/>
        </w:rPr>
        <w:instrText>納西</w:instrText>
      </w:r>
      <w:r w:rsidRPr="00E71631">
        <w:rPr>
          <w:rFonts w:ascii="Baskerville Old Face" w:hAnsi="Baskerville Old Face"/>
          <w:noProof/>
        </w:rPr>
        <w:instrText xml:space="preserve"> language / Naish languages","container-title":"Encyclopedia of Chinese Language and Linguistics","publisher":"Brill","publisher-place":"Leiden","page":"144-157","volume":"3","number-of-volumes":"5","event-place":"Leiden","author":[{"family":"Michaud","given":"Alexis"},{"family":"He Limin","given":""},{"family":"Zhong Yaoping","given":""}],"editor":[{"family":"Sybesma","given":"Rint"},{"family":"Behr","given":"Wolfgang"},{"family":"Handel","given":"Zev"},{"family":"Huang","given":"C.T. James"}],"issued":{"date-parts":[["2017"]]}}}],"schema":"https://github.com/citation-style-language/schema/raw/master/csl-citation.json"} </w:instrText>
      </w:r>
      <w:r w:rsidRPr="00E71631">
        <w:rPr>
          <w:rFonts w:ascii="Baskerville Old Face" w:hAnsi="Baskerville Old Face"/>
          <w:noProof/>
        </w:rPr>
        <w:fldChar w:fldCharType="separate"/>
      </w:r>
      <w:r w:rsidRPr="00E71631">
        <w:rPr>
          <w:rFonts w:ascii="Baskerville Old Face" w:hAnsi="Baskerville Old Face"/>
          <w:noProof/>
        </w:rPr>
        <w:t>Michaud, He Limin &amp; Zhong Yaoping (2017)</w:t>
      </w:r>
      <w:r w:rsidRPr="00E71631">
        <w:rPr>
          <w:rFonts w:ascii="Baskerville Old Face" w:hAnsi="Baskerville Old Face"/>
          <w:noProof/>
        </w:rPr>
        <w:fldChar w:fldCharType="end"/>
      </w:r>
      <w:r w:rsidRPr="00E71631">
        <w:rPr>
          <w:rFonts w:ascii="Baskerville Old Face" w:hAnsi="Baskerville Old Face"/>
          <w:noProof/>
        </w:rPr>
        <w:t xml:space="preserve">. Important references include a reference grammar of a dialect close to the one described here: that of Luoshui </w:t>
      </w:r>
      <w:r w:rsidRPr="00E71631">
        <w:rPr>
          <w:rFonts w:ascii="Baskerville Old Face" w:hAnsi="Baskerville Old Face"/>
          <w:noProof/>
        </w:rPr>
        <w:t>落水</w:t>
      </w:r>
      <w:r w:rsidRPr="00E71631">
        <w:rPr>
          <w:rFonts w:ascii="Baskerville Old Face" w:hAnsi="Baskerville Old Face"/>
          <w:noProof/>
        </w:rPr>
        <w:t xml:space="preserve"> </w:t>
      </w:r>
      <w:r w:rsidRPr="00E71631">
        <w:rPr>
          <w:rFonts w:ascii="Baskerville Old Face" w:hAnsi="Baskerville Old Face"/>
          <w:noProof/>
        </w:rPr>
        <w:fldChar w:fldCharType="begin"/>
      </w:r>
      <w:r w:rsidRPr="00E71631">
        <w:rPr>
          <w:rFonts w:ascii="Baskerville Old Face" w:hAnsi="Baskerville Old Face"/>
          <w:noProof/>
        </w:rPr>
        <w:instrText xml:space="preserve"> ADDIN ZOTERO_ITEM CSL_CITATION {"citationID":"tdorcfhG","properties":{"formattedCitation":"(Lidz 2010)","plainCitation":"(Lidz 2010)","noteIndex":0},"citationItems":[{"id":540,"uris":["http://zotero.org/groups/395957/items/FRCHJ9XW"],"uri":["http://zotero.org/groups/395957/items/FRCHJ9XW"],"itemData":{"id":540,"type":"thesis","title":"A descriptive grammar of Yongning Na (Mosuo)","publisher":"University of Texas, Department of linguistics","publisher-place":"Austin","number-of-pages":"922","event-place":"Austin","URL":"https://repositories.lib.utexas.edu/bitstream/handle/2152/ETD-UT-2010-12-2643/LIDZ-DISSERTATION.pdf","note":"Ph. D.","author":[{"family":"Lidz","given":"Liberty"}],"issued":{"date-parts":[["2010"]]}}}],"schema":"https://github.com/citation-style-language/schema/raw/master/csl-citation.json"} </w:instrText>
      </w:r>
      <w:r w:rsidRPr="00E71631">
        <w:rPr>
          <w:rFonts w:ascii="Baskerville Old Face" w:hAnsi="Baskerville Old Face"/>
          <w:noProof/>
        </w:rPr>
        <w:fldChar w:fldCharType="separate"/>
      </w:r>
      <w:r w:rsidRPr="00E71631">
        <w:rPr>
          <w:rFonts w:ascii="Baskerville Old Face" w:hAnsi="Baskerville Old Face"/>
          <w:noProof/>
        </w:rPr>
        <w:t>(Lidz 2010)</w:t>
      </w:r>
      <w:r w:rsidRPr="00E71631">
        <w:rPr>
          <w:rFonts w:ascii="Baskerville Old Face" w:hAnsi="Baskerville Old Face"/>
          <w:noProof/>
        </w:rPr>
        <w:fldChar w:fldCharType="end"/>
      </w:r>
      <w:r w:rsidRPr="00E71631">
        <w:rPr>
          <w:rFonts w:ascii="Baskerville Old Face" w:hAnsi="Baskerville Old Face"/>
          <w:noProof/>
        </w:rPr>
        <w:t xml:space="preserve">, as well as research into the tone systems of previously undocumented dialects </w:t>
      </w:r>
      <w:r w:rsidRPr="00E71631">
        <w:rPr>
          <w:rFonts w:ascii="Baskerville Old Face" w:hAnsi="Baskerville Old Face"/>
          <w:noProof/>
        </w:rPr>
        <w:fldChar w:fldCharType="begin"/>
      </w:r>
      <w:r w:rsidRPr="00E71631">
        <w:rPr>
          <w:rFonts w:ascii="Baskerville Old Face" w:hAnsi="Baskerville Old Face"/>
          <w:noProof/>
        </w:rPr>
        <w:instrText xml:space="preserve"> ADDIN ZOTERO_ITEM CSL_CITATION {"citationID":"MNoYFGyq","properties":{"formattedCitation":"(\\uc0\\u256{} 2016; Dobbs &amp; La 2016)","plainCitation":"(</w:instrText>
      </w:r>
      <w:r w:rsidRPr="00E71631">
        <w:rPr>
          <w:rFonts w:ascii="Cambria" w:hAnsi="Cambria" w:cs="Cambria"/>
          <w:noProof/>
        </w:rPr>
        <w:instrText>Ā</w:instrText>
      </w:r>
      <w:r w:rsidRPr="00E71631">
        <w:rPr>
          <w:rFonts w:ascii="Baskerville Old Face" w:hAnsi="Baskerville Old Face"/>
          <w:noProof/>
        </w:rPr>
        <w:instrText xml:space="preserve"> 2016; Dobbs &amp; La 2016)","noteIndex":0},"citationItems":[{"id":3099,"uris":["http://zotero.org/groups/395957/items/VT8Q8QXT"],"uri":["http://zotero.org/groups/395957/items/VT8Q8QXT"],"itemData":{"id":3099,"type":"thesis","title":"</w:instrText>
      </w:r>
      <w:r w:rsidRPr="00E71631">
        <w:rPr>
          <w:rFonts w:ascii="Baskerville Old Face" w:hAnsi="Baskerville Old Face"/>
          <w:noProof/>
        </w:rPr>
        <w:instrText>永宁摩梭话</w:instrText>
      </w:r>
      <w:r w:rsidRPr="00E71631">
        <w:rPr>
          <w:rFonts w:ascii="Baskerville Old Face" w:hAnsi="Baskerville Old Face"/>
          <w:noProof/>
        </w:rPr>
        <w:instrText>“le+V+se”</w:instrText>
      </w:r>
      <w:r w:rsidRPr="00E71631">
        <w:rPr>
          <w:rFonts w:ascii="Baskerville Old Face" w:hAnsi="Baskerville Old Face"/>
          <w:noProof/>
        </w:rPr>
        <w:instrText>结构的声调实验分析</w:instrText>
      </w:r>
      <w:r w:rsidRPr="00E71631">
        <w:rPr>
          <w:rFonts w:ascii="Baskerville Old Face" w:hAnsi="Baskerville Old Face"/>
          <w:noProof/>
        </w:rPr>
        <w:instrText>——</w:instrText>
      </w:r>
      <w:r w:rsidRPr="00E71631">
        <w:rPr>
          <w:rFonts w:ascii="Baskerville Old Face" w:hAnsi="Baskerville Old Face"/>
          <w:noProof/>
        </w:rPr>
        <w:instrText>阿拉瓦和舍垮的对比</w:instrText>
      </w:r>
      <w:r w:rsidRPr="00E71631">
        <w:rPr>
          <w:rFonts w:ascii="Baskerville Old Face" w:hAnsi="Baskerville Old Face"/>
          <w:noProof/>
        </w:rPr>
        <w:instrText xml:space="preserve"> [An experimental analysis of the tones of “le+V+se” in the Yongning Mosuo Language: a comparison between Alawa and Shekua dialects]","publisher":"</w:instrText>
      </w:r>
      <w:r w:rsidRPr="00E71631">
        <w:rPr>
          <w:rFonts w:ascii="Baskerville Old Face" w:hAnsi="Baskerville Old Face"/>
          <w:noProof/>
        </w:rPr>
        <w:instrText>云南大学文学院</w:instrText>
      </w:r>
      <w:r w:rsidRPr="00E71631">
        <w:rPr>
          <w:rFonts w:ascii="Baskerville Old Face" w:hAnsi="Baskerville Old Face"/>
          <w:noProof/>
        </w:rPr>
        <w:instrText xml:space="preserve"> Yunnan University","publisher-place":"</w:instrText>
      </w:r>
      <w:r w:rsidRPr="00E71631">
        <w:rPr>
          <w:rFonts w:ascii="Baskerville Old Face" w:hAnsi="Baskerville Old Face"/>
          <w:noProof/>
        </w:rPr>
        <w:instrText>昆明</w:instrText>
      </w:r>
      <w:r w:rsidRPr="00E71631">
        <w:rPr>
          <w:rFonts w:ascii="Baskerville Old Face" w:hAnsi="Baskerville Old Face"/>
          <w:noProof/>
        </w:rPr>
        <w:instrText>","number-of-pages":"96","genre":"</w:instrText>
      </w:r>
      <w:r w:rsidRPr="00E71631">
        <w:rPr>
          <w:rFonts w:ascii="Baskerville Old Face" w:hAnsi="Baskerville Old Face"/>
          <w:noProof/>
        </w:rPr>
        <w:instrText>中国少数民族语言文学专业硕士研究生学位论文</w:instrText>
      </w:r>
      <w:r w:rsidRPr="00E71631">
        <w:rPr>
          <w:rFonts w:ascii="Baskerville Old Face" w:hAnsi="Baskerville Old Face"/>
          <w:noProof/>
        </w:rPr>
        <w:instrText xml:space="preserve"> M.A. thesis","event-place":"</w:instrText>
      </w:r>
      <w:r w:rsidRPr="00E71631">
        <w:rPr>
          <w:rFonts w:ascii="Baskerville Old Face" w:hAnsi="Baskerville Old Face"/>
          <w:noProof/>
        </w:rPr>
        <w:instrText>昆明</w:instrText>
      </w:r>
      <w:r w:rsidRPr="00E71631">
        <w:rPr>
          <w:rFonts w:ascii="Baskerville Old Face" w:hAnsi="Baskerville Old Face"/>
          <w:noProof/>
        </w:rPr>
        <w:instrText>","call-number":"</w:instrText>
      </w:r>
      <w:r w:rsidRPr="00E71631">
        <w:rPr>
          <w:rFonts w:ascii="Baskerville Old Face" w:hAnsi="Baskerville Old Face"/>
          <w:noProof/>
        </w:rPr>
        <w:instrText>学号</w:instrText>
      </w:r>
      <w:r w:rsidRPr="00E71631">
        <w:rPr>
          <w:rFonts w:ascii="Baskerville Old Face" w:hAnsi="Baskerville Old Face"/>
          <w:noProof/>
        </w:rPr>
        <w:instrText>12013000444","author":[{"family":"</w:instrText>
      </w:r>
      <w:r w:rsidRPr="00E71631">
        <w:rPr>
          <w:rFonts w:ascii="Cambria" w:hAnsi="Cambria" w:cs="Cambria"/>
          <w:noProof/>
        </w:rPr>
        <w:instrText>Ā</w:instrText>
      </w:r>
      <w:r w:rsidRPr="00E71631">
        <w:rPr>
          <w:rFonts w:ascii="Baskerville Old Face" w:hAnsi="Baskerville Old Face"/>
          <w:noProof/>
        </w:rPr>
        <w:instrText>","given":"Hu</w:instrText>
      </w:r>
      <w:r w:rsidRPr="00E71631">
        <w:rPr>
          <w:rFonts w:ascii="Baskerville Old Face" w:hAnsi="Baskerville Old Face" w:cs="Baskerville Old Face"/>
          <w:noProof/>
        </w:rPr>
        <w:instrText>ì</w:instrText>
      </w:r>
      <w:r w:rsidRPr="00E71631">
        <w:rPr>
          <w:rFonts w:ascii="Baskerville Old Face" w:hAnsi="Baskerville Old Face"/>
          <w:noProof/>
        </w:rPr>
        <w:instrText xml:space="preserve"> </w:instrText>
      </w:r>
      <w:r w:rsidRPr="00E71631">
        <w:rPr>
          <w:rFonts w:ascii="Baskerville Old Face" w:hAnsi="Baskerville Old Face"/>
          <w:noProof/>
        </w:rPr>
        <w:instrText>阿慧</w:instrText>
      </w:r>
      <w:r w:rsidRPr="00E71631">
        <w:rPr>
          <w:rFonts w:ascii="Baskerville Old Face" w:hAnsi="Baskerville Old Face"/>
          <w:noProof/>
        </w:rPr>
        <w:instrText xml:space="preserve">"}],"issued":{"date-parts":[["2016"]]}}},{"id":310,"uris":["http://zotero.org/groups/395957/items/NJU2A98V"],"uri":["http://zotero.org/groups/395957/items/NJU2A98V"],"itemData":{"id":310,"type":"article-journal","title":"The two-level tonal system of Lataddi Narua","container-title":"Linguistics of the Tibeto-Burman Area","page":"67-104","volume":"39","issue":"1","author":[{"family":"Dobbs","given":"Roselle"},{"family":"La","given":"Mingqing"}],"issued":{"date-parts":[["2016"]]}}}],"schema":"https://github.com/citation-style-language/schema/raw/master/csl-citation.json"} </w:instrText>
      </w:r>
      <w:r w:rsidRPr="00E71631">
        <w:rPr>
          <w:rFonts w:ascii="Baskerville Old Face" w:hAnsi="Baskerville Old Face"/>
          <w:noProof/>
        </w:rPr>
        <w:fldChar w:fldCharType="separate"/>
      </w:r>
      <w:r w:rsidRPr="00E71631">
        <w:rPr>
          <w:rFonts w:ascii="Baskerville Old Face" w:hAnsi="Baskerville Old Face" w:cs="Times New Roman"/>
          <w:noProof/>
          <w:szCs w:val="24"/>
        </w:rPr>
        <w:t>(</w:t>
      </w:r>
      <w:r w:rsidRPr="00E71631">
        <w:rPr>
          <w:rFonts w:ascii="Cambria" w:hAnsi="Cambria" w:cs="Cambria"/>
          <w:noProof/>
          <w:szCs w:val="24"/>
        </w:rPr>
        <w:t>Ā</w:t>
      </w:r>
      <w:r w:rsidRPr="00E71631">
        <w:rPr>
          <w:rFonts w:ascii="Baskerville Old Face" w:hAnsi="Baskerville Old Face" w:cs="Times New Roman"/>
          <w:noProof/>
          <w:szCs w:val="24"/>
        </w:rPr>
        <w:t xml:space="preserve"> 2016; Dobbs &amp; La 2016)</w:t>
      </w:r>
      <w:r w:rsidRPr="00E71631">
        <w:rPr>
          <w:rFonts w:ascii="Baskerville Old Face" w:hAnsi="Baskerville Old Face"/>
          <w:noProof/>
        </w:rPr>
        <w:fldChar w:fldCharType="end"/>
      </w:r>
      <w:r w:rsidRPr="00E71631">
        <w:rPr>
          <w:rFonts w:ascii="Baskerville Old Face" w:hAnsi="Baskerville Old Face"/>
          <w:noProof/>
        </w:rPr>
        <w:t xml:space="preserve">. New to 2017-2018 is the successful application of a tool for automatic phonemic transcription to Yongning Na data </w:t>
      </w:r>
      <w:r w:rsidRPr="00E71631">
        <w:rPr>
          <w:rFonts w:ascii="Baskerville Old Face" w:hAnsi="Baskerville Old Face"/>
          <w:noProof/>
        </w:rPr>
        <w:fldChar w:fldCharType="begin"/>
      </w:r>
      <w:r w:rsidRPr="00E71631">
        <w:rPr>
          <w:rFonts w:ascii="Baskerville Old Face" w:hAnsi="Baskerville Old Face"/>
          <w:noProof/>
        </w:rPr>
        <w:instrText xml:space="preserve"> ADDIN ZOTERO_ITEM CSL_CITATION {"citationID":"1IE6FXsJ","properties":{"formattedCitation":"(Adams et al. 2017; Adams et al. 2018)","plainCitation":"(Adams et al. 2017; Adams et al. 2018)","noteIndex":0},"citationItems":[{"id":3584,"uris":["http://zotero.org/groups/395957/items/4A3M66WP"],"uri":["http://zotero.org/groups/395957/items/4A3M66WP"],"itemData":{"id":3584,"type":"paper-conference","title":"Phonemic transcription of low-resource tonal languages","container-title":"Proceedings of ALTA 2017 (Australasian Language Technology Association Workshop)","publisher-place":"Brisbane","page":"53-60","event":"2017 Australasian Language Technology Association Workshop","event-place":"Brisbane","abstract":"Transcription of speech is an important part of language documentation, and yet speech recognition technology has not been widely harnessed to aid linguists. We explore the use of a neural network architecture with the connectionist temporal classification loss function for phonemic and tonal transcription in a language documentation setting. In this framework, we explore jointly modelling phonemes and tones versus modelling them separately, and assess the importance of pitch information versus phonemic context for tonal prediction. Experiments on two tonal languages, Yongning Na and Eastern Chatino, show the changes in recognition performance as training data is scaled from 10 minutes to 150 minutes. We discuss the findings from incorporating this technology into the linguistic workflow for documenting Yongning Na, which show the method’s promise in improving efficiency, minimizing typographical errors, and maintaining the transcription’s faithfulness to the acoustic signal, while highlighting phonetic and phonemic facts for linguistic consideration.","URL":"https://halshs.archives-ouvertes.fr/halshs-01656683","author":[{"family":"Adams","given":"Oliver"},{"family":"Cohn","given":"Trevor"},{"family":"Neubig","given":"Graham"},{"family":"Michaud","given":"Alexis"}],"issued":{"date-parts":[["2017"]]}}},{"id":3681,"uris":["http://zotero.org/groups/395957/items/9AT7IY5P"],"uri":["http://zotero.org/groups/395957/items/9AT7IY5P"],"itemData":{"id":3681,"type":"paper-conference","title":"Evaluating phonemic transcription of low-resource tonal languages for language documentation","container-title":"Proceedings of LREC 2018 (Language Resources and Evaluation Conference)","publisher-place":"Miyazaki","event":"LREC 2018 (Language Resources and Evaluation Conference)","event-place":"Miyazaki","URL":"https://halshs.archives-ouvertes.fr/halshs-01709648","author":[{"family":"Adams","given":"Oliver"},{"family":"Cohn","given":"Trevor"},{"family":"Neubig","given":"Graham"},{"family":"Cruz","given":"Hilaria"},{"family":"Bird","given":"Steven"},{"family":"Michaud","given":"Alexis"}],"issued":{"date-parts":[["2018"]]}}}],"schema":"https://github.com/citation-style-language/schema/raw/master/csl-citation.json"} </w:instrText>
      </w:r>
      <w:r w:rsidRPr="00E71631">
        <w:rPr>
          <w:rFonts w:ascii="Baskerville Old Face" w:hAnsi="Baskerville Old Face"/>
          <w:noProof/>
        </w:rPr>
        <w:fldChar w:fldCharType="separate"/>
      </w:r>
      <w:r w:rsidRPr="00E71631">
        <w:rPr>
          <w:rFonts w:ascii="Baskerville Old Face" w:hAnsi="Baskerville Old Face"/>
          <w:noProof/>
        </w:rPr>
        <w:t>(Adams et al. 2017; Adams et al. 2018)</w:t>
      </w:r>
      <w:r w:rsidRPr="00E71631">
        <w:rPr>
          <w:rFonts w:ascii="Baskerville Old Face" w:hAnsi="Baskerville Old Face"/>
          <w:noProof/>
        </w:rPr>
        <w:fldChar w:fldCharType="end"/>
      </w:r>
      <w:r w:rsidRPr="00E71631">
        <w:rPr>
          <w:rFonts w:ascii="Baskerville Old Face" w:hAnsi="Baskerville Old Face"/>
          <w:noProof/>
        </w:rPr>
        <w:t>; the tool is available online as open-source software</w:t>
      </w:r>
      <w:r w:rsidRPr="00E71631">
        <w:rPr>
          <w:rStyle w:val="Appelnotedebasdep"/>
          <w:noProof/>
        </w:rPr>
        <w:footnoteReference w:id="1"/>
      </w:r>
      <w:r w:rsidRPr="00E71631">
        <w:rPr>
          <w:rFonts w:ascii="Baskerville Old Face" w:hAnsi="Baskerville Old Face"/>
          <w:noProof/>
        </w:rPr>
        <w:t>.</w:t>
      </w:r>
      <w:r w:rsidR="00C96006" w:rsidRPr="00E71631">
        <w:rPr>
          <w:rFonts w:ascii="Baskerville Old Face" w:hAnsi="Baskerville Old Face"/>
          <w:noProof/>
        </w:rPr>
        <w:t xml:space="preserve"> </w:t>
      </w:r>
    </w:p>
    <w:p w:rsidR="00B03749" w:rsidRDefault="00C96006" w:rsidP="00E21628">
      <w:pPr>
        <w:spacing w:line="300" w:lineRule="exact"/>
        <w:jc w:val="both"/>
        <w:rPr>
          <w:rFonts w:ascii="Baskerville Old Face" w:hAnsi="Baskerville Old Face"/>
          <w:noProof/>
        </w:rPr>
      </w:pPr>
      <w:r w:rsidRPr="00E71631">
        <w:rPr>
          <w:rFonts w:ascii="Baskerville Old Face" w:hAnsi="Baskerville Old Face"/>
          <w:noProof/>
        </w:rPr>
        <w:lastRenderedPageBreak/>
        <w:t xml:space="preserve">Concerning lexicographic work, </w:t>
      </w:r>
      <w:r w:rsidR="00E21628" w:rsidRPr="00E71631">
        <w:rPr>
          <w:rFonts w:ascii="Baskerville Old Face" w:hAnsi="Baskerville Old Face"/>
          <w:i/>
          <w:noProof/>
        </w:rPr>
        <w:t xml:space="preserve">An anthology of everyday words and expressions in the Mosuo language </w:t>
      </w:r>
      <w:r w:rsidR="00E21628" w:rsidRPr="00E71631">
        <w:rPr>
          <w:rFonts w:ascii="Baskerville Old Face" w:hAnsi="Baskerville Old Face"/>
          <w:i/>
          <w:noProof/>
        </w:rPr>
        <w:fldChar w:fldCharType="begin"/>
      </w:r>
      <w:r w:rsidR="00E21628" w:rsidRPr="00E71631">
        <w:rPr>
          <w:rFonts w:ascii="Baskerville Old Face" w:hAnsi="Baskerville Old Face"/>
          <w:i/>
          <w:noProof/>
        </w:rPr>
        <w:instrText xml:space="preserve"> ADDIN ZOTERO_ITEM CSL_CITATION {"citationID":"HsKCOYGz","properties":{"formattedCitation":"(Zh\\uc0\\u237{}b\\uc0\\u257{} &amp; X\\uc0\\u468{} 2013)","plainCitation":"(Zhíbā &amp; Xǔ 2013)","noteIndex":0},"citationItems":[{"id":3046,"uris":["http://zotero.org/groups/395957/items/MUJ4G3BV"],"uri":["http://zotero.org/groups/395957/items/MUJ4G3BV"],"itemData":{"id":3046,"type":"book","title":"Mósuōyǔ chángyòng cíjù huìcuì </w:instrText>
      </w:r>
      <w:r w:rsidR="00E21628" w:rsidRPr="00E71631">
        <w:rPr>
          <w:rFonts w:ascii="Baskerville Old Face" w:hAnsi="Baskerville Old Face"/>
          <w:i/>
          <w:noProof/>
        </w:rPr>
        <w:instrText>摩梭语常用词句荟萃</w:instrText>
      </w:r>
      <w:r w:rsidR="00E21628" w:rsidRPr="00E71631">
        <w:rPr>
          <w:rFonts w:ascii="Baskerville Old Face" w:hAnsi="Baskerville Old Face"/>
          <w:i/>
          <w:noProof/>
        </w:rPr>
        <w:instrText xml:space="preserve"> (An anthology of everyday words and expressions in the Mosuo language)","publisher":"</w:instrText>
      </w:r>
      <w:r w:rsidR="00E21628" w:rsidRPr="00E71631">
        <w:rPr>
          <w:rFonts w:ascii="Baskerville Old Face" w:hAnsi="Baskerville Old Face"/>
          <w:i/>
          <w:noProof/>
        </w:rPr>
        <w:instrText>云南人民出版社</w:instrText>
      </w:r>
      <w:r w:rsidR="00E21628" w:rsidRPr="00E71631">
        <w:rPr>
          <w:rFonts w:ascii="Baskerville Old Face" w:hAnsi="Baskerville Old Face"/>
          <w:i/>
          <w:noProof/>
        </w:rPr>
        <w:instrText xml:space="preserve">","publisher-place":"Kunming </w:instrText>
      </w:r>
      <w:r w:rsidR="00E21628" w:rsidRPr="00E71631">
        <w:rPr>
          <w:rFonts w:ascii="Baskerville Old Face" w:hAnsi="Baskerville Old Face"/>
          <w:i/>
          <w:noProof/>
        </w:rPr>
        <w:instrText>昆明</w:instrText>
      </w:r>
      <w:r w:rsidR="00E21628" w:rsidRPr="00E71631">
        <w:rPr>
          <w:rFonts w:ascii="Baskerville Old Face" w:hAnsi="Baskerville Old Face"/>
          <w:i/>
          <w:noProof/>
        </w:rPr>
        <w:instrText xml:space="preserve">","number-of-pages":"266","event-place":"Kunming </w:instrText>
      </w:r>
      <w:r w:rsidR="00E21628" w:rsidRPr="00E71631">
        <w:rPr>
          <w:rFonts w:ascii="Baskerville Old Face" w:hAnsi="Baskerville Old Face"/>
          <w:i/>
          <w:noProof/>
        </w:rPr>
        <w:instrText>昆明</w:instrText>
      </w:r>
      <w:r w:rsidR="00E21628" w:rsidRPr="00E71631">
        <w:rPr>
          <w:rFonts w:ascii="Baskerville Old Face" w:hAnsi="Baskerville Old Face"/>
          <w:i/>
          <w:noProof/>
        </w:rPr>
        <w:instrText>","author":[{"family":"Zhíb</w:instrText>
      </w:r>
      <w:r w:rsidR="00E21628" w:rsidRPr="00E71631">
        <w:rPr>
          <w:rFonts w:ascii="Cambria" w:hAnsi="Cambria" w:cs="Cambria"/>
          <w:i/>
          <w:noProof/>
        </w:rPr>
        <w:instrText>ā</w:instrText>
      </w:r>
      <w:r w:rsidR="00E21628" w:rsidRPr="00E71631">
        <w:rPr>
          <w:rFonts w:ascii="Baskerville Old Face" w:hAnsi="Baskerville Old Face"/>
          <w:i/>
          <w:noProof/>
        </w:rPr>
        <w:instrText>","given":"</w:instrText>
      </w:r>
      <w:r w:rsidR="00E21628" w:rsidRPr="00E71631">
        <w:rPr>
          <w:rFonts w:ascii="Cambria" w:hAnsi="Cambria" w:cs="Cambria"/>
          <w:i/>
          <w:noProof/>
        </w:rPr>
        <w:instrText>Ě</w:instrText>
      </w:r>
      <w:r w:rsidR="00E21628" w:rsidRPr="00E71631">
        <w:rPr>
          <w:rFonts w:ascii="Baskerville Old Face" w:hAnsi="Baskerville Old Face"/>
          <w:i/>
          <w:noProof/>
        </w:rPr>
        <w:instrText>rch</w:instrText>
      </w:r>
      <w:r w:rsidR="00E21628" w:rsidRPr="00E71631">
        <w:rPr>
          <w:rFonts w:ascii="Cambria" w:hAnsi="Cambria" w:cs="Cambria"/>
          <w:i/>
          <w:noProof/>
        </w:rPr>
        <w:instrText>ē</w:instrText>
      </w:r>
      <w:r w:rsidR="00E21628" w:rsidRPr="00E71631">
        <w:rPr>
          <w:rFonts w:ascii="Baskerville Old Face" w:hAnsi="Baskerville Old Face"/>
          <w:i/>
          <w:noProof/>
        </w:rPr>
        <w:instrText xml:space="preserve"> </w:instrText>
      </w:r>
      <w:r w:rsidR="00E21628" w:rsidRPr="00E71631">
        <w:rPr>
          <w:rFonts w:ascii="Baskerville Old Face" w:hAnsi="Baskerville Old Face"/>
          <w:i/>
          <w:noProof/>
        </w:rPr>
        <w:instrText>直巴</w:instrText>
      </w:r>
      <w:r w:rsidR="00E21628" w:rsidRPr="00E71631">
        <w:rPr>
          <w:rFonts w:ascii="Baskerville Old Face" w:hAnsi="Baskerville Old Face"/>
          <w:i/>
          <w:noProof/>
        </w:rPr>
        <w:instrText>·</w:instrText>
      </w:r>
      <w:r w:rsidR="00E21628" w:rsidRPr="00E71631">
        <w:rPr>
          <w:rFonts w:ascii="Baskerville Old Face" w:hAnsi="Baskerville Old Face"/>
          <w:i/>
          <w:noProof/>
        </w:rPr>
        <w:instrText>尔车</w:instrText>
      </w:r>
      <w:r w:rsidR="00E21628" w:rsidRPr="00E71631">
        <w:rPr>
          <w:rFonts w:ascii="Baskerville Old Face" w:hAnsi="Baskerville Old Face"/>
          <w:i/>
          <w:noProof/>
        </w:rPr>
        <w:instrText>"},{"family":"Xǔ","given":"Ruìju</w:instrText>
      </w:r>
      <w:r w:rsidR="00E21628" w:rsidRPr="00E71631">
        <w:rPr>
          <w:rFonts w:ascii="Cambria" w:hAnsi="Cambria" w:cs="Cambria"/>
          <w:i/>
          <w:noProof/>
        </w:rPr>
        <w:instrText>ā</w:instrText>
      </w:r>
      <w:r w:rsidR="00E21628" w:rsidRPr="00E71631">
        <w:rPr>
          <w:rFonts w:ascii="Baskerville Old Face" w:hAnsi="Baskerville Old Face"/>
          <w:i/>
          <w:noProof/>
        </w:rPr>
        <w:instrText xml:space="preserve">n </w:instrText>
      </w:r>
      <w:r w:rsidR="00E21628" w:rsidRPr="00E71631">
        <w:rPr>
          <w:rFonts w:ascii="Baskerville Old Face" w:hAnsi="Baskerville Old Face"/>
          <w:i/>
          <w:noProof/>
        </w:rPr>
        <w:instrText>许瑞娟</w:instrText>
      </w:r>
      <w:r w:rsidR="00E21628" w:rsidRPr="00E71631">
        <w:rPr>
          <w:rFonts w:ascii="Baskerville Old Face" w:hAnsi="Baskerville Old Face"/>
          <w:i/>
          <w:noProof/>
        </w:rPr>
        <w:instrText xml:space="preserve">"}],"issued":{"date-parts":[["2013"]]}}}],"schema":"https://github.com/citation-style-language/schema/raw/master/csl-citation.json"} </w:instrText>
      </w:r>
      <w:r w:rsidR="00E21628" w:rsidRPr="00E71631">
        <w:rPr>
          <w:rFonts w:ascii="Baskerville Old Face" w:hAnsi="Baskerville Old Face"/>
          <w:i/>
          <w:noProof/>
        </w:rPr>
        <w:fldChar w:fldCharType="separate"/>
      </w:r>
      <w:r w:rsidR="00E21628" w:rsidRPr="00E71631">
        <w:rPr>
          <w:rFonts w:ascii="Baskerville Old Face" w:hAnsi="Baskerville Old Face" w:cs="Times New Roman"/>
          <w:noProof/>
          <w:szCs w:val="24"/>
        </w:rPr>
        <w:t>(Zhíb</w:t>
      </w:r>
      <w:r w:rsidR="00E21628" w:rsidRPr="00E71631">
        <w:rPr>
          <w:rFonts w:ascii="Cambria" w:hAnsi="Cambria" w:cs="Cambria"/>
          <w:noProof/>
          <w:szCs w:val="24"/>
        </w:rPr>
        <w:t>ā</w:t>
      </w:r>
      <w:r w:rsidR="00E21628" w:rsidRPr="00E71631">
        <w:rPr>
          <w:rFonts w:ascii="Baskerville Old Face" w:hAnsi="Baskerville Old Face" w:cs="Times New Roman"/>
          <w:noProof/>
          <w:szCs w:val="24"/>
        </w:rPr>
        <w:t xml:space="preserve"> &amp; X</w:t>
      </w:r>
      <w:r w:rsidR="00E21628" w:rsidRPr="00E71631">
        <w:rPr>
          <w:rFonts w:ascii="Cambria" w:hAnsi="Cambria" w:cs="Cambria"/>
          <w:noProof/>
          <w:szCs w:val="24"/>
        </w:rPr>
        <w:t>ǔ</w:t>
      </w:r>
      <w:r w:rsidR="00E21628" w:rsidRPr="00E71631">
        <w:rPr>
          <w:rFonts w:ascii="Baskerville Old Face" w:hAnsi="Baskerville Old Face" w:cs="Times New Roman"/>
          <w:noProof/>
          <w:szCs w:val="24"/>
        </w:rPr>
        <w:t xml:space="preserve"> 2013)</w:t>
      </w:r>
      <w:r w:rsidR="00E21628" w:rsidRPr="00E71631">
        <w:rPr>
          <w:rFonts w:ascii="Baskerville Old Face" w:hAnsi="Baskerville Old Face"/>
          <w:i/>
          <w:noProof/>
        </w:rPr>
        <w:fldChar w:fldCharType="end"/>
      </w:r>
      <w:r w:rsidR="00E21628" w:rsidRPr="00E71631">
        <w:rPr>
          <w:rFonts w:ascii="Baskerville Old Face" w:hAnsi="Baskerville Old Face"/>
          <w:noProof/>
        </w:rPr>
        <w:t xml:space="preserve"> presents vocabulary and expressions arranged by semantic field. The authors are a native speaker from the Lake area (</w:t>
      </w:r>
      <w:r w:rsidR="00E21628" w:rsidRPr="00E71631">
        <w:rPr>
          <w:rFonts w:ascii="Baskerville Old Face" w:hAnsi="Baskerville Old Face"/>
          <w:noProof/>
        </w:rPr>
        <w:t>泸沽湖</w:t>
      </w:r>
      <w:r w:rsidR="00E21628" w:rsidRPr="00E71631">
        <w:rPr>
          <w:rFonts w:ascii="Baskerville Old Face" w:hAnsi="Baskerville Old Face"/>
          <w:noProof/>
        </w:rPr>
        <w:t xml:space="preserve">) and a doctor in linguistics from Yunnan University. Their fieldwork is described as covering the Yongning plain and the Lake area, but with the Yongning plain as the main research area (p. 2). Approximations in phonetic notation are so numerous that they make the volume unreliable as a work of reference. Voicing contrasts were challenging for the linguist in the team, whose training was mainly focused on the theory and practice of teaching Chinese as a foreign language. Thus, the name of the mountain </w:t>
      </w:r>
      <w:r w:rsidR="00E21628" w:rsidRPr="00E71631">
        <w:rPr>
          <w:rFonts w:ascii="Charis SIL" w:hAnsi="Charis SIL" w:cs="Charis SIL"/>
          <w:noProof/>
        </w:rPr>
        <w:t>kɤ˧mv̩˧˥</w:t>
      </w:r>
      <w:r w:rsidR="00E21628" w:rsidRPr="00E71631">
        <w:rPr>
          <w:rFonts w:ascii="Baskerville Old Face" w:hAnsi="Baskerville Old Face"/>
          <w:noProof/>
        </w:rPr>
        <w:t xml:space="preserve"> is transcribed as </w:t>
      </w:r>
      <w:r w:rsidR="00E21628" w:rsidRPr="00E71631">
        <w:rPr>
          <w:rFonts w:ascii="Charis SIL" w:hAnsi="Charis SIL" w:cs="Charis SIL"/>
          <w:noProof/>
        </w:rPr>
        <w:t>gə⁵⁵mu⁵⁵</w:t>
      </w:r>
      <w:r w:rsidR="00E21628" w:rsidRPr="00E71631">
        <w:rPr>
          <w:rFonts w:ascii="Baskerville Old Face" w:hAnsi="Baskerville Old Face"/>
          <w:noProof/>
        </w:rPr>
        <w:t xml:space="preserve">, with a voiced initial (p. 17 and elsewhere). The mountain’s name in Chinese, </w:t>
      </w:r>
      <w:r w:rsidR="00E21628" w:rsidRPr="00E71631">
        <w:rPr>
          <w:rFonts w:ascii="Baskerville Old Face" w:hAnsi="Baskerville Old Face"/>
          <w:i/>
          <w:noProof/>
        </w:rPr>
        <w:t xml:space="preserve">Gemu </w:t>
      </w:r>
      <w:r w:rsidR="00E21628" w:rsidRPr="00E71631">
        <w:rPr>
          <w:rFonts w:ascii="Baskerville Old Face" w:hAnsi="Baskerville Old Face"/>
          <w:noProof/>
        </w:rPr>
        <w:t>格姆山</w:t>
      </w:r>
      <w:r w:rsidR="00E21628" w:rsidRPr="00E71631">
        <w:rPr>
          <w:rFonts w:ascii="Baskerville Old Face" w:hAnsi="Baskerville Old Face"/>
          <w:noProof/>
        </w:rPr>
        <w:t xml:space="preserve">, may have exerted an influence here. Conversely, the adjective </w:t>
      </w:r>
      <w:r w:rsidR="00E21628" w:rsidRPr="00E71631">
        <w:rPr>
          <w:rFonts w:ascii="Charis SIL" w:hAnsi="Charis SIL" w:cs="Charis SIL"/>
          <w:noProof/>
        </w:rPr>
        <w:t>dʑɤ˩</w:t>
      </w:r>
      <w:r w:rsidR="00E21628" w:rsidRPr="00E71631">
        <w:rPr>
          <w:rFonts w:ascii="Baskerville Old Face" w:hAnsi="Baskerville Old Face"/>
          <w:noProof/>
        </w:rPr>
        <w:t xml:space="preserve"> ‘good’ is transcribed as </w:t>
      </w:r>
      <w:r w:rsidR="00E21628" w:rsidRPr="00E71631">
        <w:rPr>
          <w:rFonts w:ascii="Charis SIL" w:hAnsi="Charis SIL" w:cs="Charis SIL"/>
          <w:noProof/>
        </w:rPr>
        <w:t>tɕɑ¹³</w:t>
      </w:r>
      <w:r w:rsidR="00E21628" w:rsidRPr="00E71631">
        <w:rPr>
          <w:rFonts w:ascii="Baskerville Old Face" w:hAnsi="Baskerville Old Face"/>
          <w:noProof/>
        </w:rPr>
        <w:t>, with an unvoiced initial. Some phonemes, such as uvulars, are absent from the notations.</w:t>
      </w:r>
    </w:p>
    <w:p w:rsidR="00794087" w:rsidRPr="00E71631" w:rsidRDefault="00794087" w:rsidP="00794087">
      <w:pPr>
        <w:spacing w:after="0" w:line="300" w:lineRule="exact"/>
        <w:jc w:val="both"/>
        <w:rPr>
          <w:rFonts w:ascii="Baskerville Old Face" w:hAnsi="Baskerville Old Face"/>
          <w:noProof/>
        </w:rPr>
      </w:pPr>
    </w:p>
    <w:p w:rsidR="00C96006" w:rsidRPr="00E71631" w:rsidRDefault="00C96006" w:rsidP="00FF15BB">
      <w:pPr>
        <w:pStyle w:val="Titre3"/>
        <w:numPr>
          <w:ilvl w:val="1"/>
          <w:numId w:val="4"/>
        </w:numPr>
        <w:spacing w:after="120"/>
        <w:rPr>
          <w:rFonts w:ascii="Baskerville Old Face" w:hAnsi="Baskerville Old Face"/>
          <w:noProof/>
          <w:sz w:val="32"/>
        </w:rPr>
      </w:pPr>
      <w:bookmarkStart w:id="4" w:name="_Toc511572668"/>
      <w:r w:rsidRPr="00E71631">
        <w:rPr>
          <w:rFonts w:ascii="Baskerville Old Face" w:hAnsi="Baskerville Old Face"/>
          <w:noProof/>
          <w:sz w:val="32"/>
        </w:rPr>
        <w:t>Dialect and language consultants</w:t>
      </w:r>
      <w:bookmarkEnd w:id="4"/>
    </w:p>
    <w:p w:rsidR="00F62B3D" w:rsidRPr="00E71631" w:rsidRDefault="00F62B3D" w:rsidP="00F62B3D">
      <w:pPr>
        <w:spacing w:line="280" w:lineRule="exact"/>
        <w:jc w:val="both"/>
        <w:rPr>
          <w:rFonts w:ascii="Baskerville Old Face" w:hAnsi="Baskerville Old Face"/>
          <w:noProof/>
        </w:rPr>
      </w:pPr>
      <w:r w:rsidRPr="00E71631">
        <w:rPr>
          <w:rFonts w:ascii="Baskerville Old Face" w:hAnsi="Baskerville Old Face"/>
          <w:noProof/>
        </w:rPr>
        <w:t>Unless otherwise stated, all the data are from one language consultant, Mrs. Latami Dashilame (</w:t>
      </w:r>
      <w:r w:rsidRPr="00E71631">
        <w:rPr>
          <w:rFonts w:ascii="Charis SIL" w:hAnsi="Charis SIL" w:cs="Charis SIL"/>
          <w:noProof/>
        </w:rPr>
        <w:t>lɑ˧tʰɑ˧mi˥ ʈæ˧ʂɯ˧-lɑ˩mv˩</w:t>
      </w:r>
      <w:r w:rsidRPr="00E71631">
        <w:rPr>
          <w:rFonts w:ascii="Baskerville Old Face" w:hAnsi="Baskerville Old Face"/>
          <w:noProof/>
        </w:rPr>
        <w:t xml:space="preserve">; Chinese: </w:t>
      </w:r>
      <w:r w:rsidRPr="00E71631">
        <w:rPr>
          <w:rFonts w:ascii="Baskerville Old Face" w:hAnsi="Baskerville Old Face"/>
          <w:noProof/>
        </w:rPr>
        <w:t>拉它米打史拉么</w:t>
      </w:r>
      <w:r w:rsidRPr="00E71631">
        <w:rPr>
          <w:rFonts w:ascii="Baskerville Old Face" w:hAnsi="Baskerville Old Face"/>
          <w:noProof/>
        </w:rPr>
        <w:t xml:space="preserve">). She was born in 1950 in the hamlet called </w:t>
      </w:r>
      <w:r w:rsidRPr="00E71631">
        <w:rPr>
          <w:rFonts w:ascii="Charis SIL" w:hAnsi="Charis SIL" w:cs="Charis SIL"/>
          <w:noProof/>
        </w:rPr>
        <w:t>ə˧lɑ˧-ʁwɤ#˥</w:t>
      </w:r>
      <w:r w:rsidRPr="00E71631">
        <w:rPr>
          <w:rFonts w:ascii="Baskerville Old Face" w:hAnsi="Baskerville Old Face"/>
          <w:noProof/>
        </w:rPr>
        <w:t>, close to the monastery of Yongning. The administrative coordinates of this hamlet are: Y</w:t>
      </w:r>
      <w:r w:rsidRPr="00E71631">
        <w:rPr>
          <w:rFonts w:ascii="Baskerville Old Face" w:hAnsi="Baskerville Old Face" w:cs="Adobe Garamond Pro"/>
          <w:noProof/>
        </w:rPr>
        <w:t>ú</w:t>
      </w:r>
      <w:r w:rsidRPr="00E71631">
        <w:rPr>
          <w:rFonts w:ascii="Baskerville Old Face" w:hAnsi="Baskerville Old Face"/>
          <w:noProof/>
        </w:rPr>
        <w:t>nn</w:t>
      </w:r>
      <w:r w:rsidRPr="00E71631">
        <w:rPr>
          <w:rFonts w:ascii="Baskerville Old Face" w:hAnsi="Baskerville Old Face" w:cs="Adobe Garamond Pro"/>
          <w:noProof/>
        </w:rPr>
        <w:t>á</w:t>
      </w:r>
      <w:r w:rsidRPr="00E71631">
        <w:rPr>
          <w:rFonts w:ascii="Baskerville Old Face" w:hAnsi="Baskerville Old Face"/>
          <w:noProof/>
        </w:rPr>
        <w:t>n province, L</w:t>
      </w:r>
      <w:r w:rsidRPr="00E71631">
        <w:rPr>
          <w:rFonts w:ascii="Baskerville Old Face" w:hAnsi="Baskerville Old Face" w:cs="Adobe Garamond Pro"/>
          <w:noProof/>
        </w:rPr>
        <w:t>ì</w:t>
      </w:r>
      <w:r w:rsidRPr="00E71631">
        <w:rPr>
          <w:rFonts w:ascii="Baskerville Old Face" w:hAnsi="Baskerville Old Face"/>
          <w:noProof/>
        </w:rPr>
        <w:t>ji</w:t>
      </w:r>
      <w:r w:rsidRPr="00E71631">
        <w:rPr>
          <w:rFonts w:ascii="Cambria" w:hAnsi="Cambria" w:cs="Cambria"/>
          <w:noProof/>
        </w:rPr>
        <w:t>ā</w:t>
      </w:r>
      <w:r w:rsidRPr="00E71631">
        <w:rPr>
          <w:rFonts w:ascii="Baskerville Old Face" w:hAnsi="Baskerville Old Face"/>
          <w:noProof/>
        </w:rPr>
        <w:t>ng municipality, N</w:t>
      </w:r>
      <w:r w:rsidRPr="00E71631">
        <w:rPr>
          <w:rFonts w:ascii="Baskerville Old Face" w:hAnsi="Baskerville Old Face" w:cs="Adobe Garamond Pro"/>
          <w:noProof/>
        </w:rPr>
        <w:t>í</w:t>
      </w:r>
      <w:r w:rsidRPr="00E71631">
        <w:rPr>
          <w:rFonts w:ascii="Baskerville Old Face" w:hAnsi="Baskerville Old Face"/>
          <w:noProof/>
        </w:rPr>
        <w:t>ngl</w:t>
      </w:r>
      <w:r w:rsidRPr="00E71631">
        <w:rPr>
          <w:rFonts w:ascii="Baskerville Old Face" w:hAnsi="Baskerville Old Face" w:cs="Adobe Garamond Pro"/>
          <w:noProof/>
        </w:rPr>
        <w:t>à</w:t>
      </w:r>
      <w:r w:rsidRPr="00E71631">
        <w:rPr>
          <w:rFonts w:ascii="Baskerville Old Face" w:hAnsi="Baskerville Old Face"/>
          <w:noProof/>
        </w:rPr>
        <w:t>ng Y</w:t>
      </w:r>
      <w:r w:rsidRPr="00E71631">
        <w:rPr>
          <w:rFonts w:ascii="Baskerville Old Face" w:hAnsi="Baskerville Old Face" w:cs="Adobe Garamond Pro"/>
          <w:noProof/>
        </w:rPr>
        <w:t>í</w:t>
      </w:r>
      <w:r w:rsidRPr="00E71631">
        <w:rPr>
          <w:rFonts w:ascii="Baskerville Old Face" w:hAnsi="Baskerville Old Face"/>
          <w:noProof/>
        </w:rPr>
        <w:t xml:space="preserve"> autonomous county, Y</w:t>
      </w:r>
      <w:r w:rsidRPr="00E71631">
        <w:rPr>
          <w:rFonts w:ascii="Cambria" w:hAnsi="Cambria" w:cs="Cambria"/>
          <w:noProof/>
        </w:rPr>
        <w:t>ǒ</w:t>
      </w:r>
      <w:r w:rsidRPr="00E71631">
        <w:rPr>
          <w:rFonts w:ascii="Baskerville Old Face" w:hAnsi="Baskerville Old Face"/>
          <w:noProof/>
        </w:rPr>
        <w:t>ngn</w:t>
      </w:r>
      <w:r w:rsidRPr="00E71631">
        <w:rPr>
          <w:rFonts w:ascii="Baskerville Old Face" w:hAnsi="Baskerville Old Face" w:cs="Baskerville Old Face"/>
          <w:noProof/>
        </w:rPr>
        <w:t>í</w:t>
      </w:r>
      <w:r w:rsidRPr="00E71631">
        <w:rPr>
          <w:rFonts w:ascii="Baskerville Old Face" w:hAnsi="Baskerville Old Face"/>
          <w:noProof/>
        </w:rPr>
        <w:t xml:space="preserve">ng district, </w:t>
      </w:r>
      <w:r w:rsidRPr="00E71631">
        <w:rPr>
          <w:rFonts w:ascii="Cambria" w:hAnsi="Cambria" w:cs="Cambria"/>
          <w:noProof/>
        </w:rPr>
        <w:t>Ā</w:t>
      </w:r>
      <w:r w:rsidRPr="00E71631">
        <w:rPr>
          <w:rFonts w:ascii="Baskerville Old Face" w:hAnsi="Baskerville Old Face"/>
          <w:noProof/>
        </w:rPr>
        <w:t>l</w:t>
      </w:r>
      <w:r w:rsidRPr="00E71631">
        <w:rPr>
          <w:rFonts w:ascii="Cambria" w:hAnsi="Cambria" w:cs="Cambria"/>
          <w:noProof/>
        </w:rPr>
        <w:t>ā</w:t>
      </w:r>
      <w:r w:rsidRPr="00E71631">
        <w:rPr>
          <w:rFonts w:ascii="Baskerville Old Face" w:hAnsi="Baskerville Old Face"/>
          <w:noProof/>
        </w:rPr>
        <w:t>w</w:t>
      </w:r>
      <w:r w:rsidRPr="00E71631">
        <w:rPr>
          <w:rFonts w:ascii="Cambria" w:hAnsi="Cambria" w:cs="Cambria"/>
          <w:noProof/>
        </w:rPr>
        <w:t>ǎ</w:t>
      </w:r>
      <w:r w:rsidRPr="00E71631">
        <w:rPr>
          <w:rFonts w:ascii="Baskerville Old Face" w:hAnsi="Baskerville Old Face"/>
          <w:noProof/>
        </w:rPr>
        <w:t xml:space="preserve"> village (</w:t>
      </w:r>
      <w:r w:rsidRPr="00E71631">
        <w:rPr>
          <w:rFonts w:ascii="Baskerville Old Face" w:hAnsi="Baskerville Old Face"/>
          <w:noProof/>
        </w:rPr>
        <w:t>云南省丽江市宁蒗彝族自治县永宁乡阿拉瓦村</w:t>
      </w:r>
      <w:r w:rsidRPr="00E71631">
        <w:rPr>
          <w:rFonts w:ascii="Baskerville Old Face" w:hAnsi="Baskerville Old Face"/>
          <w:noProof/>
        </w:rPr>
        <w:t>). The choice to work in one location only, and essentially with one consultant, is, again, based on the investigator’s focus on the tone system. There is considerable dialectal diversity within the Na area (much more so than in the Naxi-speaking area); the tone systems of different villages are conspicuously different, and this geographical diversity combines with dramatic differences across social groups, and across generations. The obvious thing to do seemed to be an in-depth description and analysis of the language as spoken by one person (simultaneously making a few forays into other idiolects and dialects). Data from other speakers are indicated using their codes in the author's database of speakers of Naish languages. Table 1 provides the speaker codes.</w:t>
      </w:r>
    </w:p>
    <w:p w:rsidR="00F62B3D" w:rsidRPr="00E71631" w:rsidRDefault="00F62B3D" w:rsidP="00F62B3D">
      <w:pPr>
        <w:snapToGrid w:val="0"/>
        <w:spacing w:after="120" w:line="240" w:lineRule="auto"/>
        <w:jc w:val="both"/>
        <w:rPr>
          <w:rFonts w:ascii="Baskerville Old Face" w:hAnsi="Baskerville Old Face"/>
          <w:noProof/>
          <w:sz w:val="1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977"/>
        <w:gridCol w:w="2262"/>
      </w:tblGrid>
      <w:tr w:rsidR="00F62B3D" w:rsidRPr="00E71631" w:rsidTr="00F62B3D">
        <w:tc>
          <w:tcPr>
            <w:tcW w:w="2405" w:type="dxa"/>
            <w:tcBorders>
              <w:top w:val="single" w:sz="4" w:space="0" w:color="auto"/>
              <w:bottom w:val="single" w:sz="4" w:space="0" w:color="auto"/>
            </w:tcBorders>
          </w:tcPr>
          <w:p w:rsidR="00F62B3D" w:rsidRPr="00E71631" w:rsidRDefault="00F62B3D" w:rsidP="00F62B3D">
            <w:pPr>
              <w:spacing w:line="280" w:lineRule="exact"/>
              <w:jc w:val="both"/>
              <w:rPr>
                <w:rFonts w:ascii="Adobe Garamond Pro" w:hAnsi="Adobe Garamond Pro"/>
                <w:noProof/>
              </w:rPr>
            </w:pPr>
            <w:r w:rsidRPr="00E71631">
              <w:rPr>
                <w:rFonts w:ascii="Baskerville Old Face" w:hAnsi="Baskerville Old Face"/>
                <w:noProof/>
              </w:rPr>
              <w:t>language consultant code</w:t>
            </w:r>
          </w:p>
        </w:tc>
        <w:tc>
          <w:tcPr>
            <w:tcW w:w="2977" w:type="dxa"/>
            <w:tcBorders>
              <w:top w:val="single" w:sz="4" w:space="0" w:color="auto"/>
              <w:bottom w:val="single" w:sz="4" w:space="0" w:color="auto"/>
            </w:tcBorders>
          </w:tcPr>
          <w:p w:rsidR="00F62B3D" w:rsidRPr="00E71631" w:rsidRDefault="00F62B3D" w:rsidP="00F62B3D">
            <w:pPr>
              <w:spacing w:line="280" w:lineRule="exact"/>
              <w:jc w:val="both"/>
              <w:rPr>
                <w:rFonts w:ascii="Adobe Garamond Pro" w:hAnsi="Adobe Garamond Pro"/>
                <w:noProof/>
              </w:rPr>
            </w:pPr>
            <w:r w:rsidRPr="00E71631">
              <w:rPr>
                <w:rFonts w:ascii="Baskerville Old Face" w:hAnsi="Baskerville Old Face"/>
                <w:noProof/>
              </w:rPr>
              <w:t>name</w:t>
            </w:r>
          </w:p>
        </w:tc>
        <w:tc>
          <w:tcPr>
            <w:tcW w:w="2262" w:type="dxa"/>
            <w:tcBorders>
              <w:top w:val="single" w:sz="4" w:space="0" w:color="auto"/>
              <w:bottom w:val="single" w:sz="4" w:space="0" w:color="auto"/>
            </w:tcBorders>
          </w:tcPr>
          <w:p w:rsidR="00F62B3D" w:rsidRPr="00E71631" w:rsidRDefault="00F62B3D" w:rsidP="00F62B3D">
            <w:pPr>
              <w:spacing w:line="280" w:lineRule="exact"/>
              <w:jc w:val="both"/>
              <w:rPr>
                <w:rFonts w:ascii="Baskerville Old Face" w:hAnsi="Baskerville Old Face"/>
                <w:noProof/>
              </w:rPr>
            </w:pPr>
            <w:r w:rsidRPr="00E71631">
              <w:rPr>
                <w:rFonts w:ascii="Baskerville Old Face" w:hAnsi="Baskerville Old Face"/>
                <w:noProof/>
              </w:rPr>
              <w:t>year of birth</w:t>
            </w:r>
          </w:p>
        </w:tc>
      </w:tr>
      <w:tr w:rsidR="00F62B3D" w:rsidRPr="00E71631" w:rsidTr="00F62B3D">
        <w:tc>
          <w:tcPr>
            <w:tcW w:w="2405" w:type="dxa"/>
            <w:tcBorders>
              <w:top w:val="single" w:sz="4" w:space="0" w:color="auto"/>
            </w:tcBorders>
          </w:tcPr>
          <w:p w:rsidR="00F62B3D" w:rsidRPr="00E71631" w:rsidRDefault="00F62B3D" w:rsidP="00F62B3D">
            <w:pPr>
              <w:spacing w:line="280" w:lineRule="exact"/>
              <w:jc w:val="both"/>
              <w:rPr>
                <w:rFonts w:ascii="Baskerville Old Face" w:hAnsi="Baskerville Old Face"/>
                <w:noProof/>
              </w:rPr>
            </w:pPr>
            <w:r w:rsidRPr="00E71631">
              <w:rPr>
                <w:rFonts w:ascii="Baskerville Old Face" w:hAnsi="Baskerville Old Face"/>
                <w:noProof/>
              </w:rPr>
              <w:t>F4</w:t>
            </w:r>
          </w:p>
        </w:tc>
        <w:tc>
          <w:tcPr>
            <w:tcW w:w="2977" w:type="dxa"/>
            <w:tcBorders>
              <w:top w:val="single" w:sz="4" w:space="0" w:color="auto"/>
            </w:tcBorders>
          </w:tcPr>
          <w:p w:rsidR="00F62B3D" w:rsidRPr="00E71631" w:rsidRDefault="00F62B3D" w:rsidP="00F62B3D">
            <w:pPr>
              <w:spacing w:line="280" w:lineRule="exact"/>
              <w:jc w:val="both"/>
              <w:rPr>
                <w:rFonts w:ascii="Charis SIL" w:hAnsi="Charis SIL" w:cs="Charis SIL"/>
                <w:noProof/>
              </w:rPr>
            </w:pPr>
            <w:r w:rsidRPr="00E71631">
              <w:rPr>
                <w:rFonts w:ascii="Charis SIL" w:hAnsi="Charis SIL" w:cs="Charis SIL"/>
                <w:noProof/>
              </w:rPr>
              <w:t>lɑ˧tʰɑ˧mi˥ ʈæ˧ʂɯ˧-lɑ˩mv̩˩</w:t>
            </w:r>
          </w:p>
        </w:tc>
        <w:tc>
          <w:tcPr>
            <w:tcW w:w="2262" w:type="dxa"/>
            <w:tcBorders>
              <w:top w:val="single" w:sz="4" w:space="0" w:color="auto"/>
            </w:tcBorders>
          </w:tcPr>
          <w:p w:rsidR="00F62B3D" w:rsidRPr="00E71631" w:rsidRDefault="00F62B3D" w:rsidP="00F62B3D">
            <w:pPr>
              <w:spacing w:line="280" w:lineRule="exact"/>
              <w:jc w:val="both"/>
              <w:rPr>
                <w:rFonts w:ascii="Baskerville Old Face" w:hAnsi="Baskerville Old Face"/>
                <w:noProof/>
              </w:rPr>
            </w:pPr>
            <w:r w:rsidRPr="00E71631">
              <w:rPr>
                <w:rFonts w:ascii="Baskerville Old Face" w:hAnsi="Baskerville Old Face"/>
                <w:noProof/>
              </w:rPr>
              <w:t>1950</w:t>
            </w:r>
          </w:p>
        </w:tc>
      </w:tr>
      <w:tr w:rsidR="00F62B3D" w:rsidRPr="00E71631" w:rsidTr="00F62B3D">
        <w:tc>
          <w:tcPr>
            <w:tcW w:w="2405" w:type="dxa"/>
          </w:tcPr>
          <w:p w:rsidR="00F62B3D" w:rsidRPr="00E71631" w:rsidRDefault="00F62B3D" w:rsidP="00F62B3D">
            <w:pPr>
              <w:spacing w:line="280" w:lineRule="exact"/>
              <w:jc w:val="both"/>
              <w:rPr>
                <w:rFonts w:ascii="Baskerville Old Face" w:hAnsi="Baskerville Old Face"/>
                <w:noProof/>
              </w:rPr>
            </w:pPr>
            <w:r w:rsidRPr="00E71631">
              <w:rPr>
                <w:rFonts w:ascii="Baskerville Old Face" w:hAnsi="Baskerville Old Face"/>
                <w:noProof/>
              </w:rPr>
              <w:t>F5</w:t>
            </w:r>
          </w:p>
        </w:tc>
        <w:tc>
          <w:tcPr>
            <w:tcW w:w="2977" w:type="dxa"/>
          </w:tcPr>
          <w:p w:rsidR="00F62B3D" w:rsidRPr="00E71631" w:rsidRDefault="00F62B3D" w:rsidP="00F62B3D">
            <w:pPr>
              <w:spacing w:line="280" w:lineRule="exact"/>
              <w:jc w:val="both"/>
              <w:rPr>
                <w:rFonts w:ascii="Charis SIL" w:hAnsi="Charis SIL" w:cs="Charis SIL"/>
                <w:noProof/>
              </w:rPr>
            </w:pPr>
            <w:r w:rsidRPr="00E71631">
              <w:rPr>
                <w:rFonts w:ascii="Charis SIL" w:hAnsi="Charis SIL" w:cs="Charis SIL"/>
                <w:noProof/>
              </w:rPr>
              <w:t>ki˧zo˧</w:t>
            </w:r>
          </w:p>
        </w:tc>
        <w:tc>
          <w:tcPr>
            <w:tcW w:w="2262" w:type="dxa"/>
          </w:tcPr>
          <w:p w:rsidR="00F62B3D" w:rsidRPr="00E71631" w:rsidRDefault="00F62B3D" w:rsidP="00F62B3D">
            <w:pPr>
              <w:spacing w:line="280" w:lineRule="exact"/>
              <w:jc w:val="both"/>
              <w:rPr>
                <w:rFonts w:ascii="Baskerville Old Face" w:hAnsi="Baskerville Old Face"/>
                <w:noProof/>
              </w:rPr>
            </w:pPr>
            <w:r w:rsidRPr="00E71631">
              <w:rPr>
                <w:rFonts w:ascii="Baskerville Old Face" w:hAnsi="Baskerville Old Face"/>
                <w:noProof/>
              </w:rPr>
              <w:t>1973</w:t>
            </w:r>
          </w:p>
        </w:tc>
      </w:tr>
      <w:tr w:rsidR="00F62B3D" w:rsidRPr="00E71631" w:rsidTr="00F62B3D">
        <w:tc>
          <w:tcPr>
            <w:tcW w:w="2405" w:type="dxa"/>
          </w:tcPr>
          <w:p w:rsidR="00F62B3D" w:rsidRPr="00E71631" w:rsidRDefault="00F62B3D" w:rsidP="00F62B3D">
            <w:pPr>
              <w:spacing w:line="280" w:lineRule="exact"/>
              <w:jc w:val="both"/>
              <w:rPr>
                <w:rFonts w:ascii="Baskerville Old Face" w:hAnsi="Baskerville Old Face"/>
                <w:noProof/>
              </w:rPr>
            </w:pPr>
            <w:r w:rsidRPr="00E71631">
              <w:rPr>
                <w:rFonts w:ascii="Baskerville Old Face" w:hAnsi="Baskerville Old Face"/>
                <w:noProof/>
              </w:rPr>
              <w:t>F6</w:t>
            </w:r>
          </w:p>
        </w:tc>
        <w:tc>
          <w:tcPr>
            <w:tcW w:w="2977" w:type="dxa"/>
          </w:tcPr>
          <w:p w:rsidR="00F62B3D" w:rsidRPr="00E71631" w:rsidRDefault="00F62B3D" w:rsidP="00F62B3D">
            <w:pPr>
              <w:spacing w:line="280" w:lineRule="exact"/>
              <w:jc w:val="both"/>
              <w:rPr>
                <w:rFonts w:ascii="Charis SIL" w:hAnsi="Charis SIL" w:cs="Charis SIL"/>
                <w:noProof/>
              </w:rPr>
            </w:pPr>
            <w:r w:rsidRPr="00E71631">
              <w:rPr>
                <w:rFonts w:ascii="Charis SIL" w:hAnsi="Charis SIL" w:cs="Charis SIL"/>
                <w:noProof/>
              </w:rPr>
              <w:t>tɕʰi˧ɖv̩#˥</w:t>
            </w:r>
          </w:p>
        </w:tc>
        <w:tc>
          <w:tcPr>
            <w:tcW w:w="2262" w:type="dxa"/>
          </w:tcPr>
          <w:p w:rsidR="00F62B3D" w:rsidRPr="00E71631" w:rsidRDefault="00F62B3D" w:rsidP="00F62B3D">
            <w:pPr>
              <w:spacing w:line="280" w:lineRule="exact"/>
              <w:jc w:val="both"/>
              <w:rPr>
                <w:rFonts w:ascii="Baskerville Old Face" w:hAnsi="Baskerville Old Face"/>
                <w:noProof/>
              </w:rPr>
            </w:pPr>
            <w:r w:rsidRPr="00E71631">
              <w:rPr>
                <w:rFonts w:ascii="Baskerville Old Face" w:hAnsi="Baskerville Old Face"/>
                <w:noProof/>
              </w:rPr>
              <w:t>1987</w:t>
            </w:r>
          </w:p>
        </w:tc>
      </w:tr>
      <w:tr w:rsidR="00F62B3D" w:rsidRPr="00E71631" w:rsidTr="00F62B3D">
        <w:tc>
          <w:tcPr>
            <w:tcW w:w="2405" w:type="dxa"/>
          </w:tcPr>
          <w:p w:rsidR="00F62B3D" w:rsidRPr="00E71631" w:rsidRDefault="00F62B3D" w:rsidP="00FF15BB">
            <w:pPr>
              <w:spacing w:line="280" w:lineRule="exact"/>
              <w:jc w:val="both"/>
              <w:rPr>
                <w:rFonts w:ascii="Baskerville Old Face" w:hAnsi="Baskerville Old Face"/>
                <w:noProof/>
              </w:rPr>
            </w:pPr>
            <w:r w:rsidRPr="00E71631">
              <w:rPr>
                <w:rFonts w:ascii="Baskerville Old Face" w:hAnsi="Baskerville Old Face"/>
                <w:noProof/>
              </w:rPr>
              <w:t>M18</w:t>
            </w:r>
          </w:p>
        </w:tc>
        <w:tc>
          <w:tcPr>
            <w:tcW w:w="2977" w:type="dxa"/>
          </w:tcPr>
          <w:p w:rsidR="00F62B3D" w:rsidRPr="00E71631" w:rsidRDefault="00F62B3D" w:rsidP="00FF15BB">
            <w:pPr>
              <w:spacing w:line="280" w:lineRule="exact"/>
              <w:jc w:val="both"/>
              <w:rPr>
                <w:rFonts w:ascii="Charis SIL" w:hAnsi="Charis SIL" w:cs="Charis SIL"/>
                <w:noProof/>
              </w:rPr>
            </w:pPr>
            <w:r w:rsidRPr="00E71631">
              <w:rPr>
                <w:rFonts w:ascii="Charis SIL" w:hAnsi="Charis SIL" w:cs="Charis SIL"/>
                <w:noProof/>
              </w:rPr>
              <w:t>lɑ˧tʰɑ˧mi˥ ʈæ˧ʂɯ˧-ʈæ˩ʈv̩˩</w:t>
            </w:r>
          </w:p>
        </w:tc>
        <w:tc>
          <w:tcPr>
            <w:tcW w:w="2262" w:type="dxa"/>
          </w:tcPr>
          <w:p w:rsidR="00F62B3D" w:rsidRPr="00E71631" w:rsidRDefault="00F62B3D" w:rsidP="00FF15BB">
            <w:pPr>
              <w:spacing w:line="280" w:lineRule="exact"/>
              <w:jc w:val="both"/>
              <w:rPr>
                <w:rFonts w:ascii="Baskerville Old Face" w:hAnsi="Baskerville Old Face"/>
                <w:noProof/>
              </w:rPr>
            </w:pPr>
            <w:r w:rsidRPr="00E71631">
              <w:rPr>
                <w:rFonts w:ascii="Baskerville Old Face" w:hAnsi="Baskerville Old Face"/>
                <w:noProof/>
              </w:rPr>
              <w:t>1972</w:t>
            </w:r>
          </w:p>
        </w:tc>
      </w:tr>
      <w:tr w:rsidR="00F62B3D" w:rsidRPr="00E71631" w:rsidTr="00F62B3D">
        <w:tc>
          <w:tcPr>
            <w:tcW w:w="2405" w:type="dxa"/>
          </w:tcPr>
          <w:p w:rsidR="00F62B3D" w:rsidRPr="00E71631" w:rsidRDefault="00F62B3D" w:rsidP="00FF15BB">
            <w:pPr>
              <w:spacing w:line="280" w:lineRule="exact"/>
              <w:jc w:val="both"/>
              <w:rPr>
                <w:rFonts w:ascii="Baskerville Old Face" w:hAnsi="Baskerville Old Face"/>
                <w:noProof/>
              </w:rPr>
            </w:pPr>
            <w:r w:rsidRPr="00E71631">
              <w:rPr>
                <w:rFonts w:ascii="Baskerville Old Face" w:hAnsi="Baskerville Old Face"/>
                <w:noProof/>
              </w:rPr>
              <w:t>M21</w:t>
            </w:r>
          </w:p>
        </w:tc>
        <w:tc>
          <w:tcPr>
            <w:tcW w:w="2977" w:type="dxa"/>
          </w:tcPr>
          <w:p w:rsidR="00F62B3D" w:rsidRPr="00E71631" w:rsidRDefault="00F62B3D" w:rsidP="00FF15BB">
            <w:pPr>
              <w:spacing w:line="280" w:lineRule="exact"/>
              <w:jc w:val="both"/>
              <w:rPr>
                <w:rFonts w:ascii="Charis SIL" w:hAnsi="Charis SIL" w:cs="Charis SIL"/>
                <w:noProof/>
              </w:rPr>
            </w:pPr>
            <w:r w:rsidRPr="00E71631">
              <w:rPr>
                <w:rFonts w:ascii="Charis SIL" w:hAnsi="Charis SIL" w:cs="Charis SIL"/>
                <w:noProof/>
              </w:rPr>
              <w:t>ho˧dʑɤ˧tsʰe˥</w:t>
            </w:r>
          </w:p>
        </w:tc>
        <w:tc>
          <w:tcPr>
            <w:tcW w:w="2262" w:type="dxa"/>
          </w:tcPr>
          <w:p w:rsidR="00F62B3D" w:rsidRPr="00E71631" w:rsidRDefault="00F62B3D" w:rsidP="00FF15BB">
            <w:pPr>
              <w:spacing w:line="280" w:lineRule="exact"/>
              <w:jc w:val="both"/>
              <w:rPr>
                <w:rFonts w:ascii="Baskerville Old Face" w:hAnsi="Baskerville Old Face"/>
                <w:noProof/>
              </w:rPr>
            </w:pPr>
            <w:r w:rsidRPr="00E71631">
              <w:rPr>
                <w:rFonts w:ascii="Baskerville Old Face" w:hAnsi="Baskerville Old Face"/>
                <w:noProof/>
              </w:rPr>
              <w:t>1942</w:t>
            </w:r>
          </w:p>
        </w:tc>
      </w:tr>
      <w:tr w:rsidR="00F62B3D" w:rsidRPr="00E71631" w:rsidTr="00F62B3D">
        <w:tc>
          <w:tcPr>
            <w:tcW w:w="2405" w:type="dxa"/>
            <w:tcBorders>
              <w:bottom w:val="single" w:sz="4" w:space="0" w:color="auto"/>
            </w:tcBorders>
          </w:tcPr>
          <w:p w:rsidR="00F62B3D" w:rsidRPr="00E71631" w:rsidRDefault="00F62B3D" w:rsidP="00F62B3D">
            <w:pPr>
              <w:spacing w:line="280" w:lineRule="exact"/>
              <w:jc w:val="both"/>
              <w:rPr>
                <w:rFonts w:ascii="Baskerville Old Face" w:hAnsi="Baskerville Old Face"/>
                <w:noProof/>
              </w:rPr>
            </w:pPr>
            <w:r w:rsidRPr="00E71631">
              <w:rPr>
                <w:rFonts w:ascii="Baskerville Old Face" w:hAnsi="Baskerville Old Face"/>
                <w:noProof/>
              </w:rPr>
              <w:t>M23</w:t>
            </w:r>
          </w:p>
        </w:tc>
        <w:tc>
          <w:tcPr>
            <w:tcW w:w="2977" w:type="dxa"/>
            <w:tcBorders>
              <w:bottom w:val="single" w:sz="4" w:space="0" w:color="auto"/>
            </w:tcBorders>
          </w:tcPr>
          <w:p w:rsidR="00F62B3D" w:rsidRPr="00E71631" w:rsidRDefault="00F62B3D" w:rsidP="00F62B3D">
            <w:pPr>
              <w:spacing w:line="280" w:lineRule="exact"/>
              <w:jc w:val="both"/>
              <w:rPr>
                <w:rFonts w:ascii="Charis SIL" w:hAnsi="Charis SIL" w:cs="Charis SIL"/>
                <w:noProof/>
              </w:rPr>
            </w:pPr>
            <w:r w:rsidRPr="00E71631">
              <w:rPr>
                <w:rFonts w:ascii="Charis SIL" w:hAnsi="Charis SIL" w:cs="Charis SIL"/>
                <w:noProof/>
              </w:rPr>
              <w:t>ɖɯ˩ɖʐɯ˧</w:t>
            </w:r>
          </w:p>
        </w:tc>
        <w:tc>
          <w:tcPr>
            <w:tcW w:w="2262" w:type="dxa"/>
            <w:tcBorders>
              <w:bottom w:val="single" w:sz="4" w:space="0" w:color="auto"/>
            </w:tcBorders>
          </w:tcPr>
          <w:p w:rsidR="00F62B3D" w:rsidRPr="00E71631" w:rsidRDefault="00F62B3D" w:rsidP="00F62B3D">
            <w:pPr>
              <w:spacing w:line="280" w:lineRule="exact"/>
              <w:jc w:val="both"/>
              <w:rPr>
                <w:rFonts w:ascii="Baskerville Old Face" w:hAnsi="Baskerville Old Face"/>
                <w:noProof/>
              </w:rPr>
            </w:pPr>
            <w:r w:rsidRPr="00E71631">
              <w:rPr>
                <w:rFonts w:ascii="Baskerville Old Face" w:hAnsi="Baskerville Old Face"/>
                <w:noProof/>
              </w:rPr>
              <w:t>1974</w:t>
            </w:r>
          </w:p>
        </w:tc>
      </w:tr>
    </w:tbl>
    <w:p w:rsidR="00F62B3D" w:rsidRPr="00E71631" w:rsidRDefault="00F62B3D" w:rsidP="00F62B3D">
      <w:pPr>
        <w:snapToGrid w:val="0"/>
        <w:spacing w:before="240" w:line="280" w:lineRule="exact"/>
        <w:jc w:val="center"/>
        <w:rPr>
          <w:rFonts w:ascii="Baskerville Old Face" w:hAnsi="Baskerville Old Face"/>
          <w:i/>
          <w:noProof/>
        </w:rPr>
      </w:pPr>
      <w:r w:rsidRPr="00E71631">
        <w:rPr>
          <w:rFonts w:ascii="Baskerville Old Face" w:hAnsi="Baskerville Old Face"/>
          <w:i/>
          <w:noProof/>
        </w:rPr>
        <w:t>Table 1. Language consultants.</w:t>
      </w:r>
    </w:p>
    <w:p w:rsidR="00C96006" w:rsidRPr="00E71631" w:rsidRDefault="00C96006" w:rsidP="00C96006">
      <w:pPr>
        <w:spacing w:line="280" w:lineRule="exact"/>
        <w:jc w:val="both"/>
        <w:rPr>
          <w:rFonts w:ascii="Baskerville Old Face" w:hAnsi="Baskerville Old Face"/>
          <w:noProof/>
        </w:rPr>
      </w:pPr>
      <w:r w:rsidRPr="00E71631">
        <w:rPr>
          <w:rFonts w:ascii="Baskerville Old Face" w:hAnsi="Baskerville Old Face"/>
          <w:noProof/>
        </w:rPr>
        <w:lastRenderedPageBreak/>
        <w:t>My fieldwork on Yongning Na began in October 2006.</w:t>
      </w:r>
      <w:r w:rsidRPr="00E71631">
        <w:rPr>
          <w:rStyle w:val="Appelnotedebasdep"/>
          <w:rFonts w:ascii="Baskerville Old Face" w:hAnsi="Baskerville Old Face"/>
          <w:noProof/>
        </w:rPr>
        <w:footnoteReference w:id="2"/>
      </w:r>
      <w:r w:rsidRPr="00E71631">
        <w:rPr>
          <w:rFonts w:ascii="Baskerville Old Face" w:hAnsi="Baskerville Old Face"/>
          <w:noProof/>
        </w:rPr>
        <w:t xml:space="preserve"> A list of words was begun through elicitation, and gradually expanded and corrected as narratives were recorded and transcribed; addition of new words was therefore a slow process. An advantage of placing the emphasis on text collection is that a context is available to help clarify the meaning of newly encountered words, also offering a basis for further discussion of their usage with language consultants. Systematic elicitation of large amounts of vocabulary was not carried out, hence the limited number of entries: currently on the order of 3,000.</w:t>
      </w:r>
    </w:p>
    <w:p w:rsidR="00C96006" w:rsidRPr="00E71631" w:rsidRDefault="00C96006" w:rsidP="00C96006">
      <w:pPr>
        <w:spacing w:line="300" w:lineRule="exact"/>
        <w:jc w:val="both"/>
        <w:rPr>
          <w:rFonts w:ascii="Baskerville Old Face" w:hAnsi="Baskerville Old Face"/>
          <w:noProof/>
        </w:rPr>
      </w:pPr>
      <w:r w:rsidRPr="00E71631">
        <w:rPr>
          <w:rFonts w:ascii="Baskerville Old Face" w:hAnsi="Baskerville Old Face"/>
          <w:noProof/>
        </w:rPr>
        <w:t xml:space="preserve">In the classical tradition of linguistic fieldwork, a language description should include a dictionary, a grammar, and a collection of texts. Linguistic fieldwork consists in “going into a community where a language is spoken, collecting data from fluent native speakers, analysing the data, and providing a comprehensive description, consisting of grammar, texts and dictionary” </w:t>
      </w:r>
      <w:r w:rsidRPr="00E71631">
        <w:rPr>
          <w:rFonts w:ascii="Baskerville Old Face" w:hAnsi="Baskerville Old Face"/>
          <w:noProof/>
        </w:rPr>
        <w:fldChar w:fldCharType="begin"/>
      </w:r>
      <w:r w:rsidRPr="00E71631">
        <w:rPr>
          <w:rFonts w:ascii="Baskerville Old Face" w:hAnsi="Baskerville Old Face"/>
          <w:noProof/>
        </w:rPr>
        <w:instrText xml:space="preserve"> ADDIN ZOTERO_ITEM CSL_CITATION {"citationID":"z0Nlncfi","properties":{"formattedCitation":"(Dixon 2007:12)","plainCitation":"(Dixon 2007:12)","noteIndex":0},"citationItems":[{"id":2483,"uris":["http://zotero.org/users/1210666/items/ZSICXFSQ"],"uri":["http://zotero.org/users/1210666/items/ZSICXFSQ"],"itemData":{"id":2483,"type":"article-journal","title":"Field linguistics: a minor manual","container-title":"Sprachtypologie und Universalienforschung","page":"12-31","volume":"60","issue":"1","author":[{"family":"Dixon","given":"Robert M."}],"issued":{"date-parts":[["2007"]]}},"locator":"12"}],"schema":"https://github.com/citation-style-language/schema/raw/master/csl-citation.json"} </w:instrText>
      </w:r>
      <w:r w:rsidRPr="00E71631">
        <w:rPr>
          <w:rFonts w:ascii="Baskerville Old Face" w:hAnsi="Baskerville Old Face"/>
          <w:noProof/>
        </w:rPr>
        <w:fldChar w:fldCharType="separate"/>
      </w:r>
      <w:r w:rsidRPr="00E71631">
        <w:rPr>
          <w:rFonts w:ascii="Baskerville Old Face" w:hAnsi="Baskerville Old Face"/>
          <w:noProof/>
        </w:rPr>
        <w:t>(Dixon 2007:12)</w:t>
      </w:r>
      <w:r w:rsidRPr="00E71631">
        <w:rPr>
          <w:rFonts w:ascii="Baskerville Old Face" w:hAnsi="Baskerville Old Face"/>
          <w:noProof/>
        </w:rPr>
        <w:fldChar w:fldCharType="end"/>
      </w:r>
      <w:r w:rsidRPr="00E71631">
        <w:rPr>
          <w:rFonts w:ascii="Baskerville Old Face" w:hAnsi="Baskerville Old Face"/>
          <w:noProof/>
        </w:rPr>
        <w:t xml:space="preserve">. The grammar, texts and dictionary are referred to as the “Boasian trilogy” </w:t>
      </w:r>
      <w:r w:rsidRPr="00E71631">
        <w:rPr>
          <w:rFonts w:ascii="Baskerville Old Face" w:hAnsi="Baskerville Old Face"/>
          <w:noProof/>
        </w:rPr>
        <w:fldChar w:fldCharType="begin"/>
      </w:r>
      <w:r w:rsidRPr="00E71631">
        <w:rPr>
          <w:rFonts w:ascii="Baskerville Old Face" w:hAnsi="Baskerville Old Face"/>
          <w:noProof/>
        </w:rPr>
        <w:instrText xml:space="preserve"> ADDIN ZOTERO_ITEM CSL_CITATION {"citationID":"U9rIXE28","properties":{"formattedCitation":"(Foley 1999)","plainCitation":"(Foley 1999)","noteIndex":0},"citationItems":[{"id":3024,"uris":["http://zotero.org/users/1210666/items/WGB5MIID"],"uri":["http://zotero.org/users/1210666/items/WGB5MIID"],"itemData":{"id":3024,"type":"article-journal","title":"Review of Gerrit van Enk &amp; Lourens de Vries, The Korowai of Irian Jaya. (Oxford studies in anthropological linguistics, 9). New York: Oxford University Press, 1997. Pp. xiv, 321","container-title":"Language in Society","page":"470-472","volume":"28","issue":"3","abstract":"One mainstay of the Boasian tradition in anthropological \nlinguistics is the notion that adequate documentation of\na language must consist of at least three volumes: a grammar,\na dictionary, and a collection of texts. This convention\ngrew out of Boas's dogged insistence on the collection\nof copious texts in the native languages as a way of documenting the cultures of Native North Americans, which he believed\nwere breaking down and disappearing. Obviously, if one\nwere actually to make use of such texts, a grammar and\na dictionary were also needed; so this practice of a necessary\ntrilogy was established, a tradition that has continued\nin academic departments which carry on the Boasian heritage\n(illustrated by the postgraduate work and resulting publications of the editor of this journal).","author":[{"family":"Foley","given":"William A."}],"issued":{"date-parts":[["1999"]]}}}],"schema":"https://github.com/citation-style-language/schema/raw/master/csl-citation.json"} </w:instrText>
      </w:r>
      <w:r w:rsidRPr="00E71631">
        <w:rPr>
          <w:rFonts w:ascii="Baskerville Old Face" w:hAnsi="Baskerville Old Face"/>
          <w:noProof/>
        </w:rPr>
        <w:fldChar w:fldCharType="separate"/>
      </w:r>
      <w:r w:rsidRPr="00E71631">
        <w:rPr>
          <w:rFonts w:ascii="Baskerville Old Face" w:hAnsi="Baskerville Old Face"/>
          <w:noProof/>
        </w:rPr>
        <w:t>(Foley 1999)</w:t>
      </w:r>
      <w:r w:rsidRPr="00E71631">
        <w:rPr>
          <w:rFonts w:ascii="Baskerville Old Face" w:hAnsi="Baskerville Old Face"/>
          <w:noProof/>
        </w:rPr>
        <w:fldChar w:fldCharType="end"/>
      </w:r>
      <w:r w:rsidRPr="00E71631">
        <w:rPr>
          <w:rFonts w:ascii="Baskerville Old Face" w:hAnsi="Baskerville Old Face"/>
          <w:noProof/>
        </w:rPr>
        <w:t xml:space="preserve"> by reference to Franz Boas’s foundational work collecting North American languages </w:t>
      </w:r>
      <w:r w:rsidRPr="00E71631">
        <w:rPr>
          <w:rFonts w:ascii="Baskerville Old Face" w:hAnsi="Baskerville Old Face"/>
          <w:noProof/>
        </w:rPr>
        <w:fldChar w:fldCharType="begin"/>
      </w:r>
      <w:r w:rsidRPr="00E71631">
        <w:rPr>
          <w:rFonts w:ascii="Baskerville Old Face" w:hAnsi="Baskerville Old Face"/>
          <w:noProof/>
        </w:rPr>
        <w:instrText xml:space="preserve"> ADDIN ZOTERO_ITEM CSL_CITATION {"citationID":"Lv7hJlXY","properties":{"formattedCitation":"(Boas 1902:190; Boas &amp; Swanton 1911)","plainCitation":"(Boas 1902:190; Boas &amp; Swanton 1911)","noteIndex":0},"citationItems":[{"id":2865,"uris":["http://zotero.org/users/1210666/items/3754JTAP"],"uri":["http://zotero.org/users/1210666/items/3754JTAP"],"itemData":{"id":2865,"type":"book","title":"Tsimshian texts","collection-title":"Bulletin of the Smithsonian Institution. Bureau of American Ethnology","collection-number":"27","publisher":"Government Printing Office","publisher-place":"Washington","number-of-pages":"244","event-place":"Washington","author":[{"family":"Boas","given":"Franz"}],"issued":{"date-parts":[["1902"]]}},"locator":"190"},{"id":920,"uris":["http://zotero.org/users/1210666/items/F63J79AP"],"uri":["http://zotero.org/users/1210666/items/F63J79AP"],"itemData":{"id":920,"type":"chapter","title":"Siouan (Dakota)","container-title":"Handbook of American Indian Languages I","publisher":"Government Printing Office, Bureau of American Ethnology, Bulletin 40","publisher-place":"Washington","page":"875-965","event-place":"Washington","author":[{"family":"Boas","given":"Franz"},{"family":"Swanton","given":"James R."}],"issued":{"date-parts":[["1911"]]}}}],"schema":"https://github.com/citation-style-language/schema/raw/master/csl-citation.json"} </w:instrText>
      </w:r>
      <w:r w:rsidRPr="00E71631">
        <w:rPr>
          <w:rFonts w:ascii="Baskerville Old Face" w:hAnsi="Baskerville Old Face"/>
          <w:noProof/>
        </w:rPr>
        <w:fldChar w:fldCharType="separate"/>
      </w:r>
      <w:r w:rsidRPr="00E71631">
        <w:rPr>
          <w:rFonts w:ascii="Baskerville Old Face" w:hAnsi="Baskerville Old Face"/>
          <w:noProof/>
        </w:rPr>
        <w:t>(Boas 1902:190; Boas &amp; Swanton 1911)</w:t>
      </w:r>
      <w:r w:rsidRPr="00E71631">
        <w:rPr>
          <w:rFonts w:ascii="Baskerville Old Face" w:hAnsi="Baskerville Old Face"/>
          <w:noProof/>
        </w:rPr>
        <w:fldChar w:fldCharType="end"/>
      </w:r>
      <w:r w:rsidRPr="00E71631">
        <w:rPr>
          <w:rFonts w:ascii="Baskerville Old Face" w:hAnsi="Baskerville Old Face"/>
          <w:noProof/>
        </w:rPr>
        <w:t xml:space="preserve">; the trilogy can now be said to have become a </w:t>
      </w:r>
      <w:r w:rsidRPr="00E71631">
        <w:rPr>
          <w:rFonts w:ascii="Baskerville Old Face" w:hAnsi="Baskerville Old Face"/>
          <w:i/>
          <w:noProof/>
        </w:rPr>
        <w:t>tetralogy</w:t>
      </w:r>
      <w:r w:rsidRPr="00E71631">
        <w:rPr>
          <w:rFonts w:ascii="Baskerville Old Face" w:hAnsi="Baskerville Old Face"/>
          <w:noProof/>
        </w:rPr>
        <w:t xml:space="preserve"> as it integrates a multimedia component: audio and video recordings </w:t>
      </w:r>
      <w:r w:rsidRPr="00E71631">
        <w:rPr>
          <w:rFonts w:ascii="Baskerville Old Face" w:hAnsi="Baskerville Old Face"/>
          <w:noProof/>
        </w:rPr>
        <w:fldChar w:fldCharType="begin"/>
      </w:r>
      <w:r w:rsidRPr="00E71631">
        <w:rPr>
          <w:rFonts w:ascii="Baskerville Old Face" w:hAnsi="Baskerville Old Face"/>
          <w:noProof/>
        </w:rPr>
        <w:instrText xml:space="preserve"> ADDIN ZOTERO_ITEM CSL_CITATION {"citationID":"MbFzxdRu","properties":{"formattedCitation":"(Musgrave &amp; Thieberger 2014)","plainCitation":"(Musgrave &amp; Thieberger 2014)","noteIndex":0},"citationItems":[{"id":3048,"uris":["http://zotero.org/users/1210666/items/PWEPFEXG"],"uri":["http://zotero.org/users/1210666/items/PWEPFEXG"],"itemData":{"id":3048,"type":"speech","title":"Rethinking grammatical description: from Heath to hypertext","publisher-place":"Research Unit for Indigenous Language, University of Melbourne","genre":"Lecture","event-place":"Research Unit for Indigenous Language, University of Melbourne","URL":"https://indiglang.arts.unimelb.edu.au/events/rethinking-grammatical-description-from-heath-to-hypertext/","author":[{"family":"Musgrave","given":"Simon"},{"family":"Thieberger","given":"Nicholas"}],"issued":{"date-parts":[["2014",11]]}}}],"schema":"https://github.com/citation-style-language/schema/raw/master/csl-citation.json"} </w:instrText>
      </w:r>
      <w:r w:rsidRPr="00E71631">
        <w:rPr>
          <w:rFonts w:ascii="Baskerville Old Face" w:hAnsi="Baskerville Old Face"/>
          <w:noProof/>
        </w:rPr>
        <w:fldChar w:fldCharType="separate"/>
      </w:r>
      <w:r w:rsidRPr="00E71631">
        <w:rPr>
          <w:rFonts w:ascii="Baskerville Old Face" w:hAnsi="Baskerville Old Face"/>
          <w:noProof/>
        </w:rPr>
        <w:t>(Musgrave &amp; Thieberger 2014)</w:t>
      </w:r>
      <w:r w:rsidRPr="00E71631">
        <w:rPr>
          <w:rFonts w:ascii="Baskerville Old Face" w:hAnsi="Baskerville Old Face"/>
          <w:noProof/>
        </w:rPr>
        <w:fldChar w:fldCharType="end"/>
      </w:r>
      <w:r w:rsidRPr="00E71631">
        <w:rPr>
          <w:rFonts w:ascii="Baskerville Old Face" w:hAnsi="Baskerville Old Face"/>
          <w:noProof/>
        </w:rPr>
        <w:t xml:space="preserve">. </w:t>
      </w:r>
      <w:r w:rsidR="00D00E61" w:rsidRPr="00E71631">
        <w:rPr>
          <w:rFonts w:ascii="Baskerville Old Face" w:hAnsi="Baskerville Old Face"/>
          <w:noProof/>
        </w:rPr>
        <w:t>In addition to this dictionary, the following resources are available:</w:t>
      </w:r>
    </w:p>
    <w:p w:rsidR="00C96006" w:rsidRPr="00E71631" w:rsidRDefault="00C96006" w:rsidP="00C96006">
      <w:pPr>
        <w:pStyle w:val="Paragraphedeliste"/>
        <w:numPr>
          <w:ilvl w:val="0"/>
          <w:numId w:val="2"/>
        </w:numPr>
        <w:spacing w:line="300" w:lineRule="exact"/>
        <w:jc w:val="both"/>
        <w:rPr>
          <w:rFonts w:ascii="Baskerville Old Face" w:hAnsi="Baskerville Old Face"/>
          <w:noProof/>
        </w:rPr>
      </w:pPr>
      <w:r w:rsidRPr="00E71631">
        <w:rPr>
          <w:rFonts w:ascii="Baskerville Old Face" w:hAnsi="Baskerville Old Face"/>
          <w:noProof/>
        </w:rPr>
        <w:t xml:space="preserve">A set of Na recordings with time-aligned transcriptions is available from the Pangloss Collection </w:t>
      </w:r>
      <w:r w:rsidRPr="00E71631">
        <w:rPr>
          <w:rFonts w:ascii="Baskerville Old Face" w:hAnsi="Baskerville Old Face"/>
          <w:noProof/>
        </w:rPr>
        <w:fldChar w:fldCharType="begin"/>
      </w:r>
      <w:r w:rsidRPr="00E71631">
        <w:rPr>
          <w:rFonts w:ascii="Baskerville Old Face" w:hAnsi="Baskerville Old Face"/>
          <w:noProof/>
        </w:rPr>
        <w:instrText xml:space="preserve"> ADDIN ZOTERO_ITEM CSL_CITATION {"citationID":"pumWzFnR","properties":{"formattedCitation":"(Michailovsky et al. 2014; Michaud et al. 2016)","plainCitation":"(Michailovsky et al. 2014; Michaud et al. 2016)","noteIndex":0},"citationItems":[{"id":614,"uris":["http://zotero.org/users/1210666/items/AMGQGVJT"],"uri":["http://zotero.org/users/1210666/items/AMGQGVJT"],"itemData":{"id":614,"type":"article-journal","title":"Documenting and researching endangered languages: the Pangloss Collection","container-title":"Language Documentation and Conservation","page":"119-135","volume":"8","ISSN":"1934-5275","author":[{"family":"Michailovsky","given":"Boyd"},{"family":"Mazaudon","given":"Martine"},{"family":"Michaud","given":"Alexis"},{"family":"Guillaume","given":"Séverine"},{"family":"François","given":"Alexandre"},{"family":"Adamou","given":"Evangelia"}],"issued":{"date-parts":[["2014"]]}}},{"id":3417,"uris":["http://zotero.org/groups/956729/items/Q6PSUKZ5"],"uri":["http://zotero.org/groups/956729/items/Q6PSUKZ5"],"itemData":{"id":3417,"type":"paper-conference","title":"Contribuer au progrès solidaire des recherches et de la documentation : la Collection Pangloss et la Collection AuCo","container-title":"Actes de la conférence conjointe JEP-TALN-RECITAL 2016, volume 1 : Journées d'Etude de la Parole","publisher":"Association Francophone de la Communication Parlée","publisher-place":"Paris","page":"155-163","volume":"1","event":"Journées d'Etude de la Parole 2016","event-place":"Paris","author":[{"family":"Michaud","given":"Alexis"},{"family":"Guillaume","given":"Séverine"},{"family":"Jacques","given":"Guillaume"},{"family":"M</w:instrText>
      </w:r>
      <w:r w:rsidRPr="00E71631">
        <w:rPr>
          <w:rFonts w:ascii="Cambria" w:hAnsi="Cambria" w:cs="Cambria"/>
          <w:noProof/>
        </w:rPr>
        <w:instrText>ạ</w:instrText>
      </w:r>
      <w:r w:rsidRPr="00E71631">
        <w:rPr>
          <w:rFonts w:ascii="Baskerville Old Face" w:hAnsi="Baskerville Old Face"/>
          <w:noProof/>
        </w:rPr>
        <w:instrText>c","given":"</w:instrText>
      </w:r>
      <w:r w:rsidRPr="00E71631">
        <w:rPr>
          <w:rFonts w:ascii="Cambria" w:hAnsi="Cambria" w:cs="Cambria"/>
          <w:noProof/>
        </w:rPr>
        <w:instrText>Đă</w:instrText>
      </w:r>
      <w:r w:rsidRPr="00E71631">
        <w:rPr>
          <w:rFonts w:ascii="Baskerville Old Face" w:hAnsi="Baskerville Old Face"/>
          <w:noProof/>
        </w:rPr>
        <w:instrText>ng-Khoa"},{"family":"Jacobson","given":"Michel"},{"family":"Ph</w:instrText>
      </w:r>
      <w:r w:rsidRPr="00E71631">
        <w:rPr>
          <w:rFonts w:ascii="Cambria" w:hAnsi="Cambria" w:cs="Cambria"/>
          <w:noProof/>
        </w:rPr>
        <w:instrText>ạ</w:instrText>
      </w:r>
      <w:r w:rsidRPr="00E71631">
        <w:rPr>
          <w:rFonts w:ascii="Baskerville Old Face" w:hAnsi="Baskerville Old Face"/>
          <w:noProof/>
        </w:rPr>
        <w:instrText xml:space="preserve">m","given":"Thu Hà"},{"family":"Deo","given":"Matthew"}],"issued":{"date-parts":[["2016"]]}}}],"schema":"https://github.com/citation-style-language/schema/raw/master/csl-citation.json"} </w:instrText>
      </w:r>
      <w:r w:rsidRPr="00E71631">
        <w:rPr>
          <w:rFonts w:ascii="Baskerville Old Face" w:hAnsi="Baskerville Old Face"/>
          <w:noProof/>
        </w:rPr>
        <w:fldChar w:fldCharType="separate"/>
      </w:r>
      <w:r w:rsidRPr="00E71631">
        <w:rPr>
          <w:rFonts w:ascii="Baskerville Old Face" w:hAnsi="Baskerville Old Face"/>
          <w:noProof/>
        </w:rPr>
        <w:t>(Michailovsky et al. 2014; Michaud et al. 2016)</w:t>
      </w:r>
      <w:r w:rsidRPr="00E71631">
        <w:rPr>
          <w:rFonts w:ascii="Baskerville Old Face" w:hAnsi="Baskerville Old Face"/>
          <w:noProof/>
        </w:rPr>
        <w:fldChar w:fldCharType="end"/>
      </w:r>
      <w:r w:rsidRPr="00E71631">
        <w:rPr>
          <w:rFonts w:ascii="Baskerville Old Face" w:hAnsi="Baskerville Old Face"/>
          <w:noProof/>
        </w:rPr>
        <w:t>.</w:t>
      </w:r>
      <w:r w:rsidRPr="00E71631">
        <w:rPr>
          <w:rStyle w:val="Appelnotedebasdep"/>
          <w:rFonts w:ascii="Baskerville Old Face" w:hAnsi="Baskerville Old Face"/>
          <w:noProof/>
        </w:rPr>
        <w:footnoteReference w:id="3"/>
      </w:r>
    </w:p>
    <w:p w:rsidR="00F62B3D" w:rsidRPr="00E71631" w:rsidRDefault="00C96006" w:rsidP="001353F8">
      <w:pPr>
        <w:pStyle w:val="Paragraphedeliste"/>
        <w:numPr>
          <w:ilvl w:val="0"/>
          <w:numId w:val="2"/>
        </w:numPr>
        <w:spacing w:line="300" w:lineRule="exact"/>
        <w:jc w:val="both"/>
        <w:rPr>
          <w:rFonts w:ascii="Baskerville Old Face" w:hAnsi="Baskerville Old Face"/>
          <w:noProof/>
        </w:rPr>
      </w:pPr>
      <w:r w:rsidRPr="00E71631">
        <w:rPr>
          <w:rFonts w:ascii="Baskerville Old Face" w:hAnsi="Baskerville Old Face"/>
          <w:noProof/>
        </w:rPr>
        <w:t xml:space="preserve">A book-length study of Na morphotonology </w:t>
      </w:r>
      <w:r w:rsidRPr="00E71631">
        <w:rPr>
          <w:rFonts w:ascii="Baskerville Old Face" w:hAnsi="Baskerville Old Face"/>
          <w:noProof/>
        </w:rPr>
        <w:fldChar w:fldCharType="begin"/>
      </w:r>
      <w:r w:rsidRPr="00E71631">
        <w:rPr>
          <w:rFonts w:ascii="Baskerville Old Face" w:hAnsi="Baskerville Old Face"/>
          <w:noProof/>
        </w:rPr>
        <w:instrText xml:space="preserve"> ADDIN ZOTERO_ITEM CSL_CITATION {"citationID":"9nr65qmx","properties":{"formattedCitation":"(Michaud 2017)","plainCitation":"(Michaud 2017)","noteIndex":0},"citationItems":[{"id":1887,"uris":["http://zotero.org/groups/395957/items/HGHN5WRK"],"uri":["http://zotero.org/groups/395957/items/HGHN5WRK"],"itemData":{"id":1887,"type":"book","title":"Tone in Yongning Na: lexical tones and morphotonology","collection-title":"Studies in Diversity Linguistics","collection-number":"13","publisher":"Language Science Press","publisher-place":"Berlin","number-of-pages":"612","event-place":"Berlin","URL":"http://langsci-press.org/catalog/book/109","ISBN":"978-3-946234-86-9","note":"10.5281/zenodo.439004","author":[{"family":"Michaud","given":"Alexis"}],"issued":{"date-parts":[["2017"]]}}}],"schema":"https://github.com/citation-style-language/schema/raw/master/csl-citation.json"} </w:instrText>
      </w:r>
      <w:r w:rsidRPr="00E71631">
        <w:rPr>
          <w:rFonts w:ascii="Baskerville Old Face" w:hAnsi="Baskerville Old Face"/>
          <w:noProof/>
        </w:rPr>
        <w:fldChar w:fldCharType="separate"/>
      </w:r>
      <w:r w:rsidRPr="00E71631">
        <w:rPr>
          <w:rFonts w:ascii="Baskerville Old Face" w:hAnsi="Baskerville Old Face"/>
          <w:noProof/>
        </w:rPr>
        <w:t>(Michaud 2017)</w:t>
      </w:r>
      <w:r w:rsidRPr="00E71631">
        <w:rPr>
          <w:rFonts w:ascii="Baskerville Old Face" w:hAnsi="Baskerville Old Face"/>
          <w:noProof/>
        </w:rPr>
        <w:fldChar w:fldCharType="end"/>
      </w:r>
      <w:r w:rsidRPr="00E71631">
        <w:rPr>
          <w:rFonts w:ascii="Baskerville Old Face" w:hAnsi="Baskerville Old Face"/>
          <w:noProof/>
        </w:rPr>
        <w:t xml:space="preserve"> is available online.</w:t>
      </w:r>
      <w:r w:rsidRPr="00E71631">
        <w:rPr>
          <w:rStyle w:val="Appelnotedebasdep"/>
          <w:rFonts w:ascii="Baskerville Old Face" w:hAnsi="Baskerville Old Face"/>
          <w:noProof/>
        </w:rPr>
        <w:footnoteReference w:id="4"/>
      </w:r>
      <w:r w:rsidRPr="00E71631">
        <w:rPr>
          <w:rFonts w:ascii="Baskerville Old Face" w:hAnsi="Baskerville Old Face"/>
          <w:noProof/>
        </w:rPr>
        <w:t xml:space="preserve"> It also contains detailed information on the phonemic analysis.</w:t>
      </w:r>
    </w:p>
    <w:p w:rsidR="00B03749" w:rsidRPr="00E71631" w:rsidRDefault="00B03749">
      <w:pPr>
        <w:rPr>
          <w:rFonts w:ascii="Baskerville Old Face" w:hAnsi="Baskerville Old Face"/>
          <w:noProof/>
        </w:rPr>
      </w:pPr>
      <w:r w:rsidRPr="00E71631">
        <w:rPr>
          <w:rFonts w:ascii="Baskerville Old Face" w:hAnsi="Baskerville Old Face"/>
          <w:noProof/>
        </w:rPr>
        <w:br w:type="page"/>
      </w:r>
    </w:p>
    <w:p w:rsidR="00FC63EC" w:rsidRPr="00E71631" w:rsidRDefault="00FC63EC" w:rsidP="00FC63EC">
      <w:pPr>
        <w:pStyle w:val="Paragraphedeliste"/>
        <w:spacing w:line="300" w:lineRule="exact"/>
        <w:jc w:val="both"/>
        <w:rPr>
          <w:rFonts w:ascii="Baskerville Old Face" w:hAnsi="Baskerville Old Face"/>
          <w:noProof/>
        </w:rPr>
      </w:pPr>
    </w:p>
    <w:p w:rsidR="00FC63EC" w:rsidRPr="00E71631" w:rsidRDefault="00FC63EC" w:rsidP="00FC63EC">
      <w:pPr>
        <w:pStyle w:val="Paragraphedeliste"/>
        <w:spacing w:line="300" w:lineRule="exact"/>
        <w:jc w:val="both"/>
        <w:rPr>
          <w:rFonts w:ascii="Baskerville Old Face" w:hAnsi="Baskerville Old Face"/>
          <w:noProof/>
        </w:rPr>
      </w:pPr>
    </w:p>
    <w:p w:rsidR="001D0B94" w:rsidRPr="00E71631" w:rsidRDefault="001353F8" w:rsidP="00C96006">
      <w:pPr>
        <w:pStyle w:val="Titre2"/>
        <w:numPr>
          <w:ilvl w:val="0"/>
          <w:numId w:val="4"/>
        </w:numPr>
        <w:spacing w:after="240"/>
        <w:ind w:left="714" w:hanging="357"/>
        <w:rPr>
          <w:rFonts w:ascii="Baskerville Old Face" w:hAnsi="Baskerville Old Face"/>
          <w:noProof/>
          <w:sz w:val="36"/>
        </w:rPr>
      </w:pPr>
      <w:bookmarkStart w:id="5" w:name="_Toc511572669"/>
      <w:r w:rsidRPr="00E71631">
        <w:rPr>
          <w:rFonts w:ascii="Baskerville Old Face" w:hAnsi="Baskerville Old Face"/>
          <w:noProof/>
          <w:sz w:val="36"/>
        </w:rPr>
        <w:t>User guide</w:t>
      </w:r>
      <w:bookmarkEnd w:id="5"/>
    </w:p>
    <w:p w:rsidR="00CB4CE3" w:rsidRPr="00E71631" w:rsidRDefault="00CB4CE3" w:rsidP="00CB4CE3">
      <w:pPr>
        <w:spacing w:line="300" w:lineRule="exact"/>
        <w:jc w:val="both"/>
        <w:rPr>
          <w:rFonts w:ascii="Baskerville Old Face" w:hAnsi="Baskerville Old Face"/>
          <w:noProof/>
        </w:rPr>
      </w:pPr>
      <w:r w:rsidRPr="00E71631">
        <w:rPr>
          <w:rFonts w:ascii="Baskerville Old Face" w:hAnsi="Baskerville Old Face"/>
          <w:noProof/>
        </w:rPr>
        <w:t>Entries and examples have translations into English, Chinese and French. Three language settings are offered for the PDF: English-based (this version), Chinese-based</w:t>
      </w:r>
      <w:r w:rsidR="009C298E" w:rsidRPr="00E71631">
        <w:rPr>
          <w:rFonts w:ascii="Baskerville Old Face" w:hAnsi="Baskerville Old Face"/>
          <w:noProof/>
        </w:rPr>
        <w:t>,</w:t>
      </w:r>
      <w:r w:rsidRPr="00E71631">
        <w:rPr>
          <w:rStyle w:val="Appelnotedebasdep"/>
          <w:rFonts w:ascii="Baskerville Old Face" w:hAnsi="Baskerville Old Face"/>
          <w:noProof/>
        </w:rPr>
        <w:footnoteReference w:id="5"/>
      </w:r>
      <w:r w:rsidRPr="00E71631">
        <w:rPr>
          <w:rFonts w:ascii="Baskerville Old Face" w:hAnsi="Baskerville Old Face"/>
          <w:noProof/>
        </w:rPr>
        <w:t xml:space="preserve"> and French-based</w:t>
      </w:r>
      <w:r w:rsidR="009C298E" w:rsidRPr="00E71631">
        <w:rPr>
          <w:rFonts w:ascii="Baskerville Old Face" w:hAnsi="Baskerville Old Face"/>
          <w:noProof/>
        </w:rPr>
        <w:t>.</w:t>
      </w:r>
      <w:r w:rsidRPr="00E71631">
        <w:rPr>
          <w:rStyle w:val="Appelnotedebasdep"/>
          <w:rFonts w:ascii="Baskerville Old Face" w:hAnsi="Baskerville Old Face"/>
          <w:noProof/>
        </w:rPr>
        <w:footnoteReference w:id="6"/>
      </w:r>
      <w:r w:rsidRPr="00E71631">
        <w:rPr>
          <w:rFonts w:ascii="Baskerville Old Face" w:hAnsi="Baskerville Old Face"/>
          <w:noProof/>
        </w:rPr>
        <w:t xml:space="preserve"> Chinese translations are often a useful complement to the translation in English, as there are often closer equivalents: for instance</w:t>
      </w:r>
      <w:r w:rsidR="00EC7487" w:rsidRPr="00E71631">
        <w:rPr>
          <w:rFonts w:ascii="Baskerville Old Face" w:hAnsi="Baskerville Old Face"/>
          <w:noProof/>
        </w:rPr>
        <w:t xml:space="preserve">, </w:t>
      </w:r>
      <w:r w:rsidRPr="00E71631">
        <w:rPr>
          <w:rFonts w:ascii="Charis SIL" w:hAnsi="Charis SIL" w:cs="Charis SIL"/>
          <w:noProof/>
        </w:rPr>
        <w:t>gɤ˧˥</w:t>
      </w:r>
      <w:r w:rsidRPr="00E71631">
        <w:rPr>
          <w:rFonts w:ascii="Baskerville Old Face" w:hAnsi="Baskerville Old Face"/>
          <w:noProof/>
        </w:rPr>
        <w:t xml:space="preserve"> translates straightforwardly as Chinese</w:t>
      </w:r>
      <w:r w:rsidRPr="00E71631">
        <w:rPr>
          <w:rFonts w:ascii="Baskerville Old Face" w:hAnsi="Baskerville Old Face"/>
          <w:noProof/>
        </w:rPr>
        <w:t>扛</w:t>
      </w:r>
      <w:r w:rsidRPr="00E71631">
        <w:rPr>
          <w:rFonts w:ascii="Baskerville Old Face" w:hAnsi="Baskerville Old Face"/>
          <w:noProof/>
        </w:rPr>
        <w:t xml:space="preserve"> whereas the English translation is more roundabout: ‘to carry on the shoulder</w:t>
      </w:r>
      <w:r w:rsidR="00EC7487" w:rsidRPr="00E71631">
        <w:rPr>
          <w:rFonts w:ascii="Baskerville Old Face" w:hAnsi="Baskerville Old Face"/>
          <w:noProof/>
        </w:rPr>
        <w:t>’</w:t>
      </w:r>
      <w:r w:rsidRPr="00E71631">
        <w:rPr>
          <w:rFonts w:ascii="Baskerville Old Face" w:hAnsi="Baskerville Old Face"/>
          <w:noProof/>
        </w:rPr>
        <w:t xml:space="preserve">. </w:t>
      </w:r>
    </w:p>
    <w:p w:rsidR="00BD3921" w:rsidRPr="00E71631" w:rsidRDefault="00BD3921" w:rsidP="00FF15BB">
      <w:pPr>
        <w:pStyle w:val="Titre3"/>
        <w:numPr>
          <w:ilvl w:val="1"/>
          <w:numId w:val="4"/>
        </w:numPr>
        <w:spacing w:before="240" w:after="120"/>
        <w:rPr>
          <w:rFonts w:ascii="Baskerville Old Face" w:hAnsi="Baskerville Old Face"/>
          <w:noProof/>
          <w:sz w:val="32"/>
        </w:rPr>
      </w:pPr>
      <w:bookmarkStart w:id="6" w:name="_Toc511572670"/>
      <w:r w:rsidRPr="00E71631">
        <w:rPr>
          <w:rFonts w:ascii="Baskerville Old Face" w:hAnsi="Baskerville Old Face"/>
          <w:noProof/>
          <w:sz w:val="32"/>
        </w:rPr>
        <w:t xml:space="preserve">Structure </w:t>
      </w:r>
      <w:r w:rsidR="00F14DC1" w:rsidRPr="00E71631">
        <w:rPr>
          <w:rFonts w:ascii="Baskerville Old Face" w:hAnsi="Baskerville Old Face"/>
          <w:noProof/>
          <w:sz w:val="32"/>
        </w:rPr>
        <w:t>of dictionary entries</w:t>
      </w:r>
      <w:bookmarkEnd w:id="6"/>
    </w:p>
    <w:p w:rsidR="00EC7487" w:rsidRPr="00E71631" w:rsidRDefault="00EC7487" w:rsidP="00EC7487">
      <w:pPr>
        <w:spacing w:line="300" w:lineRule="exact"/>
        <w:jc w:val="both"/>
        <w:rPr>
          <w:rFonts w:ascii="Baskerville Old Face" w:hAnsi="Baskerville Old Face"/>
          <w:noProof/>
        </w:rPr>
      </w:pPr>
      <w:r w:rsidRPr="00E71631">
        <w:rPr>
          <w:rFonts w:ascii="Baskerville Old Face" w:hAnsi="Baskerville Old Face"/>
          <w:noProof/>
        </w:rPr>
        <w:t>Each entry contains</w:t>
      </w:r>
    </w:p>
    <w:p w:rsidR="00EC7487" w:rsidRPr="00E71631" w:rsidRDefault="00EC7487" w:rsidP="00EC7487">
      <w:pPr>
        <w:pStyle w:val="Paragraphedeliste"/>
        <w:numPr>
          <w:ilvl w:val="0"/>
          <w:numId w:val="7"/>
        </w:numPr>
        <w:spacing w:line="300" w:lineRule="exact"/>
        <w:jc w:val="both"/>
        <w:rPr>
          <w:rFonts w:ascii="Baskerville Old Face" w:hAnsi="Baskerville Old Face"/>
          <w:noProof/>
        </w:rPr>
      </w:pPr>
      <w:r w:rsidRPr="00E71631">
        <w:rPr>
          <w:rFonts w:ascii="Baskerville Old Face" w:hAnsi="Baskerville Old Face"/>
          <w:noProof/>
        </w:rPr>
        <w:t xml:space="preserve">a </w:t>
      </w:r>
      <w:r w:rsidRPr="00E71631">
        <w:rPr>
          <w:rFonts w:ascii="Baskerville Old Face" w:hAnsi="Baskerville Old Face"/>
          <w:i/>
          <w:noProof/>
        </w:rPr>
        <w:t>phonological transcription</w:t>
      </w:r>
      <w:r w:rsidRPr="00E71631">
        <w:rPr>
          <w:rFonts w:ascii="Baskerville Old Face" w:hAnsi="Baskerville Old Face"/>
          <w:noProof/>
        </w:rPr>
        <w:t>: the form of the word in phonetic alphabet; tone is indicated in terms of phonological categories</w:t>
      </w:r>
    </w:p>
    <w:p w:rsidR="00EC7487" w:rsidRPr="00E71631" w:rsidRDefault="00EC7487" w:rsidP="00EC7487">
      <w:pPr>
        <w:pStyle w:val="Paragraphedeliste"/>
        <w:numPr>
          <w:ilvl w:val="0"/>
          <w:numId w:val="7"/>
        </w:numPr>
        <w:spacing w:line="300" w:lineRule="exact"/>
        <w:jc w:val="both"/>
        <w:rPr>
          <w:rFonts w:ascii="Baskerville Old Face" w:hAnsi="Baskerville Old Face"/>
          <w:noProof/>
        </w:rPr>
      </w:pPr>
      <w:r w:rsidRPr="00E71631">
        <w:rPr>
          <w:rFonts w:ascii="Baskerville Old Face" w:hAnsi="Baskerville Old Face"/>
          <w:noProof/>
        </w:rPr>
        <w:t xml:space="preserve">a </w:t>
      </w:r>
      <w:r w:rsidRPr="00E71631">
        <w:rPr>
          <w:rFonts w:ascii="Baskerville Old Face" w:hAnsi="Baskerville Old Face"/>
          <w:i/>
          <w:noProof/>
        </w:rPr>
        <w:t>surface form</w:t>
      </w:r>
      <w:r w:rsidRPr="00E71631">
        <w:rPr>
          <w:rFonts w:ascii="Baskerville Old Face" w:hAnsi="Baskerville Old Face"/>
          <w:noProof/>
        </w:rPr>
        <w:t>: the surface-phonological form of the word in phonetic alphabet. Tone is indicated in terms of tonal realizations. This form can be read by anyone with a knowledge of the International Phonetic Alphabet, without requiring an understanding of the mapping of underlying phonological tone categories to surface tone in Yongning Na</w:t>
      </w:r>
    </w:p>
    <w:p w:rsidR="00EC7487" w:rsidRPr="00E71631" w:rsidRDefault="00EC7487" w:rsidP="00EC7487">
      <w:pPr>
        <w:pStyle w:val="Paragraphedeliste"/>
        <w:numPr>
          <w:ilvl w:val="0"/>
          <w:numId w:val="7"/>
        </w:numPr>
        <w:spacing w:line="300" w:lineRule="exact"/>
        <w:jc w:val="both"/>
        <w:rPr>
          <w:rFonts w:ascii="Baskerville Old Face" w:hAnsi="Baskerville Old Face"/>
          <w:noProof/>
        </w:rPr>
      </w:pPr>
      <w:r w:rsidRPr="00E71631">
        <w:rPr>
          <w:rFonts w:ascii="Baskerville Old Face" w:hAnsi="Baskerville Old Face"/>
          <w:noProof/>
        </w:rPr>
        <w:t xml:space="preserve">an </w:t>
      </w:r>
      <w:r w:rsidRPr="00E71631">
        <w:rPr>
          <w:rFonts w:ascii="Baskerville Old Face" w:hAnsi="Baskerville Old Face"/>
          <w:i/>
          <w:noProof/>
        </w:rPr>
        <w:t>orthographic representation</w:t>
      </w:r>
      <w:r w:rsidRPr="00E71631">
        <w:rPr>
          <w:rFonts w:ascii="Baskerville Old Face" w:hAnsi="Baskerville Old Face"/>
          <w:noProof/>
        </w:rPr>
        <w:t>: notation in a Romanized script devised by Roselle Dobbs with Mosuo collaborators</w:t>
      </w:r>
    </w:p>
    <w:p w:rsidR="00EC7487" w:rsidRPr="00E71631" w:rsidRDefault="00EC7487" w:rsidP="00EC7487">
      <w:pPr>
        <w:pStyle w:val="Paragraphedeliste"/>
        <w:numPr>
          <w:ilvl w:val="0"/>
          <w:numId w:val="7"/>
        </w:numPr>
        <w:spacing w:line="300" w:lineRule="exact"/>
        <w:jc w:val="both"/>
        <w:rPr>
          <w:rFonts w:ascii="Baskerville Old Face" w:hAnsi="Baskerville Old Face"/>
          <w:noProof/>
        </w:rPr>
      </w:pPr>
      <w:r w:rsidRPr="00E71631">
        <w:rPr>
          <w:rFonts w:ascii="Baskerville Old Face" w:hAnsi="Baskerville Old Face"/>
          <w:i/>
          <w:noProof/>
        </w:rPr>
        <w:t>part of speech</w:t>
      </w:r>
      <w:r w:rsidRPr="00E71631">
        <w:rPr>
          <w:rFonts w:ascii="Baskerville Old Face" w:hAnsi="Baskerville Old Face"/>
          <w:noProof/>
        </w:rPr>
        <w:t>: an indication of the part of speech, using a simple set of labels</w:t>
      </w:r>
    </w:p>
    <w:p w:rsidR="00EC7487" w:rsidRPr="00E71631" w:rsidRDefault="00EC7487" w:rsidP="00EC7487">
      <w:pPr>
        <w:pStyle w:val="Paragraphedeliste"/>
        <w:numPr>
          <w:ilvl w:val="0"/>
          <w:numId w:val="7"/>
        </w:numPr>
        <w:spacing w:line="300" w:lineRule="exact"/>
        <w:jc w:val="both"/>
        <w:rPr>
          <w:rFonts w:ascii="Baskerville Old Face" w:hAnsi="Baskerville Old Face"/>
          <w:noProof/>
        </w:rPr>
      </w:pPr>
      <w:r w:rsidRPr="00E71631">
        <w:rPr>
          <w:rFonts w:ascii="Baskerville Old Face" w:hAnsi="Baskerville Old Face"/>
          <w:i/>
          <w:noProof/>
        </w:rPr>
        <w:t>tone</w:t>
      </w:r>
      <w:r w:rsidRPr="00E71631">
        <w:rPr>
          <w:rFonts w:ascii="Baskerville Old Face" w:hAnsi="Baskerville Old Face"/>
          <w:noProof/>
        </w:rPr>
        <w:t>: the tone category of the word. This information is already present in the phonological transcription; having it repeated on its own facilitates searches</w:t>
      </w:r>
    </w:p>
    <w:p w:rsidR="00EC7487" w:rsidRPr="00E71631" w:rsidRDefault="00EC7487" w:rsidP="00EC7487">
      <w:pPr>
        <w:pStyle w:val="Paragraphedeliste"/>
        <w:numPr>
          <w:ilvl w:val="0"/>
          <w:numId w:val="7"/>
        </w:numPr>
        <w:spacing w:line="300" w:lineRule="exact"/>
        <w:jc w:val="both"/>
        <w:rPr>
          <w:rFonts w:ascii="Baskerville Old Face" w:hAnsi="Baskerville Old Face"/>
          <w:noProof/>
        </w:rPr>
      </w:pPr>
      <w:r w:rsidRPr="00E71631">
        <w:rPr>
          <w:rFonts w:ascii="Baskerville Old Face" w:hAnsi="Baskerville Old Face"/>
          <w:i/>
          <w:noProof/>
        </w:rPr>
        <w:t xml:space="preserve">definitions </w:t>
      </w:r>
      <w:r w:rsidRPr="00E71631">
        <w:rPr>
          <w:rFonts w:ascii="Baskerville Old Face" w:hAnsi="Baskerville Old Face"/>
          <w:noProof/>
        </w:rPr>
        <w:t>in English, Chinese and French</w:t>
      </w:r>
    </w:p>
    <w:p w:rsidR="00EC7487" w:rsidRPr="00E71631" w:rsidRDefault="00EC7487" w:rsidP="00EC7487">
      <w:pPr>
        <w:pStyle w:val="Paragraphedeliste"/>
        <w:numPr>
          <w:ilvl w:val="0"/>
          <w:numId w:val="7"/>
        </w:numPr>
        <w:spacing w:line="300" w:lineRule="exact"/>
        <w:jc w:val="both"/>
        <w:rPr>
          <w:rFonts w:ascii="Baskerville Old Face" w:hAnsi="Baskerville Old Face"/>
          <w:noProof/>
        </w:rPr>
      </w:pPr>
      <w:r w:rsidRPr="00E71631">
        <w:rPr>
          <w:rFonts w:ascii="Baskerville Old Face" w:hAnsi="Baskerville Old Face"/>
          <w:i/>
          <w:noProof/>
        </w:rPr>
        <w:t xml:space="preserve">examples </w:t>
      </w:r>
      <w:r w:rsidRPr="00E71631">
        <w:rPr>
          <w:rFonts w:ascii="Baskerville Old Face" w:hAnsi="Baskerville Old Face"/>
          <w:noProof/>
        </w:rPr>
        <w:t>with translations</w:t>
      </w:r>
    </w:p>
    <w:p w:rsidR="00EC7487" w:rsidRPr="00E71631" w:rsidRDefault="00EC7487" w:rsidP="00EC7487">
      <w:pPr>
        <w:pStyle w:val="Paragraphedeliste"/>
        <w:numPr>
          <w:ilvl w:val="0"/>
          <w:numId w:val="7"/>
        </w:numPr>
        <w:spacing w:line="300" w:lineRule="exact"/>
        <w:jc w:val="both"/>
        <w:rPr>
          <w:rFonts w:ascii="Baskerville Old Face" w:hAnsi="Baskerville Old Face"/>
          <w:noProof/>
        </w:rPr>
      </w:pPr>
      <w:r w:rsidRPr="00E71631">
        <w:rPr>
          <w:rFonts w:ascii="Baskerville Old Face" w:hAnsi="Baskerville Old Face"/>
          <w:i/>
          <w:noProof/>
        </w:rPr>
        <w:t>links</w:t>
      </w:r>
      <w:r w:rsidRPr="00E71631">
        <w:rPr>
          <w:rFonts w:ascii="Baskerville Old Face" w:hAnsi="Baskerville Old Face"/>
          <w:noProof/>
        </w:rPr>
        <w:t xml:space="preserve"> to related words, such as synonyms, or constituent parts of complex words </w:t>
      </w:r>
    </w:p>
    <w:p w:rsidR="00EC7487" w:rsidRPr="00E71631" w:rsidRDefault="00EC7487" w:rsidP="00EC7487">
      <w:pPr>
        <w:pStyle w:val="Paragraphedeliste"/>
        <w:numPr>
          <w:ilvl w:val="0"/>
          <w:numId w:val="7"/>
        </w:numPr>
        <w:spacing w:line="300" w:lineRule="exact"/>
        <w:jc w:val="both"/>
        <w:rPr>
          <w:rFonts w:ascii="Baskerville Old Face" w:hAnsi="Baskerville Old Face"/>
          <w:noProof/>
        </w:rPr>
      </w:pPr>
      <w:r w:rsidRPr="00E71631">
        <w:rPr>
          <w:rFonts w:ascii="Baskerville Old Face" w:hAnsi="Baskerville Old Face"/>
          <w:i/>
          <w:noProof/>
        </w:rPr>
        <w:t>classifier</w:t>
      </w:r>
      <w:r w:rsidRPr="00E71631">
        <w:rPr>
          <w:rFonts w:ascii="Baskerville Old Face" w:hAnsi="Baskerville Old Face"/>
          <w:noProof/>
        </w:rPr>
        <w:t>:</w:t>
      </w:r>
      <w:r w:rsidRPr="00E71631">
        <w:rPr>
          <w:rFonts w:ascii="Baskerville Old Face" w:hAnsi="Baskerville Old Face"/>
          <w:i/>
          <w:noProof/>
        </w:rPr>
        <w:t xml:space="preserve"> </w:t>
      </w:r>
      <w:r w:rsidRPr="00E71631">
        <w:rPr>
          <w:rFonts w:ascii="Baskerville Old Face" w:hAnsi="Baskerville Old Face"/>
          <w:noProof/>
        </w:rPr>
        <w:t>for nouns, an indication on the more commonly associated classifiers</w:t>
      </w:r>
    </w:p>
    <w:p w:rsidR="00EC7487" w:rsidRPr="00E71631" w:rsidRDefault="00EC7487" w:rsidP="00EC7487">
      <w:pPr>
        <w:spacing w:line="300" w:lineRule="exact"/>
        <w:jc w:val="both"/>
        <w:rPr>
          <w:rFonts w:ascii="Baskerville Old Face" w:hAnsi="Baskerville Old Face"/>
          <w:noProof/>
        </w:rPr>
      </w:pPr>
      <w:r w:rsidRPr="00E71631">
        <w:rPr>
          <w:rFonts w:ascii="Baskerville Old Face" w:hAnsi="Baskerville Old Face"/>
          <w:noProof/>
        </w:rPr>
        <w:t>For surface-phonological forms, the aim was to achieve greatest simplicity. Special symbols used in the word’s underlying phonological form are removed from the surface form: dashes indicating junctures internal to the word, and tilde in reduplicated forms. For classifiers, the numeral ‘one’ is added before the classifier, because classifiers are not free forms: they cannot be said on their own. For other bound morphemes, such as affixes and clitics, no surface form is indicated.</w:t>
      </w:r>
    </w:p>
    <w:p w:rsidR="00EC7487" w:rsidRPr="00E71631" w:rsidRDefault="00EC7487" w:rsidP="00EC7487">
      <w:pPr>
        <w:spacing w:line="300" w:lineRule="exact"/>
        <w:jc w:val="both"/>
        <w:rPr>
          <w:rFonts w:ascii="Baskerville Old Face" w:hAnsi="Baskerville Old Face"/>
          <w:noProof/>
        </w:rPr>
      </w:pPr>
      <w:r w:rsidRPr="00E71631">
        <w:rPr>
          <w:rFonts w:ascii="Baskerville Old Face" w:hAnsi="Baskerville Old Face"/>
          <w:noProof/>
        </w:rPr>
        <w:lastRenderedPageBreak/>
        <w:t>The proposed orthography in Latin alphabet was added by Roselle Dobbs in 2017. The transcription was developed by R. Dobbs with Na consultants, with a view to use within the Na community. Importantly, this is not a transliteration of the phonology: phonological forms are all based on the dialect of consultant F4, whereas proposed orthographic representations are intended by R. Dobbs and her collaborators as a cross-dialect writing system. Given the high degree of dialectal diversity, proposing a transcription that is acceptable for speakers of several dialects implies some compromises. For instance, only the low tone (L), presumed to be more stable, is indicated in the orthography. Until a full description of this romanized writing system is published, requests for information about orthographic developments should be directed to Roselle Dobbs (</w:t>
      </w:r>
      <w:hyperlink r:id="rId8" w:history="1">
        <w:r w:rsidRPr="00E71631">
          <w:rPr>
            <w:rStyle w:val="Lienhypertexte"/>
            <w:rFonts w:ascii="Baskerville Old Face" w:hAnsi="Baskerville Old Face"/>
            <w:noProof/>
          </w:rPr>
          <w:t>rosellemay@hotmail.com</w:t>
        </w:r>
      </w:hyperlink>
      <w:r w:rsidRPr="00E71631">
        <w:rPr>
          <w:rFonts w:ascii="Baskerville Old Face" w:hAnsi="Baskerville Old Face"/>
          <w:noProof/>
        </w:rPr>
        <w:t xml:space="preserve">). </w:t>
      </w:r>
    </w:p>
    <w:p w:rsidR="00EC7487" w:rsidRPr="00E71631" w:rsidRDefault="00EC7487" w:rsidP="00EC7487">
      <w:pPr>
        <w:spacing w:line="300" w:lineRule="exact"/>
        <w:jc w:val="both"/>
        <w:rPr>
          <w:rFonts w:ascii="Baskerville Old Face" w:hAnsi="Baskerville Old Face"/>
          <w:noProof/>
        </w:rPr>
      </w:pPr>
      <w:r w:rsidRPr="00E71631">
        <w:rPr>
          <w:rFonts w:ascii="Baskerville Old Face" w:hAnsi="Baskerville Old Face"/>
          <w:noProof/>
        </w:rPr>
        <w:t>Among examples, those elicited to verify the output of certain combinations of tones are preceded by the mention “(Phonological elicitation)”. Proverbs and sayings are marked as “(Proverb)”.</w:t>
      </w:r>
    </w:p>
    <w:p w:rsidR="0095111B" w:rsidRPr="00E71631" w:rsidRDefault="0095111B" w:rsidP="0095111B">
      <w:pPr>
        <w:spacing w:line="300" w:lineRule="exact"/>
        <w:jc w:val="both"/>
        <w:rPr>
          <w:rFonts w:ascii="Baskerville Old Face" w:hAnsi="Baskerville Old Face"/>
          <w:noProof/>
        </w:rPr>
      </w:pPr>
      <w:r w:rsidRPr="00E71631">
        <w:rPr>
          <w:rFonts w:ascii="Baskerville Old Face" w:hAnsi="Baskerville Old Face"/>
          <w:noProof/>
        </w:rPr>
        <w:t>Some pieces of information are not shown in the PDF and online versions. These are:</w:t>
      </w:r>
    </w:p>
    <w:p w:rsidR="0095111B" w:rsidRPr="00E71631" w:rsidRDefault="0095111B" w:rsidP="0095111B">
      <w:pPr>
        <w:pStyle w:val="Paragraphedeliste"/>
        <w:numPr>
          <w:ilvl w:val="0"/>
          <w:numId w:val="7"/>
        </w:numPr>
        <w:spacing w:line="300" w:lineRule="exact"/>
        <w:jc w:val="both"/>
        <w:rPr>
          <w:rFonts w:ascii="Baskerville Old Face" w:hAnsi="Baskerville Old Face"/>
          <w:noProof/>
        </w:rPr>
      </w:pPr>
      <w:r w:rsidRPr="00E71631">
        <w:rPr>
          <w:rFonts w:ascii="Baskerville Old Face" w:hAnsi="Baskerville Old Face"/>
          <w:noProof/>
        </w:rPr>
        <w:t xml:space="preserve">An indication of </w:t>
      </w:r>
      <w:r w:rsidRPr="00E71631">
        <w:rPr>
          <w:rFonts w:ascii="Baskerville Old Face" w:hAnsi="Baskerville Old Face"/>
          <w:i/>
          <w:noProof/>
        </w:rPr>
        <w:t>semantic domain</w:t>
      </w:r>
      <w:r w:rsidRPr="00E71631">
        <w:rPr>
          <w:rFonts w:ascii="Baskerville Old Face" w:hAnsi="Baskerville Old Face"/>
          <w:noProof/>
        </w:rPr>
        <w:t xml:space="preserve">: ‘society’, ‘house’, ‘body’, ‘plant’, ‘animal’, and so on. No attempt was made to use a fine-grained classification of the sort found in the WordNet database of English, where nouns, verbs, adjectives and adverbs are grouped into sets of cognitive synonym </w:t>
      </w:r>
      <w:r w:rsidRPr="00E71631">
        <w:rPr>
          <w:rFonts w:ascii="Baskerville Old Face" w:hAnsi="Baskerville Old Face"/>
          <w:noProof/>
        </w:rPr>
        <w:fldChar w:fldCharType="begin"/>
      </w:r>
      <w:r w:rsidRPr="00E71631">
        <w:rPr>
          <w:rFonts w:ascii="Baskerville Old Face" w:hAnsi="Baskerville Old Face"/>
          <w:noProof/>
        </w:rPr>
        <w:instrText xml:space="preserve"> ADDIN ZOTERO_ITEM CSL_CITATION {"citationID":"xtYIX053","properties":{"formattedCitation":"(Fellbaum 2005)","plainCitation":"(Fellbaum 2005)","noteIndex":0},"citationItems":[{"id":2399,"uris":["http://zotero.org/users/1210666/items/GAJ4SU45"],"uri":["http://zotero.org/users/1210666/items/GAJ4SU45"],"itemData":{"id":2399,"type":"chapter","title":"WordNet and wordnets","container-title":"Encyclopedia of Language and Linguistics","publisher":"Elsevier","publisher-place":"Oxford","page":"665-670","edition":"2nd edition","event-place":"Oxford","author":[{"family":"Fellbaum","given":"Christiane"}],"editor":[{"family":"Brown","given":"Keith"}],"issued":{"date-parts":[["2005"]]}}}],"schema":"https://github.com/citation-style-language/schema/raw/master/csl-citation.json"} </w:instrText>
      </w:r>
      <w:r w:rsidRPr="00E71631">
        <w:rPr>
          <w:rFonts w:ascii="Baskerville Old Face" w:hAnsi="Baskerville Old Face"/>
          <w:noProof/>
        </w:rPr>
        <w:fldChar w:fldCharType="separate"/>
      </w:r>
      <w:r w:rsidRPr="00E71631">
        <w:rPr>
          <w:rFonts w:ascii="Baskerville Old Face" w:hAnsi="Baskerville Old Face"/>
          <w:noProof/>
        </w:rPr>
        <w:t>(Fellbaum 2005)</w:t>
      </w:r>
      <w:r w:rsidRPr="00E71631">
        <w:rPr>
          <w:rFonts w:ascii="Baskerville Old Face" w:hAnsi="Baskerville Old Face"/>
          <w:noProof/>
        </w:rPr>
        <w:fldChar w:fldCharType="end"/>
      </w:r>
      <w:r w:rsidRPr="00E71631">
        <w:rPr>
          <w:rFonts w:ascii="Baskerville Old Face" w:hAnsi="Baskerville Old Face"/>
          <w:noProof/>
        </w:rPr>
        <w:t xml:space="preserve">. This is a rough division; the labelling relies partly on form, and partly on semantic contents. As for other aspects in the dictionary, choices made reflect the investigator’s research priorities: for instance, the entries for ‘day’, ‘night’, ‘month’, and ‘year’ were tagged as “classifiers”, along with all other nouns that can appear immediately after a numeral. This allowed easy extraction of all classifiers for the purpose of a study of the tone patterns of classifiers </w:t>
      </w:r>
      <w:r w:rsidRPr="00E71631">
        <w:rPr>
          <w:rFonts w:ascii="Baskerville Old Face" w:hAnsi="Baskerville Old Face"/>
          <w:noProof/>
        </w:rPr>
        <w:fldChar w:fldCharType="begin"/>
      </w:r>
      <w:r w:rsidRPr="00E71631">
        <w:rPr>
          <w:rFonts w:ascii="Baskerville Old Face" w:hAnsi="Baskerville Old Face"/>
          <w:noProof/>
        </w:rPr>
        <w:instrText xml:space="preserve"> ADDIN ZOTERO_ITEM CSL_CITATION {"citationID":"4LIX6p25","properties":{"formattedCitation":"(Michaud 2013)","plainCitation":"(Michaud 2013)","noteIndex":0},"citationItems":[{"id":1847,"uris":["http://zotero.org/groups/395957/items/XRSH86ZM"],"uri":["http://zotero.org/groups/395957/items/XRSH86ZM"],"itemData":{"id":1847,"type":"chapter","title":"The tone patterns of numeral-plus-classifier phrases in Yongning Na: a synchronic description and analysis","container-title":"Transhimalayan Linguistics. Historical and Descriptive Linguistics of the Himalayan Area","collection-title":"Trends in Linguistics. Studies and Monographs [TiLSM]","collection-number":"266","publisher":"De Gruyter Mouton","publisher-place":"Berlin","page":"275-311","event-place":"Berlin","ISBN":"978-3-11-031083-2","author":[{"family":"Michaud","given":"Alexis"}],"editor":[{"family":"Hill","given":"Nathan"},{"family":"Owen-Smith","given":"Tom"}],"issued":{"date-parts":[["2013"]]}}}],"schema":"https://github.com/citation-style-language/schema/raw/master/csl-citation.json"} </w:instrText>
      </w:r>
      <w:r w:rsidRPr="00E71631">
        <w:rPr>
          <w:rFonts w:ascii="Baskerville Old Face" w:hAnsi="Baskerville Old Face"/>
          <w:noProof/>
        </w:rPr>
        <w:fldChar w:fldCharType="separate"/>
      </w:r>
      <w:r w:rsidRPr="00E71631">
        <w:rPr>
          <w:rFonts w:ascii="Baskerville Old Face" w:hAnsi="Baskerville Old Face"/>
          <w:noProof/>
        </w:rPr>
        <w:t>(Michaud 2013)</w:t>
      </w:r>
      <w:r w:rsidRPr="00E71631">
        <w:rPr>
          <w:rFonts w:ascii="Baskerville Old Face" w:hAnsi="Baskerville Old Face"/>
          <w:noProof/>
        </w:rPr>
        <w:fldChar w:fldCharType="end"/>
      </w:r>
      <w:r w:rsidRPr="00E71631">
        <w:rPr>
          <w:rFonts w:ascii="Baskerville Old Face" w:hAnsi="Baskerville Old Face"/>
          <w:noProof/>
        </w:rPr>
        <w:t>. These lexical items could just as well have been tagged as belonging t</w:t>
      </w:r>
      <w:r w:rsidR="009515BC" w:rsidRPr="00E71631">
        <w:rPr>
          <w:rFonts w:ascii="Baskerville Old Face" w:hAnsi="Baskerville Old Face"/>
          <w:noProof/>
        </w:rPr>
        <w:t>o the semantic domain of ‘time’</w:t>
      </w:r>
      <w:r w:rsidRPr="00E71631">
        <w:rPr>
          <w:rFonts w:ascii="Baskerville Old Face" w:hAnsi="Baskerville Old Face"/>
          <w:noProof/>
        </w:rPr>
        <w:t>.</w:t>
      </w:r>
    </w:p>
    <w:p w:rsidR="00F14DC1" w:rsidRPr="00E71631" w:rsidRDefault="0095111B" w:rsidP="0095111B">
      <w:pPr>
        <w:pStyle w:val="Paragraphedeliste"/>
        <w:numPr>
          <w:ilvl w:val="0"/>
          <w:numId w:val="7"/>
        </w:numPr>
        <w:spacing w:line="300" w:lineRule="exact"/>
        <w:jc w:val="both"/>
        <w:rPr>
          <w:rFonts w:ascii="Baskerville Old Face" w:hAnsi="Baskerville Old Face"/>
          <w:noProof/>
        </w:rPr>
      </w:pPr>
      <w:r w:rsidRPr="00E71631">
        <w:rPr>
          <w:rFonts w:ascii="Baskerville Old Face" w:hAnsi="Baskerville Old Face"/>
          <w:i/>
          <w:noProof/>
        </w:rPr>
        <w:t>Notes on past notations</w:t>
      </w:r>
      <w:r w:rsidRPr="00E71631">
        <w:rPr>
          <w:rFonts w:ascii="Baskerville Old Face" w:hAnsi="Baskerville Old Face"/>
          <w:noProof/>
        </w:rPr>
        <w:t xml:space="preserve">: information tracing the history of notations, from the first fieldwork to the current version. For instance, the entry </w:t>
      </w:r>
      <w:r w:rsidRPr="00E71631">
        <w:rPr>
          <w:rFonts w:ascii="Charis SIL" w:hAnsi="Charis SIL" w:cs="Charis SIL"/>
          <w:noProof/>
        </w:rPr>
        <w:t>ŋwɤ˧pʰæ˧˥</w:t>
      </w:r>
      <w:r w:rsidRPr="00E71631">
        <w:rPr>
          <w:rFonts w:ascii="Baskerville Old Face" w:hAnsi="Baskerville Old Face"/>
          <w:noProof/>
        </w:rPr>
        <w:t xml:space="preserve"> </w:t>
      </w:r>
      <w:r w:rsidRPr="00E71631">
        <w:rPr>
          <w:rFonts w:ascii="Baskerville Old Face" w:hAnsi="Baskerville Old Face" w:cs="Adobe Garamond Pro"/>
          <w:noProof/>
        </w:rPr>
        <w:t>‘</w:t>
      </w:r>
      <w:r w:rsidRPr="00E71631">
        <w:rPr>
          <w:rFonts w:ascii="Baskerville Old Face" w:hAnsi="Baskerville Old Face"/>
          <w:noProof/>
        </w:rPr>
        <w:t xml:space="preserve">tile' has a note that indicates that it was initially written with a M.H tone pattern, and with vowel </w:t>
      </w:r>
      <w:r w:rsidRPr="00E71631">
        <w:rPr>
          <w:rFonts w:ascii="Charis SIL" w:hAnsi="Charis SIL" w:cs="Charis SIL"/>
          <w:noProof/>
        </w:rPr>
        <w:t>æ</w:t>
      </w:r>
      <w:r w:rsidRPr="00E71631">
        <w:rPr>
          <w:rFonts w:ascii="Baskerville Old Face" w:hAnsi="Baskerville Old Face"/>
          <w:noProof/>
        </w:rPr>
        <w:t xml:space="preserve"> in both syllables: </w:t>
      </w:r>
      <w:r w:rsidRPr="00E71631">
        <w:rPr>
          <w:rFonts w:ascii="Charis SIL" w:hAnsi="Charis SIL" w:cs="Charis SIL"/>
          <w:noProof/>
        </w:rPr>
        <w:t>ŋwæ˧pʰæ˥</w:t>
      </w:r>
      <w:r w:rsidRPr="00E71631">
        <w:rPr>
          <w:rFonts w:ascii="Baskerville Old Face" w:hAnsi="Baskerville Old Face"/>
          <w:noProof/>
        </w:rPr>
        <w:t xml:space="preserve">. The note explains that the perception of </w:t>
      </w:r>
      <w:r w:rsidR="00F14DC1" w:rsidRPr="00E71631">
        <w:rPr>
          <w:rFonts w:ascii="Charis SIL" w:hAnsi="Charis SIL" w:cs="Charis SIL"/>
          <w:noProof/>
        </w:rPr>
        <w:t>æ</w:t>
      </w:r>
      <w:r w:rsidR="00F14DC1" w:rsidRPr="00E71631">
        <w:rPr>
          <w:rFonts w:ascii="Baskerville Old Face" w:hAnsi="Baskerville Old Face"/>
          <w:noProof/>
        </w:rPr>
        <w:t xml:space="preserve"> </w:t>
      </w:r>
      <w:r w:rsidRPr="00E71631">
        <w:rPr>
          <w:rFonts w:ascii="Baskerville Old Face" w:hAnsi="Baskerville Old Face"/>
          <w:noProof/>
        </w:rPr>
        <w:t>in the first syllable is due to a phonetic tendency towards regressive vowel harmony. Verifications are also consigned in this field. About half the entries have information of this type.</w:t>
      </w:r>
    </w:p>
    <w:p w:rsidR="0095111B" w:rsidRPr="00E71631" w:rsidRDefault="0095111B" w:rsidP="0095111B">
      <w:pPr>
        <w:pStyle w:val="Paragraphedeliste"/>
        <w:numPr>
          <w:ilvl w:val="0"/>
          <w:numId w:val="7"/>
        </w:numPr>
        <w:spacing w:line="300" w:lineRule="exact"/>
        <w:jc w:val="both"/>
        <w:rPr>
          <w:rFonts w:ascii="Baskerville Old Face" w:hAnsi="Baskerville Old Face"/>
          <w:noProof/>
        </w:rPr>
      </w:pPr>
      <w:r w:rsidRPr="00E71631">
        <w:rPr>
          <w:rFonts w:ascii="Baskerville Old Face" w:hAnsi="Baskerville Old Face"/>
          <w:i/>
          <w:noProof/>
        </w:rPr>
        <w:t>glosses</w:t>
      </w:r>
      <w:r w:rsidRPr="00E71631">
        <w:rPr>
          <w:rFonts w:ascii="Baskerville Old Face" w:hAnsi="Baskerville Old Face"/>
          <w:noProof/>
        </w:rPr>
        <w:t xml:space="preserve">: glosses in English, Chinese and French, intended for the glossing of texts. The dictionary adopts the abbreviations recommended in the Leipzig Glossing Rules </w:t>
      </w:r>
      <w:r w:rsidR="00F14DC1" w:rsidRPr="00E71631">
        <w:rPr>
          <w:rFonts w:ascii="Baskerville Old Face" w:hAnsi="Baskerville Old Face"/>
          <w:noProof/>
        </w:rPr>
        <w:fldChar w:fldCharType="begin"/>
      </w:r>
      <w:r w:rsidR="00F14DC1" w:rsidRPr="00E71631">
        <w:rPr>
          <w:rFonts w:ascii="Baskerville Old Face" w:hAnsi="Baskerville Old Face"/>
          <w:noProof/>
        </w:rPr>
        <w:instrText xml:space="preserve"> ADDIN ZOTERO_ITEM CSL_CITATION {"citationID":"WaLcykNI","properties":{"formattedCitation":"(Comrie, Haspelmath &amp; Bickel)","plainCitation":"(Comrie, Haspelmath &amp; Bickel)","noteIndex":0},"citationItems":[{"id":1577,"uris":["http://zotero.org/users/1210666/items/QX34QTEP"],"uri":["http://zotero.org/users/1210666/items/QX34QTEP"],"itemData":{"id":1577,"type":"webpage","title":"Leipzig Glossing Rules","abstract":"The Leipzig Glossing Rules have been developed jointly by the Department of Linguistics of the Max Planck Institute for Evolutionary Anthropology (Bernard Comrie, Martin Haspelmath) and by the Department of Linguistics of the University of Leipzig (Balthasar Bickel). They consist of ten rules for the \"syntax\" and \"semantics\" of interlinear glosses, and an appendix with a\nproposed \"lexicon\" of abbreviated category labels. The rules cover a large part of linguists' needs in glossing texts, but most authors will feel the need to add (or modify) certain conventions (especially category labels). Still, it will be useful to have a standard set of conventions that linguists can refer to, and the Leipzig Rules are proposed as such to the community of linguists. The Rules are intended to reflect common usage, and only very few (mostly optional) innovations are proposed.","URL":"http://www.eva.mpg.de/lingua/resources/glossing-rules.php","author":[{"family":"Comrie","given":"Bernard"},{"family":"Haspelmath","given":"Martin"},{"family":"Bickel","given":"Balthasar"}],"accessed":{"date-parts":[["2011",7,12]]}}}],"schema":"https://github.com/citation-style-language/schema/raw/master/csl-citation.json"} </w:instrText>
      </w:r>
      <w:r w:rsidR="00F14DC1" w:rsidRPr="00E71631">
        <w:rPr>
          <w:rFonts w:ascii="Baskerville Old Face" w:hAnsi="Baskerville Old Face"/>
          <w:noProof/>
        </w:rPr>
        <w:fldChar w:fldCharType="separate"/>
      </w:r>
      <w:r w:rsidR="00F14DC1" w:rsidRPr="00E71631">
        <w:rPr>
          <w:rFonts w:ascii="Baskerville Old Face" w:hAnsi="Baskerville Old Face"/>
          <w:noProof/>
        </w:rPr>
        <w:t>(Comrie, Haspelmath &amp; Bickel)</w:t>
      </w:r>
      <w:r w:rsidR="00F14DC1" w:rsidRPr="00E71631">
        <w:rPr>
          <w:rFonts w:ascii="Baskerville Old Face" w:hAnsi="Baskerville Old Face"/>
          <w:noProof/>
        </w:rPr>
        <w:fldChar w:fldCharType="end"/>
      </w:r>
      <w:r w:rsidRPr="00E71631">
        <w:rPr>
          <w:rFonts w:ascii="Baskerville Old Face" w:hAnsi="Baskerville Old Face"/>
          <w:noProof/>
        </w:rPr>
        <w:t xml:space="preserve">; all other terms are provided in full. Glosses mostly follow the choices made by </w:t>
      </w:r>
      <w:r w:rsidR="00F14DC1" w:rsidRPr="00E71631">
        <w:rPr>
          <w:rFonts w:ascii="Baskerville Old Face" w:hAnsi="Baskerville Old Face"/>
          <w:noProof/>
        </w:rPr>
        <w:t xml:space="preserve">Lidz </w:t>
      </w:r>
      <w:r w:rsidR="00F14DC1" w:rsidRPr="00E71631">
        <w:rPr>
          <w:rFonts w:ascii="Baskerville Old Face" w:hAnsi="Baskerville Old Face"/>
          <w:noProof/>
        </w:rPr>
        <w:fldChar w:fldCharType="begin"/>
      </w:r>
      <w:r w:rsidR="00F14DC1" w:rsidRPr="00E71631">
        <w:rPr>
          <w:rFonts w:ascii="Baskerville Old Face" w:hAnsi="Baskerville Old Face"/>
          <w:noProof/>
        </w:rPr>
        <w:instrText xml:space="preserve"> ADDIN ZOTERO_ITEM CSL_CITATION {"citationID":"otBxcsO1","properties":{"formattedCitation":"(2010)","plainCitation":"(2010)","noteIndex":0},"citationItems":[{"id":540,"uris":["http://zotero.org/groups/395957/items/FRCHJ9XW"],"uri":["http://zotero.org/groups/395957/items/FRCHJ9XW"],"itemData":{"id":540,"type":"thesis","title":"A descriptive grammar of Yongning Na (Mosuo)","publisher":"University of Texas, Department of linguistics","publisher-place":"Austin","number-of-pages":"922","event-place":"Austin","URL":"https://repositories.lib.utexas.edu/bitstream/handle/2152/ETD-UT-2010-12-2643/LIDZ-DISSERTATION.pdf","note":"Ph. D.","author":[{"family":"Lidz","given":"Liberty"}],"issued":{"date-parts":[["2010"]]}},"suppress-author":true}],"schema":"https://github.com/citation-style-language/schema/raw/master/csl-citation.json"} </w:instrText>
      </w:r>
      <w:r w:rsidR="00F14DC1" w:rsidRPr="00E71631">
        <w:rPr>
          <w:rFonts w:ascii="Baskerville Old Face" w:hAnsi="Baskerville Old Face"/>
          <w:noProof/>
        </w:rPr>
        <w:fldChar w:fldCharType="separate"/>
      </w:r>
      <w:r w:rsidR="00F14DC1" w:rsidRPr="00E71631">
        <w:rPr>
          <w:rFonts w:ascii="Baskerville Old Face" w:hAnsi="Baskerville Old Face"/>
          <w:noProof/>
        </w:rPr>
        <w:t>(2010)</w:t>
      </w:r>
      <w:r w:rsidR="00F14DC1" w:rsidRPr="00E71631">
        <w:rPr>
          <w:rFonts w:ascii="Baskerville Old Face" w:hAnsi="Baskerville Old Face"/>
          <w:noProof/>
        </w:rPr>
        <w:fldChar w:fldCharType="end"/>
      </w:r>
      <w:r w:rsidRPr="00E71631">
        <w:rPr>
          <w:rFonts w:ascii="Baskerville Old Face" w:hAnsi="Baskerville Old Face"/>
          <w:noProof/>
        </w:rPr>
        <w:t>.</w:t>
      </w:r>
    </w:p>
    <w:p w:rsidR="003C411B" w:rsidRPr="00E71631" w:rsidRDefault="003C411B" w:rsidP="003C411B">
      <w:pPr>
        <w:spacing w:line="280" w:lineRule="exact"/>
        <w:jc w:val="both"/>
        <w:rPr>
          <w:rFonts w:ascii="Baskerville Old Face" w:hAnsi="Baskerville Old Face"/>
          <w:noProof/>
        </w:rPr>
      </w:pPr>
      <w:r w:rsidRPr="00E71631">
        <w:rPr>
          <w:rFonts w:ascii="Baskerville Old Face" w:hAnsi="Baskerville Old Face"/>
          <w:noProof/>
        </w:rPr>
        <w:lastRenderedPageBreak/>
        <w:t>Some monosyllabic roots extracted from disyllables are indicated by the symbol †. No surface form is provided, as these monosyllabic forms are not currently in use in the language.</w:t>
      </w:r>
    </w:p>
    <w:p w:rsidR="003C411B" w:rsidRPr="00E71631" w:rsidRDefault="003C411B" w:rsidP="003C411B">
      <w:pPr>
        <w:spacing w:line="300" w:lineRule="exact"/>
        <w:jc w:val="both"/>
        <w:rPr>
          <w:rFonts w:ascii="Baskerville Old Face" w:hAnsi="Baskerville Old Face"/>
          <w:noProof/>
        </w:rPr>
      </w:pPr>
      <w:r w:rsidRPr="00E71631">
        <w:rPr>
          <w:rFonts w:ascii="Baskerville Old Face" w:hAnsi="Baskerville Old Face"/>
          <w:noProof/>
        </w:rPr>
        <w:t xml:space="preserve">Borrowings from Chinese and Tibetan are indicated as such in cases where identification seems straightforward. No efforts at systematic elicitation of borrowings from either language were made, but all loanwords occurring in texts were added to the dictionary. The information provided includes: </w:t>
      </w:r>
      <w:r w:rsidR="0047559D" w:rsidRPr="00E71631">
        <w:rPr>
          <w:rFonts w:ascii="Baskerville Old Face" w:hAnsi="Baskerville Old Face"/>
          <w:noProof/>
        </w:rPr>
        <w:t xml:space="preserve">the </w:t>
      </w:r>
      <w:r w:rsidRPr="00E71631">
        <w:rPr>
          <w:rFonts w:ascii="Baskerville Old Face" w:hAnsi="Baskerville Old Face"/>
          <w:noProof/>
        </w:rPr>
        <w:t>donor language</w:t>
      </w:r>
      <w:r w:rsidR="0047559D" w:rsidRPr="00E71631">
        <w:rPr>
          <w:rFonts w:ascii="Baskerville Old Face" w:hAnsi="Baskerville Old Face"/>
          <w:noProof/>
        </w:rPr>
        <w:t>, the</w:t>
      </w:r>
      <w:r w:rsidRPr="00E71631">
        <w:rPr>
          <w:rFonts w:ascii="Baskerville Old Face" w:hAnsi="Baskerville Old Face"/>
          <w:noProof/>
        </w:rPr>
        <w:t xml:space="preserve"> form in the donor language</w:t>
      </w:r>
      <w:r w:rsidR="0047559D" w:rsidRPr="00E71631">
        <w:rPr>
          <w:rFonts w:ascii="Baskerville Old Face" w:hAnsi="Baskerville Old Face"/>
          <w:noProof/>
        </w:rPr>
        <w:t>,</w:t>
      </w:r>
      <w:r w:rsidRPr="00E71631">
        <w:rPr>
          <w:rFonts w:ascii="Baskerville Old Face" w:hAnsi="Baskerville Old Face"/>
          <w:noProof/>
        </w:rPr>
        <w:t xml:space="preserve"> and</w:t>
      </w:r>
      <w:r w:rsidR="0047559D" w:rsidRPr="00E71631">
        <w:rPr>
          <w:rFonts w:ascii="Baskerville Old Face" w:hAnsi="Baskerville Old Face"/>
          <w:noProof/>
        </w:rPr>
        <w:t xml:space="preserve"> some</w:t>
      </w:r>
      <w:r w:rsidRPr="00E71631">
        <w:rPr>
          <w:rFonts w:ascii="Baskerville Old Face" w:hAnsi="Baskerville Old Face"/>
          <w:noProof/>
        </w:rPr>
        <w:t xml:space="preserve"> explanations. When the number of syllables in the borrowed word is the same as in the donor language, the glosses in English (and French) start by the original word followed by two colons and a translation: e.g. ‘</w:t>
      </w:r>
      <w:r w:rsidRPr="00E71631">
        <w:rPr>
          <w:rFonts w:ascii="Baskerville Old Face" w:hAnsi="Baskerville Old Face"/>
          <w:noProof/>
        </w:rPr>
        <w:t>办法</w:t>
      </w:r>
      <w:r w:rsidRPr="00E71631">
        <w:rPr>
          <w:rFonts w:ascii="Baskerville Old Face" w:hAnsi="Baskerville Old Face"/>
          <w:noProof/>
        </w:rPr>
        <w:t>::solution</w:t>
      </w:r>
      <w:r w:rsidR="0047559D" w:rsidRPr="00E71631">
        <w:rPr>
          <w:rFonts w:ascii="Baskerville Old Face" w:hAnsi="Baskerville Old Face"/>
          <w:noProof/>
        </w:rPr>
        <w:t>’</w:t>
      </w:r>
      <w:r w:rsidRPr="00E71631">
        <w:rPr>
          <w:rFonts w:ascii="Baskerville Old Face" w:hAnsi="Baskerville Old Face"/>
          <w:noProof/>
        </w:rPr>
        <w:t xml:space="preserve"> for </w:t>
      </w:r>
      <w:r w:rsidRPr="00E71631">
        <w:rPr>
          <w:rFonts w:ascii="Charis SIL" w:hAnsi="Charis SIL" w:cs="Charis SIL"/>
          <w:noProof/>
        </w:rPr>
        <w:t>pæ˧˥hwɤ˧</w:t>
      </w:r>
      <w:r w:rsidRPr="00E71631">
        <w:rPr>
          <w:rFonts w:ascii="Baskerville Old Face" w:hAnsi="Baskerville Old Face"/>
          <w:noProof/>
        </w:rPr>
        <w:t xml:space="preserve">. </w:t>
      </w:r>
    </w:p>
    <w:p w:rsidR="00793E30" w:rsidRPr="00E71631" w:rsidRDefault="00793E30" w:rsidP="00FF15BB">
      <w:pPr>
        <w:pStyle w:val="Titre3"/>
        <w:numPr>
          <w:ilvl w:val="1"/>
          <w:numId w:val="4"/>
        </w:numPr>
        <w:spacing w:before="240" w:after="120"/>
        <w:rPr>
          <w:rFonts w:ascii="Baskerville Old Face" w:hAnsi="Baskerville Old Face"/>
          <w:noProof/>
          <w:sz w:val="32"/>
        </w:rPr>
      </w:pPr>
      <w:bookmarkStart w:id="7" w:name="_Toc511572671"/>
      <w:r w:rsidRPr="00E71631">
        <w:rPr>
          <w:rFonts w:ascii="Baskerville Old Face" w:hAnsi="Baskerville Old Face"/>
          <w:noProof/>
          <w:sz w:val="32"/>
        </w:rPr>
        <w:t>Versions</w:t>
      </w:r>
      <w:r w:rsidR="00EC7487" w:rsidRPr="00E71631">
        <w:rPr>
          <w:rFonts w:ascii="Baskerville Old Face" w:hAnsi="Baskerville Old Face"/>
          <w:noProof/>
          <w:sz w:val="32"/>
        </w:rPr>
        <w:t xml:space="preserve"> of the dictionary</w:t>
      </w:r>
      <w:bookmarkEnd w:id="7"/>
    </w:p>
    <w:p w:rsidR="00D00E61" w:rsidRPr="00E71631" w:rsidRDefault="00D00E61" w:rsidP="00B03749">
      <w:pPr>
        <w:pStyle w:val="Titre4"/>
        <w:numPr>
          <w:ilvl w:val="2"/>
          <w:numId w:val="4"/>
        </w:numPr>
        <w:spacing w:before="120" w:after="120"/>
        <w:ind w:left="2154" w:hanging="1077"/>
        <w:rPr>
          <w:rFonts w:ascii="Baskerville Old Face" w:hAnsi="Baskerville Old Face"/>
          <w:noProof/>
        </w:rPr>
      </w:pPr>
      <w:r w:rsidRPr="00E71631">
        <w:rPr>
          <w:rFonts w:ascii="Baskerville Old Face" w:hAnsi="Baskerville Old Face"/>
          <w:noProof/>
        </w:rPr>
        <w:t>Principles</w:t>
      </w:r>
    </w:p>
    <w:p w:rsidR="002841E0" w:rsidRPr="00E71631" w:rsidRDefault="00FF15BB" w:rsidP="00A85ACA">
      <w:pPr>
        <w:spacing w:line="300" w:lineRule="exact"/>
        <w:jc w:val="both"/>
        <w:rPr>
          <w:rFonts w:ascii="Baskerville Old Face" w:hAnsi="Baskerville Old Face"/>
          <w:noProof/>
        </w:rPr>
      </w:pPr>
      <w:r w:rsidRPr="00E71631">
        <w:rPr>
          <w:rFonts w:ascii="Baskerville Old Face" w:hAnsi="Baskerville Old Face"/>
          <w:noProof/>
        </w:rPr>
        <w:t xml:space="preserve">The Lexica series aims to combine </w:t>
      </w:r>
      <w:r w:rsidRPr="00E71631">
        <w:rPr>
          <w:rFonts w:ascii="Baskerville Old Face" w:hAnsi="Baskerville Old Face"/>
          <w:i/>
          <w:noProof/>
        </w:rPr>
        <w:t xml:space="preserve">readability </w:t>
      </w:r>
      <w:r w:rsidRPr="00E71631">
        <w:rPr>
          <w:rFonts w:ascii="Baskerville Old Face" w:hAnsi="Baskerville Old Face"/>
          <w:noProof/>
        </w:rPr>
        <w:t xml:space="preserve">for users who browse through the dictionaries with </w:t>
      </w:r>
      <w:r w:rsidRPr="00E71631">
        <w:rPr>
          <w:rFonts w:ascii="Baskerville Old Face" w:hAnsi="Baskerville Old Face"/>
          <w:i/>
          <w:noProof/>
        </w:rPr>
        <w:t>computer-readable encoding</w:t>
      </w:r>
      <w:r w:rsidRPr="00E71631">
        <w:rPr>
          <w:rFonts w:ascii="Baskerville Old Face" w:hAnsi="Baskerville Old Face"/>
          <w:noProof/>
        </w:rPr>
        <w:t xml:space="preserve"> suitable for Natural Language Processing. </w:t>
      </w:r>
      <w:r w:rsidR="00B03749" w:rsidRPr="00E71631">
        <w:rPr>
          <w:rFonts w:ascii="Baskerville Old Face" w:hAnsi="Baskerville Old Face"/>
          <w:noProof/>
        </w:rPr>
        <w:t>Dictionaries are offered (i) as online dictionaries in HTML format, (ii) as PDF documents, and (iii) as databases in Toolbox/MDF format and in XML format. This appears most suitable for d</w:t>
      </w:r>
      <w:r w:rsidRPr="00E71631">
        <w:rPr>
          <w:rFonts w:ascii="Baskerville Old Face" w:hAnsi="Baskerville Old Face"/>
          <w:noProof/>
        </w:rPr>
        <w:t>ictionaries</w:t>
      </w:r>
      <w:r w:rsidR="00B03749" w:rsidRPr="00E71631">
        <w:rPr>
          <w:rFonts w:ascii="Baskerville Old Face" w:hAnsi="Baskerville Old Face"/>
          <w:noProof/>
        </w:rPr>
        <w:t>, which</w:t>
      </w:r>
      <w:r w:rsidRPr="00E71631">
        <w:rPr>
          <w:rFonts w:ascii="Baskerville Old Face" w:hAnsi="Baskerville Old Face"/>
          <w:noProof/>
        </w:rPr>
        <w:t xml:space="preserve"> constitute </w:t>
      </w:r>
      <w:r w:rsidR="00EC7487" w:rsidRPr="00E71631">
        <w:rPr>
          <w:rFonts w:ascii="Baskerville Old Face" w:hAnsi="Baskerville Old Face"/>
          <w:noProof/>
        </w:rPr>
        <w:t>work-in-progress</w:t>
      </w:r>
      <w:r w:rsidR="00B03749" w:rsidRPr="00E71631">
        <w:rPr>
          <w:rFonts w:ascii="Baskerville Old Face" w:hAnsi="Baskerville Old Face"/>
          <w:noProof/>
        </w:rPr>
        <w:t>. Successive versions are numbered</w:t>
      </w:r>
      <w:r w:rsidRPr="00E71631">
        <w:rPr>
          <w:rFonts w:ascii="Baskerville Old Face" w:hAnsi="Baskerville Old Face"/>
          <w:noProof/>
        </w:rPr>
        <w:t>,  following the model used in software development. Major releases will probably occur every few years</w:t>
      </w:r>
      <w:r w:rsidR="00B03749" w:rsidRPr="00E71631">
        <w:rPr>
          <w:rFonts w:ascii="Baskerville Old Face" w:hAnsi="Baskerville Old Face"/>
          <w:noProof/>
        </w:rPr>
        <w:t>.</w:t>
      </w:r>
      <w:r w:rsidR="00EC7487" w:rsidRPr="00E71631">
        <w:rPr>
          <w:rFonts w:ascii="Baskerville Old Face" w:hAnsi="Baskerville Old Face"/>
          <w:noProof/>
        </w:rPr>
        <w:t xml:space="preserve"> The versions hosted in the </w:t>
      </w:r>
      <w:r w:rsidR="002841E0" w:rsidRPr="00E71631">
        <w:rPr>
          <w:rFonts w:ascii="Baskerville Old Face" w:hAnsi="Baskerville Old Face"/>
          <w:smallCaps/>
          <w:noProof/>
        </w:rPr>
        <w:t>hal-shs</w:t>
      </w:r>
      <w:r w:rsidR="002841E0" w:rsidRPr="00E71631">
        <w:rPr>
          <w:rFonts w:ascii="Baskerville Old Face" w:hAnsi="Baskerville Old Face"/>
          <w:noProof/>
        </w:rPr>
        <w:t xml:space="preserve"> </w:t>
      </w:r>
      <w:r w:rsidR="00EC7487" w:rsidRPr="00E71631">
        <w:rPr>
          <w:rFonts w:ascii="Baskerville Old Face" w:hAnsi="Baskerville Old Face"/>
          <w:noProof/>
        </w:rPr>
        <w:t xml:space="preserve">archive are presented in </w:t>
      </w:r>
      <w:r w:rsidR="00B03749" w:rsidRPr="00E71631">
        <w:rPr>
          <w:rFonts w:ascii="Baskerville Old Face" w:hAnsi="Baskerville Old Face"/>
          <w:noProof/>
        </w:rPr>
        <w:t>Table 2.</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3816"/>
      </w:tblGrid>
      <w:tr w:rsidR="002841E0" w:rsidRPr="00E71631" w:rsidTr="00793E30">
        <w:tc>
          <w:tcPr>
            <w:tcW w:w="1985" w:type="dxa"/>
            <w:tcBorders>
              <w:top w:val="single" w:sz="4" w:space="0" w:color="auto"/>
              <w:bottom w:val="single" w:sz="4" w:space="0" w:color="auto"/>
            </w:tcBorders>
          </w:tcPr>
          <w:p w:rsidR="002841E0" w:rsidRPr="00E71631" w:rsidRDefault="002841E0" w:rsidP="009E5582">
            <w:pPr>
              <w:spacing w:line="280" w:lineRule="exact"/>
              <w:jc w:val="both"/>
              <w:rPr>
                <w:rFonts w:ascii="Adobe Garamond Pro" w:hAnsi="Adobe Garamond Pro"/>
                <w:noProof/>
              </w:rPr>
            </w:pPr>
            <w:r w:rsidRPr="00E71631">
              <w:rPr>
                <w:rFonts w:ascii="Baskerville Old Face" w:hAnsi="Baskerville Old Face"/>
                <w:noProof/>
              </w:rPr>
              <w:t>version</w:t>
            </w:r>
            <w:r w:rsidR="00EC7487" w:rsidRPr="00E71631">
              <w:rPr>
                <w:rFonts w:ascii="Baskerville Old Face" w:hAnsi="Baskerville Old Face"/>
                <w:noProof/>
              </w:rPr>
              <w:t xml:space="preserve"> number</w:t>
            </w:r>
          </w:p>
        </w:tc>
        <w:tc>
          <w:tcPr>
            <w:tcW w:w="1843" w:type="dxa"/>
            <w:tcBorders>
              <w:top w:val="single" w:sz="4" w:space="0" w:color="auto"/>
              <w:bottom w:val="single" w:sz="4" w:space="0" w:color="auto"/>
            </w:tcBorders>
          </w:tcPr>
          <w:p w:rsidR="002841E0" w:rsidRPr="00E71631" w:rsidRDefault="002841E0" w:rsidP="009E5582">
            <w:pPr>
              <w:spacing w:line="280" w:lineRule="exact"/>
              <w:jc w:val="both"/>
              <w:rPr>
                <w:rFonts w:ascii="Adobe Garamond Pro" w:hAnsi="Adobe Garamond Pro"/>
                <w:noProof/>
              </w:rPr>
            </w:pPr>
            <w:r w:rsidRPr="00E71631">
              <w:rPr>
                <w:rFonts w:ascii="Baskerville Old Face" w:hAnsi="Baskerville Old Face"/>
                <w:noProof/>
              </w:rPr>
              <w:t>date</w:t>
            </w:r>
          </w:p>
        </w:tc>
        <w:tc>
          <w:tcPr>
            <w:tcW w:w="3816" w:type="dxa"/>
            <w:tcBorders>
              <w:top w:val="single" w:sz="4" w:space="0" w:color="auto"/>
              <w:bottom w:val="single" w:sz="4" w:space="0" w:color="auto"/>
            </w:tcBorders>
          </w:tcPr>
          <w:p w:rsidR="002841E0" w:rsidRPr="00E71631" w:rsidRDefault="002841E0" w:rsidP="009E5582">
            <w:pPr>
              <w:spacing w:line="280" w:lineRule="exact"/>
              <w:jc w:val="both"/>
              <w:rPr>
                <w:rFonts w:ascii="Baskerville Old Face" w:hAnsi="Baskerville Old Face"/>
                <w:noProof/>
              </w:rPr>
            </w:pPr>
            <w:r w:rsidRPr="00E71631">
              <w:rPr>
                <w:rFonts w:ascii="Baskerville Old Face" w:hAnsi="Baskerville Old Face"/>
                <w:noProof/>
              </w:rPr>
              <w:t>caractéristiques</w:t>
            </w:r>
          </w:p>
        </w:tc>
      </w:tr>
      <w:tr w:rsidR="002841E0" w:rsidRPr="00E71631" w:rsidTr="00793E30">
        <w:tc>
          <w:tcPr>
            <w:tcW w:w="1985" w:type="dxa"/>
            <w:tcBorders>
              <w:top w:val="single" w:sz="4" w:space="0" w:color="auto"/>
            </w:tcBorders>
          </w:tcPr>
          <w:p w:rsidR="002841E0" w:rsidRPr="00E71631" w:rsidRDefault="002841E0" w:rsidP="009E5582">
            <w:pPr>
              <w:spacing w:line="280" w:lineRule="exact"/>
              <w:jc w:val="both"/>
              <w:rPr>
                <w:rFonts w:ascii="Adobe Garamond Pro" w:hAnsi="Adobe Garamond Pro"/>
                <w:noProof/>
              </w:rPr>
            </w:pPr>
            <w:r w:rsidRPr="00E71631">
              <w:rPr>
                <w:rFonts w:ascii="Baskerville Old Face" w:hAnsi="Baskerville Old Face"/>
                <w:noProof/>
              </w:rPr>
              <w:t>1.0</w:t>
            </w:r>
          </w:p>
        </w:tc>
        <w:tc>
          <w:tcPr>
            <w:tcW w:w="1843" w:type="dxa"/>
            <w:tcBorders>
              <w:top w:val="single" w:sz="4" w:space="0" w:color="auto"/>
            </w:tcBorders>
          </w:tcPr>
          <w:p w:rsidR="002841E0" w:rsidRPr="00E71631" w:rsidRDefault="00EC7487" w:rsidP="00EC7487">
            <w:pPr>
              <w:spacing w:line="280" w:lineRule="exact"/>
              <w:jc w:val="both"/>
              <w:rPr>
                <w:rFonts w:ascii="Adobe Garamond Pro" w:hAnsi="Adobe Garamond Pro"/>
                <w:noProof/>
              </w:rPr>
            </w:pPr>
            <w:r w:rsidRPr="00E71631">
              <w:rPr>
                <w:rFonts w:ascii="Baskerville Old Face" w:hAnsi="Baskerville Old Face"/>
                <w:noProof/>
              </w:rPr>
              <w:t>S</w:t>
            </w:r>
            <w:r w:rsidR="002841E0" w:rsidRPr="00E71631">
              <w:rPr>
                <w:rFonts w:ascii="Baskerville Old Face" w:hAnsi="Baskerville Old Face"/>
                <w:noProof/>
              </w:rPr>
              <w:t>eptemb</w:t>
            </w:r>
            <w:r w:rsidRPr="00E71631">
              <w:rPr>
                <w:rFonts w:ascii="Baskerville Old Face" w:hAnsi="Baskerville Old Face"/>
                <w:noProof/>
              </w:rPr>
              <w:t>er</w:t>
            </w:r>
            <w:r w:rsidR="002841E0" w:rsidRPr="00E71631">
              <w:rPr>
                <w:rFonts w:ascii="Baskerville Old Face" w:hAnsi="Baskerville Old Face"/>
                <w:noProof/>
              </w:rPr>
              <w:t xml:space="preserve"> 2015</w:t>
            </w:r>
          </w:p>
        </w:tc>
        <w:tc>
          <w:tcPr>
            <w:tcW w:w="3816" w:type="dxa"/>
            <w:tcBorders>
              <w:top w:val="single" w:sz="4" w:space="0" w:color="auto"/>
            </w:tcBorders>
          </w:tcPr>
          <w:p w:rsidR="002841E0" w:rsidRPr="00E71631" w:rsidRDefault="00EC7487" w:rsidP="00EC7487">
            <w:pPr>
              <w:spacing w:line="280" w:lineRule="exact"/>
              <w:jc w:val="both"/>
              <w:rPr>
                <w:rFonts w:ascii="Baskerville Old Face" w:hAnsi="Baskerville Old Face"/>
                <w:noProof/>
              </w:rPr>
            </w:pPr>
            <w:r w:rsidRPr="00E71631">
              <w:rPr>
                <w:rFonts w:ascii="Baskerville Old Face" w:hAnsi="Baskerville Old Face"/>
                <w:noProof/>
              </w:rPr>
              <w:t>first public release</w:t>
            </w:r>
          </w:p>
        </w:tc>
      </w:tr>
      <w:tr w:rsidR="002841E0" w:rsidRPr="00E71631" w:rsidTr="00793E30">
        <w:tc>
          <w:tcPr>
            <w:tcW w:w="1985" w:type="dxa"/>
          </w:tcPr>
          <w:p w:rsidR="002841E0" w:rsidRPr="00E71631" w:rsidRDefault="002841E0" w:rsidP="009E5582">
            <w:pPr>
              <w:spacing w:line="280" w:lineRule="exact"/>
              <w:jc w:val="both"/>
              <w:rPr>
                <w:rFonts w:ascii="Adobe Garamond Pro" w:hAnsi="Adobe Garamond Pro"/>
                <w:noProof/>
              </w:rPr>
            </w:pPr>
            <w:r w:rsidRPr="00E71631">
              <w:rPr>
                <w:rFonts w:ascii="Baskerville Old Face" w:hAnsi="Baskerville Old Face"/>
                <w:noProof/>
              </w:rPr>
              <w:t>1.1</w:t>
            </w:r>
          </w:p>
        </w:tc>
        <w:tc>
          <w:tcPr>
            <w:tcW w:w="1843" w:type="dxa"/>
          </w:tcPr>
          <w:p w:rsidR="002841E0" w:rsidRPr="00E71631" w:rsidRDefault="00EC7487" w:rsidP="00EC7487">
            <w:pPr>
              <w:spacing w:line="280" w:lineRule="exact"/>
              <w:jc w:val="both"/>
              <w:rPr>
                <w:rFonts w:ascii="Adobe Garamond Pro" w:hAnsi="Adobe Garamond Pro"/>
                <w:noProof/>
              </w:rPr>
            </w:pPr>
            <w:r w:rsidRPr="00E71631">
              <w:rPr>
                <w:rFonts w:ascii="Baskerville Old Face" w:hAnsi="Baskerville Old Face"/>
                <w:noProof/>
              </w:rPr>
              <w:t>N</w:t>
            </w:r>
            <w:r w:rsidR="002841E0" w:rsidRPr="00E71631">
              <w:rPr>
                <w:rFonts w:ascii="Baskerville Old Face" w:hAnsi="Baskerville Old Face"/>
                <w:noProof/>
              </w:rPr>
              <w:t>ovemb</w:t>
            </w:r>
            <w:r w:rsidRPr="00E71631">
              <w:rPr>
                <w:rFonts w:ascii="Baskerville Old Face" w:hAnsi="Baskerville Old Face"/>
                <w:noProof/>
              </w:rPr>
              <w:t>er</w:t>
            </w:r>
            <w:r w:rsidR="002841E0" w:rsidRPr="00E71631">
              <w:rPr>
                <w:rFonts w:ascii="Baskerville Old Face" w:hAnsi="Baskerville Old Face"/>
                <w:noProof/>
              </w:rPr>
              <w:t xml:space="preserve"> 2016</w:t>
            </w:r>
          </w:p>
        </w:tc>
        <w:tc>
          <w:tcPr>
            <w:tcW w:w="3816" w:type="dxa"/>
          </w:tcPr>
          <w:p w:rsidR="002841E0" w:rsidRPr="00E71631" w:rsidRDefault="00EC7487" w:rsidP="00EC7487">
            <w:pPr>
              <w:spacing w:line="280" w:lineRule="exact"/>
              <w:jc w:val="both"/>
              <w:rPr>
                <w:rFonts w:ascii="Baskerville Old Face" w:hAnsi="Baskerville Old Face"/>
                <w:noProof/>
              </w:rPr>
            </w:pPr>
            <w:r w:rsidRPr="00E71631">
              <w:rPr>
                <w:rFonts w:ascii="Baskerville Old Face" w:hAnsi="Baskerville Old Face"/>
                <w:noProof/>
              </w:rPr>
              <w:t>improvements in contents</w:t>
            </w:r>
          </w:p>
        </w:tc>
      </w:tr>
      <w:tr w:rsidR="002841E0" w:rsidRPr="00E71631" w:rsidTr="00793E30">
        <w:tc>
          <w:tcPr>
            <w:tcW w:w="1985" w:type="dxa"/>
            <w:tcBorders>
              <w:bottom w:val="single" w:sz="4" w:space="0" w:color="auto"/>
            </w:tcBorders>
          </w:tcPr>
          <w:p w:rsidR="002841E0" w:rsidRPr="00E71631" w:rsidRDefault="002841E0" w:rsidP="009E5582">
            <w:pPr>
              <w:spacing w:line="280" w:lineRule="exact"/>
              <w:jc w:val="both"/>
              <w:rPr>
                <w:rFonts w:ascii="Adobe Garamond Pro" w:hAnsi="Adobe Garamond Pro"/>
                <w:noProof/>
              </w:rPr>
            </w:pPr>
            <w:r w:rsidRPr="00E71631">
              <w:rPr>
                <w:rFonts w:ascii="Baskerville Old Face" w:hAnsi="Baskerville Old Face"/>
                <w:noProof/>
              </w:rPr>
              <w:t>1.2</w:t>
            </w:r>
          </w:p>
        </w:tc>
        <w:tc>
          <w:tcPr>
            <w:tcW w:w="1843" w:type="dxa"/>
            <w:tcBorders>
              <w:bottom w:val="single" w:sz="4" w:space="0" w:color="auto"/>
            </w:tcBorders>
          </w:tcPr>
          <w:p w:rsidR="002841E0" w:rsidRPr="00E71631" w:rsidRDefault="00EC7487" w:rsidP="00EC7487">
            <w:pPr>
              <w:spacing w:line="280" w:lineRule="exact"/>
              <w:jc w:val="both"/>
              <w:rPr>
                <w:rFonts w:ascii="Adobe Garamond Pro" w:hAnsi="Adobe Garamond Pro"/>
                <w:noProof/>
              </w:rPr>
            </w:pPr>
            <w:r w:rsidRPr="00E71631">
              <w:rPr>
                <w:rFonts w:ascii="Baskerville Old Face" w:hAnsi="Baskerville Old Face"/>
                <w:noProof/>
              </w:rPr>
              <w:t>M</w:t>
            </w:r>
            <w:r w:rsidR="002841E0" w:rsidRPr="00E71631">
              <w:rPr>
                <w:rFonts w:ascii="Baskerville Old Face" w:hAnsi="Baskerville Old Face"/>
                <w:noProof/>
              </w:rPr>
              <w:t>ar</w:t>
            </w:r>
            <w:r w:rsidRPr="00E71631">
              <w:rPr>
                <w:rFonts w:ascii="Baskerville Old Face" w:hAnsi="Baskerville Old Face"/>
                <w:noProof/>
              </w:rPr>
              <w:t>ch-April</w:t>
            </w:r>
            <w:r w:rsidR="002841E0" w:rsidRPr="00E71631">
              <w:rPr>
                <w:rFonts w:ascii="Baskerville Old Face" w:hAnsi="Baskerville Old Face"/>
                <w:noProof/>
              </w:rPr>
              <w:t xml:space="preserve"> 2018</w:t>
            </w:r>
          </w:p>
        </w:tc>
        <w:tc>
          <w:tcPr>
            <w:tcW w:w="3816" w:type="dxa"/>
            <w:tcBorders>
              <w:bottom w:val="single" w:sz="4" w:space="0" w:color="auto"/>
            </w:tcBorders>
          </w:tcPr>
          <w:p w:rsidR="002841E0" w:rsidRPr="00E71631" w:rsidRDefault="00A024F7" w:rsidP="00EC7487">
            <w:pPr>
              <w:spacing w:line="280" w:lineRule="exact"/>
              <w:jc w:val="both"/>
              <w:rPr>
                <w:rFonts w:ascii="Baskerville Old Face" w:hAnsi="Baskerville Old Face"/>
                <w:noProof/>
              </w:rPr>
            </w:pPr>
            <w:r w:rsidRPr="00E71631">
              <w:rPr>
                <w:rFonts w:ascii="Baskerville Old Face" w:hAnsi="Baskerville Old Face"/>
                <w:noProof/>
              </w:rPr>
              <w:t>a</w:t>
            </w:r>
            <w:r w:rsidR="00EC7487" w:rsidRPr="00E71631">
              <w:rPr>
                <w:rFonts w:ascii="Baskerville Old Face" w:hAnsi="Baskerville Old Face"/>
                <w:noProof/>
              </w:rPr>
              <w:t>ddition of orthography and surface forms, and changes to the typesetting</w:t>
            </w:r>
          </w:p>
        </w:tc>
      </w:tr>
    </w:tbl>
    <w:p w:rsidR="002841E0" w:rsidRPr="00E71631" w:rsidRDefault="002841E0" w:rsidP="00793E30">
      <w:pPr>
        <w:spacing w:line="240" w:lineRule="auto"/>
        <w:jc w:val="both"/>
        <w:rPr>
          <w:rFonts w:ascii="Baskerville Old Face" w:hAnsi="Baskerville Old Face"/>
          <w:noProof/>
          <w:sz w:val="2"/>
        </w:rPr>
      </w:pPr>
    </w:p>
    <w:p w:rsidR="00B03749" w:rsidRPr="00E71631" w:rsidRDefault="00B03749" w:rsidP="00B03749">
      <w:pPr>
        <w:snapToGrid w:val="0"/>
        <w:spacing w:before="240" w:line="280" w:lineRule="exact"/>
        <w:jc w:val="center"/>
        <w:rPr>
          <w:rFonts w:ascii="Baskerville Old Face" w:hAnsi="Baskerville Old Face"/>
          <w:i/>
          <w:noProof/>
        </w:rPr>
      </w:pPr>
      <w:r w:rsidRPr="00E71631">
        <w:rPr>
          <w:rFonts w:ascii="Baskerville Old Face" w:hAnsi="Baskerville Old Face"/>
          <w:i/>
          <w:noProof/>
        </w:rPr>
        <w:t xml:space="preserve">Table 2. Versions of the Na dictionary released to date in the </w:t>
      </w:r>
      <w:r w:rsidRPr="00E71631">
        <w:rPr>
          <w:rFonts w:ascii="Baskerville Old Face" w:hAnsi="Baskerville Old Face"/>
          <w:i/>
          <w:smallCaps/>
          <w:noProof/>
        </w:rPr>
        <w:t>hal-shs</w:t>
      </w:r>
      <w:r w:rsidRPr="00E71631">
        <w:rPr>
          <w:rFonts w:ascii="Baskerville Old Face" w:hAnsi="Baskerville Old Face"/>
          <w:i/>
          <w:noProof/>
        </w:rPr>
        <w:t xml:space="preserve"> archive.</w:t>
      </w:r>
    </w:p>
    <w:p w:rsidR="00D00E61" w:rsidRPr="00E71631" w:rsidRDefault="00C96006" w:rsidP="00C96006">
      <w:pPr>
        <w:spacing w:line="300" w:lineRule="exact"/>
        <w:jc w:val="both"/>
        <w:rPr>
          <w:rFonts w:ascii="Baskerville Old Face" w:hAnsi="Baskerville Old Face"/>
          <w:noProof/>
        </w:rPr>
      </w:pPr>
      <w:r w:rsidRPr="00E71631">
        <w:rPr>
          <w:rFonts w:ascii="Baskerville Old Face" w:hAnsi="Baskerville Old Face"/>
          <w:noProof/>
        </w:rPr>
        <w:t>The list of words as of 2011 was deposited in the STEDT database.</w:t>
      </w:r>
      <w:r w:rsidRPr="00E71631">
        <w:rPr>
          <w:rStyle w:val="Appelnotedebasdep"/>
          <w:rFonts w:ascii="Baskerville Old Face" w:hAnsi="Baskerville Old Face"/>
          <w:noProof/>
        </w:rPr>
        <w:footnoteReference w:id="7"/>
      </w:r>
      <w:r w:rsidRPr="00E71631">
        <w:rPr>
          <w:rFonts w:ascii="Baskerville Old Face" w:hAnsi="Baskerville Old Face"/>
          <w:noProof/>
        </w:rPr>
        <w:t xml:space="preserve"> The same year, under the impetus of Guillaume Jacques and Aimée Lahaussois, plans were made to bring the word list closer to the standards of a full-fledged dictionary. A project was deposited with the </w:t>
      </w:r>
      <w:r w:rsidRPr="00E71631">
        <w:rPr>
          <w:rFonts w:ascii="Baskerville Old Face" w:hAnsi="Baskerville Old Face"/>
          <w:i/>
          <w:noProof/>
        </w:rPr>
        <w:t>Agence Nationale de la Recherche</w:t>
      </w:r>
      <w:r w:rsidRPr="00E71631">
        <w:rPr>
          <w:rFonts w:ascii="Baskerville Old Face" w:hAnsi="Baskerville Old Face"/>
          <w:noProof/>
        </w:rPr>
        <w:t>, accepted in 2012, and begun in 2013: the HimalCo project (ANR-12-CORP-0006).</w:t>
      </w:r>
      <w:r w:rsidRPr="00E71631">
        <w:rPr>
          <w:rStyle w:val="Appelnotedebasdep"/>
          <w:rFonts w:ascii="Baskerville Old Face" w:hAnsi="Baskerville Old Face"/>
          <w:noProof/>
        </w:rPr>
        <w:footnoteReference w:id="8"/>
      </w:r>
      <w:r w:rsidRPr="00E71631">
        <w:rPr>
          <w:rFonts w:ascii="Baskerville Old Face" w:hAnsi="Baskerville Old Face"/>
          <w:noProof/>
        </w:rPr>
        <w:t xml:space="preserve"> </w:t>
      </w:r>
    </w:p>
    <w:p w:rsidR="00D00E61" w:rsidRPr="00E71631" w:rsidRDefault="00D00E61" w:rsidP="00B03749">
      <w:pPr>
        <w:pStyle w:val="Titre4"/>
        <w:numPr>
          <w:ilvl w:val="2"/>
          <w:numId w:val="4"/>
        </w:numPr>
        <w:spacing w:before="120" w:after="120"/>
        <w:ind w:left="2154" w:hanging="1077"/>
        <w:rPr>
          <w:rFonts w:ascii="Baskerville Old Face" w:hAnsi="Baskerville Old Face"/>
          <w:noProof/>
        </w:rPr>
      </w:pPr>
      <w:r w:rsidRPr="00E71631">
        <w:rPr>
          <w:rFonts w:ascii="Baskerville Old Face" w:hAnsi="Baskerville Old Face"/>
          <w:noProof/>
        </w:rPr>
        <w:lastRenderedPageBreak/>
        <w:t>Versions 1.0 and 1.1: complying strictly with the LMF standard</w:t>
      </w:r>
    </w:p>
    <w:p w:rsidR="00C96006" w:rsidRPr="00E71631" w:rsidRDefault="00C96006" w:rsidP="00C96006">
      <w:pPr>
        <w:spacing w:line="300" w:lineRule="exact"/>
        <w:jc w:val="both"/>
        <w:rPr>
          <w:rFonts w:ascii="Baskerville Old Face" w:hAnsi="Baskerville Old Face"/>
          <w:noProof/>
        </w:rPr>
      </w:pPr>
      <w:r w:rsidRPr="00E71631">
        <w:rPr>
          <w:rFonts w:ascii="Baskerville Old Face" w:hAnsi="Baskerville Old Face"/>
          <w:noProof/>
        </w:rPr>
        <w:t>Céline Buret, a computer science engineer, worked with the project team for two years (Nov. 2014-Oct. 2015). She converted the data to the format of the Field Linguist’s Toolbox (MDF), then produced scripts for conversion to a XML format complying with the Lexical Markup Framework standard</w:t>
      </w:r>
      <w:r w:rsidR="002C614E" w:rsidRPr="00E71631">
        <w:rPr>
          <w:rFonts w:ascii="Baskerville Old Face" w:hAnsi="Baskerville Old Face"/>
          <w:noProof/>
        </w:rPr>
        <w:t xml:space="preserve">, a pivotal format designed for machine-readable dictionaries </w:t>
      </w:r>
      <w:r w:rsidRPr="00E71631">
        <w:rPr>
          <w:rFonts w:ascii="Baskerville Old Face" w:hAnsi="Baskerville Old Face"/>
          <w:noProof/>
        </w:rPr>
        <w:fldChar w:fldCharType="begin"/>
      </w:r>
      <w:r w:rsidRPr="00E71631">
        <w:rPr>
          <w:rFonts w:ascii="Baskerville Old Face" w:hAnsi="Baskerville Old Face"/>
          <w:noProof/>
        </w:rPr>
        <w:instrText xml:space="preserve"> ADDIN ZOTERO_ITEM CSL_CITATION {"citationID":"iwLj1PI9","properties":{"formattedCitation":"(Francopoulo 2013; Romary 2013)","plainCitation":"(Francopoulo 2013; Romary 2013)","noteIndex":0},"citationItems":[{"id":3117,"uris":["http://zotero.org/users/1210666/items/ARTUVJRB"],"uri":["http://zotero.org/users/1210666/items/ARTUVJRB"],"itemData":{"id":3117,"type":"book","title":"LMF: Lexical Markup Framework","publisher":"Wiley Online Library","ISBN":"1-118-71266-8","editor":[{"family":"Francopoulo","given":"Gil"}],"issued":{"date-parts":[["2013"]]}}},{"id":2861,"uris":["http://zotero.org/users/1210666/items/WNN4QZTI"],"uri":["http://zotero.org/users/1210666/items/WNN4QZTI"],"itemData":{"id":2861,"type":"article-journal","title":"TEI and LMF crosswalks","container-title":"arXiv preprint arXiv:1301.2444","author":[{"family":"Romary","given":"Laurent"}],"issued":{"date-parts":[["2013"]]}}}],"schema":"https://github.com/citation-style-language/schema/raw/master/csl-citation.json"} </w:instrText>
      </w:r>
      <w:r w:rsidRPr="00E71631">
        <w:rPr>
          <w:rFonts w:ascii="Baskerville Old Face" w:hAnsi="Baskerville Old Face"/>
          <w:noProof/>
        </w:rPr>
        <w:fldChar w:fldCharType="separate"/>
      </w:r>
      <w:r w:rsidRPr="00E71631">
        <w:rPr>
          <w:rFonts w:ascii="Baskerville Old Face" w:hAnsi="Baskerville Old Face"/>
          <w:noProof/>
        </w:rPr>
        <w:t>(Francopoulo 2013; Romary 2013)</w:t>
      </w:r>
      <w:r w:rsidRPr="00E71631">
        <w:rPr>
          <w:rFonts w:ascii="Baskerville Old Face" w:hAnsi="Baskerville Old Face"/>
          <w:noProof/>
        </w:rPr>
        <w:fldChar w:fldCharType="end"/>
      </w:r>
      <w:r w:rsidR="00D00E61" w:rsidRPr="00E71631">
        <w:rPr>
          <w:rFonts w:ascii="Baskerville Old Face" w:hAnsi="Baskerville Old Face"/>
          <w:noProof/>
        </w:rPr>
        <w:t>.</w:t>
      </w:r>
      <w:r w:rsidR="002C614E" w:rsidRPr="00E71631">
        <w:rPr>
          <w:rFonts w:ascii="Baskerville Old Face" w:hAnsi="Baskerville Old Face"/>
          <w:noProof/>
        </w:rPr>
        <w:t xml:space="preserve"> </w:t>
      </w:r>
      <w:r w:rsidRPr="00E71631">
        <w:rPr>
          <w:rFonts w:ascii="Baskerville Old Face" w:hAnsi="Baskerville Old Face"/>
          <w:noProof/>
        </w:rPr>
        <w:t xml:space="preserve">The scripts constitute a Python 2 library called </w:t>
      </w:r>
      <w:r w:rsidRPr="00E71631">
        <w:rPr>
          <w:rFonts w:ascii="Baskerville Old Face" w:hAnsi="Baskerville Old Face"/>
          <w:smallCaps/>
          <w:noProof/>
        </w:rPr>
        <w:t>PyLMFlib</w:t>
      </w:r>
      <w:r w:rsidRPr="00E71631">
        <w:rPr>
          <w:rFonts w:ascii="Baskerville Old Face" w:hAnsi="Baskerville Old Face"/>
          <w:noProof/>
        </w:rPr>
        <w:t>, for: Python LMF library.</w:t>
      </w:r>
      <w:r w:rsidR="00E1434E" w:rsidRPr="00E71631">
        <w:rPr>
          <w:rStyle w:val="Appelnotedebasdep"/>
          <w:noProof/>
        </w:rPr>
        <w:footnoteReference w:id="9"/>
      </w:r>
      <w:r w:rsidRPr="00E71631">
        <w:rPr>
          <w:rFonts w:ascii="Baskerville Old Face" w:hAnsi="Baskerville Old Face"/>
          <w:noProof/>
        </w:rPr>
        <w:t xml:space="preserve"> In 2015, version 1.0 of the online and PDF versions of the dictionary were produced and published online, along with the source document in MDF (Toolbox) format.</w:t>
      </w:r>
      <w:r w:rsidR="00E1434E" w:rsidRPr="00E71631">
        <w:rPr>
          <w:rFonts w:ascii="Baskerville Old Face" w:hAnsi="Baskerville Old Face"/>
          <w:noProof/>
        </w:rPr>
        <w:t xml:space="preserve"> </w:t>
      </w:r>
      <w:r w:rsidR="00EB02DA" w:rsidRPr="00E71631">
        <w:rPr>
          <w:rFonts w:ascii="Baskerville Old Face" w:hAnsi="Baskerville Old Face"/>
          <w:noProof/>
        </w:rPr>
        <w:t>Version 1.1, released in 2016, used the same library of computer scripts.</w:t>
      </w:r>
    </w:p>
    <w:p w:rsidR="002C614E" w:rsidRPr="00E71631" w:rsidRDefault="002C614E" w:rsidP="00FF15BB">
      <w:pPr>
        <w:pStyle w:val="Titre4"/>
        <w:numPr>
          <w:ilvl w:val="2"/>
          <w:numId w:val="4"/>
        </w:numPr>
        <w:snapToGrid w:val="0"/>
        <w:spacing w:before="240" w:after="120"/>
        <w:ind w:left="2154" w:hanging="1077"/>
        <w:rPr>
          <w:rFonts w:ascii="Baskerville Old Face" w:hAnsi="Baskerville Old Face"/>
          <w:noProof/>
        </w:rPr>
      </w:pPr>
      <w:r w:rsidRPr="00E71631">
        <w:rPr>
          <w:rFonts w:ascii="Baskerville Old Face" w:hAnsi="Baskerville Old Face"/>
          <w:noProof/>
        </w:rPr>
        <w:t>The Lexika software and the Lexica collection of dictionaries</w:t>
      </w:r>
    </w:p>
    <w:p w:rsidR="00D00E61" w:rsidRPr="00E71631" w:rsidRDefault="00D00E61" w:rsidP="00C96006">
      <w:pPr>
        <w:spacing w:line="300" w:lineRule="exact"/>
        <w:jc w:val="both"/>
        <w:rPr>
          <w:rFonts w:ascii="Baskerville Old Face" w:hAnsi="Baskerville Old Face"/>
          <w:noProof/>
        </w:rPr>
      </w:pPr>
      <w:r w:rsidRPr="00E71631">
        <w:rPr>
          <w:rFonts w:ascii="Baskerville Old Face" w:hAnsi="Baskerville Old Face"/>
          <w:noProof/>
        </w:rPr>
        <w:t xml:space="preserve">A limitation </w:t>
      </w:r>
      <w:r w:rsidR="002C614E" w:rsidRPr="00E71631">
        <w:rPr>
          <w:rFonts w:ascii="Baskerville Old Face" w:hAnsi="Baskerville Old Face"/>
          <w:noProof/>
        </w:rPr>
        <w:t xml:space="preserve">of the Lexical Markup Framework in its 2013 formulation gradually became apparent: </w:t>
      </w:r>
      <w:r w:rsidRPr="00E71631">
        <w:rPr>
          <w:rFonts w:ascii="Baskerville Old Face" w:hAnsi="Baskerville Old Face"/>
          <w:noProof/>
        </w:rPr>
        <w:t>it places a constraint on what an entry can contain</w:t>
      </w:r>
      <w:r w:rsidR="002C614E" w:rsidRPr="00E71631">
        <w:rPr>
          <w:rFonts w:ascii="Baskerville Old Face" w:hAnsi="Baskerville Old Face"/>
          <w:noProof/>
        </w:rPr>
        <w:t>. S</w:t>
      </w:r>
      <w:r w:rsidRPr="00E71631">
        <w:rPr>
          <w:rFonts w:ascii="Baskerville Old Face" w:hAnsi="Baskerville Old Face"/>
          <w:noProof/>
        </w:rPr>
        <w:t xml:space="preserve">ubentries that belong to different grammatical categories need to have separate entries set up. For instance, </w:t>
      </w:r>
      <w:r w:rsidRPr="00E71631">
        <w:rPr>
          <w:rFonts w:ascii="Charis SIL" w:hAnsi="Charis SIL" w:cs="Charis SIL"/>
          <w:noProof/>
        </w:rPr>
        <w:t>lɑ˧-kʰv̩˧˥</w:t>
      </w:r>
      <w:r w:rsidRPr="00E71631">
        <w:rPr>
          <w:rFonts w:ascii="Baskerville Old Face" w:hAnsi="Baskerville Old Face"/>
          <w:noProof/>
        </w:rPr>
        <w:t xml:space="preserve"> can mean both </w:t>
      </w:r>
      <w:r w:rsidRPr="00E71631">
        <w:rPr>
          <w:rFonts w:ascii="Baskerville Old Face" w:hAnsi="Baskerville Old Face" w:cs="Adobe Garamond Pro"/>
          <w:noProof/>
        </w:rPr>
        <w:t>‘</w:t>
      </w:r>
      <w:r w:rsidRPr="00E71631">
        <w:rPr>
          <w:rFonts w:ascii="Baskerville Old Face" w:hAnsi="Baskerville Old Face"/>
          <w:noProof/>
        </w:rPr>
        <w:t>year of the Tiger</w:t>
      </w:r>
      <w:r w:rsidRPr="00E71631">
        <w:rPr>
          <w:rFonts w:ascii="Baskerville Old Face" w:hAnsi="Baskerville Old Face" w:cs="Adobe Garamond Pro"/>
          <w:noProof/>
        </w:rPr>
        <w:t>’</w:t>
      </w:r>
      <w:r w:rsidRPr="00E71631">
        <w:rPr>
          <w:rFonts w:ascii="Baskerville Old Face" w:hAnsi="Baskerville Old Face"/>
          <w:noProof/>
        </w:rPr>
        <w:t xml:space="preserve"> and </w:t>
      </w:r>
      <w:r w:rsidRPr="00E71631">
        <w:rPr>
          <w:rFonts w:ascii="Baskerville Old Face" w:hAnsi="Baskerville Old Face" w:cs="Adobe Garamond Pro"/>
          <w:noProof/>
        </w:rPr>
        <w:t>‘</w:t>
      </w:r>
      <w:r w:rsidRPr="00E71631">
        <w:rPr>
          <w:rFonts w:ascii="Baskerville Old Face" w:hAnsi="Baskerville Old Face"/>
          <w:noProof/>
        </w:rPr>
        <w:t>born in the year of the Tiger</w:t>
      </w:r>
      <w:r w:rsidRPr="00E71631">
        <w:rPr>
          <w:rFonts w:ascii="Baskerville Old Face" w:hAnsi="Baskerville Old Face" w:cs="Adobe Garamond Pro"/>
          <w:noProof/>
        </w:rPr>
        <w:t>’</w:t>
      </w:r>
      <w:r w:rsidRPr="00E71631">
        <w:rPr>
          <w:rFonts w:ascii="Baskerville Old Face" w:hAnsi="Baskerville Old Face"/>
          <w:noProof/>
        </w:rPr>
        <w:t xml:space="preserve"> (in Chinese:</w:t>
      </w:r>
      <w:r w:rsidR="002C614E" w:rsidRPr="00E71631">
        <w:rPr>
          <w:rFonts w:ascii="Baskerville Old Face" w:hAnsi="Baskerville Old Face"/>
          <w:noProof/>
        </w:rPr>
        <w:t xml:space="preserve"> </w:t>
      </w:r>
      <w:r w:rsidRPr="00E71631">
        <w:rPr>
          <w:rFonts w:ascii="Baskerville Old Face" w:hAnsi="Baskerville Old Face"/>
          <w:noProof/>
        </w:rPr>
        <w:t>虎年</w:t>
      </w:r>
      <w:r w:rsidRPr="00E71631">
        <w:rPr>
          <w:rFonts w:ascii="Baskerville Old Face" w:hAnsi="Baskerville Old Face"/>
          <w:noProof/>
        </w:rPr>
        <w:t xml:space="preserve"> and</w:t>
      </w:r>
      <w:r w:rsidR="002C614E" w:rsidRPr="00E71631">
        <w:rPr>
          <w:rFonts w:ascii="Baskerville Old Face" w:hAnsi="Baskerville Old Face"/>
          <w:noProof/>
        </w:rPr>
        <w:t xml:space="preserve"> </w:t>
      </w:r>
      <w:r w:rsidRPr="00E71631">
        <w:rPr>
          <w:rFonts w:ascii="Baskerville Old Face" w:hAnsi="Baskerville Old Face"/>
          <w:noProof/>
        </w:rPr>
        <w:t>属虎</w:t>
      </w:r>
      <w:r w:rsidRPr="00E71631">
        <w:rPr>
          <w:rFonts w:ascii="Baskerville Old Face" w:hAnsi="Baskerville Old Face"/>
          <w:noProof/>
        </w:rPr>
        <w:t>). From the linguist</w:t>
      </w:r>
      <w:r w:rsidR="002C614E" w:rsidRPr="00E71631">
        <w:rPr>
          <w:rFonts w:ascii="Baskerville Old Face" w:hAnsi="Baskerville Old Face"/>
          <w:noProof/>
        </w:rPr>
        <w:t>’</w:t>
      </w:r>
      <w:r w:rsidRPr="00E71631">
        <w:rPr>
          <w:rFonts w:ascii="Baskerville Old Face" w:hAnsi="Baskerville Old Face"/>
          <w:noProof/>
        </w:rPr>
        <w:t>s point of view, it is desirable to set up two subentries within the same entry. But the part</w:t>
      </w:r>
      <w:r w:rsidR="002C614E" w:rsidRPr="00E71631">
        <w:rPr>
          <w:rFonts w:ascii="Baskerville Old Face" w:hAnsi="Baskerville Old Face"/>
          <w:noProof/>
        </w:rPr>
        <w:t>-</w:t>
      </w:r>
      <w:r w:rsidRPr="00E71631">
        <w:rPr>
          <w:rFonts w:ascii="Baskerville Old Face" w:hAnsi="Baskerville Old Face"/>
          <w:noProof/>
        </w:rPr>
        <w:t>of</w:t>
      </w:r>
      <w:r w:rsidR="002C614E" w:rsidRPr="00E71631">
        <w:rPr>
          <w:rFonts w:ascii="Baskerville Old Face" w:hAnsi="Baskerville Old Face"/>
          <w:noProof/>
        </w:rPr>
        <w:t>-</w:t>
      </w:r>
      <w:r w:rsidRPr="00E71631">
        <w:rPr>
          <w:rFonts w:ascii="Baskerville Old Face" w:hAnsi="Baskerville Old Face"/>
          <w:noProof/>
        </w:rPr>
        <w:t>speech categories are different (‘year of the Tiger’ is a noun phrase, and ‘born in the year of the Tiger’ is a predicate, categorized as an adjective), which, in the Lexical Markup Framework, necessitates setting up two different entries.</w:t>
      </w:r>
    </w:p>
    <w:p w:rsidR="00D00E61" w:rsidRPr="00E71631" w:rsidRDefault="00C96006" w:rsidP="00D00E61">
      <w:pPr>
        <w:spacing w:line="300" w:lineRule="exact"/>
        <w:jc w:val="both"/>
        <w:rPr>
          <w:rFonts w:ascii="Baskerville Old Face" w:hAnsi="Baskerville Old Face"/>
          <w:noProof/>
        </w:rPr>
      </w:pPr>
      <w:r w:rsidRPr="00E71631">
        <w:rPr>
          <w:rFonts w:ascii="Baskerville Old Face" w:hAnsi="Baskerville Old Face"/>
          <w:noProof/>
        </w:rPr>
        <w:t>In 2016, Benjamin Galliot, working at CNRS-LACITO under a fixed-term (six-month) contract funded by CNRS (Délégation Paris-Villejuif), wrote a</w:t>
      </w:r>
      <w:r w:rsidR="00E1434E" w:rsidRPr="00E71631">
        <w:rPr>
          <w:rFonts w:ascii="Baskerville Old Face" w:hAnsi="Baskerville Old Face"/>
          <w:noProof/>
        </w:rPr>
        <w:t xml:space="preserve"> </w:t>
      </w:r>
      <w:r w:rsidRPr="00E71631">
        <w:rPr>
          <w:rFonts w:ascii="Baskerville Old Face" w:hAnsi="Baskerville Old Face"/>
          <w:noProof/>
        </w:rPr>
        <w:t>new library</w:t>
      </w:r>
      <w:r w:rsidR="00E1434E" w:rsidRPr="00E71631">
        <w:rPr>
          <w:rFonts w:ascii="Baskerville Old Face" w:hAnsi="Baskerville Old Face"/>
          <w:noProof/>
        </w:rPr>
        <w:t xml:space="preserve">, </w:t>
      </w:r>
      <w:r w:rsidR="00E1434E" w:rsidRPr="00E71631">
        <w:rPr>
          <w:rFonts w:ascii="Baskerville Old Face" w:hAnsi="Baskerville Old Face"/>
          <w:smallCaps/>
          <w:noProof/>
        </w:rPr>
        <w:t>Lexika</w:t>
      </w:r>
      <w:r w:rsidR="00E1434E" w:rsidRPr="00E71631">
        <w:rPr>
          <w:rFonts w:ascii="Baskerville Old Face" w:hAnsi="Baskerville Old Face"/>
          <w:noProof/>
        </w:rPr>
        <w:t>,</w:t>
      </w:r>
      <w:r w:rsidR="00E1434E" w:rsidRPr="00E71631">
        <w:rPr>
          <w:rStyle w:val="Appelnotedebasdep"/>
          <w:noProof/>
        </w:rPr>
        <w:footnoteReference w:id="10"/>
      </w:r>
      <w:r w:rsidRPr="00E71631">
        <w:rPr>
          <w:rFonts w:ascii="Baskerville Old Face" w:hAnsi="Baskerville Old Face"/>
          <w:noProof/>
        </w:rPr>
        <w:t xml:space="preserve"> using Python 3, which allows for native management of the Unicode standard. </w:t>
      </w:r>
      <w:r w:rsidR="002C614E" w:rsidRPr="00E71631">
        <w:rPr>
          <w:rFonts w:ascii="Baskerville Old Face" w:hAnsi="Baskerville Old Face"/>
          <w:noProof/>
        </w:rPr>
        <w:t xml:space="preserve">The name of the software, </w:t>
      </w:r>
      <w:r w:rsidR="002C614E" w:rsidRPr="00E71631">
        <w:rPr>
          <w:rFonts w:ascii="Baskerville Old Face" w:hAnsi="Baskerville Old Face"/>
          <w:smallCaps/>
          <w:noProof/>
        </w:rPr>
        <w:t>Lexika</w:t>
      </w:r>
      <w:r w:rsidR="002C614E" w:rsidRPr="00E71631">
        <w:rPr>
          <w:rFonts w:ascii="Baskerville Old Face" w:hAnsi="Baskerville Old Face"/>
          <w:noProof/>
        </w:rPr>
        <w:t xml:space="preserve">, differs (in its written form) from that chosen for the series of dictionaries of the Pangloss Collection: </w:t>
      </w:r>
      <w:r w:rsidR="002C614E" w:rsidRPr="00E71631">
        <w:rPr>
          <w:rFonts w:ascii="Baskerville Old Face" w:hAnsi="Baskerville Old Face"/>
          <w:smallCaps/>
          <w:noProof/>
        </w:rPr>
        <w:t>Lexica</w:t>
      </w:r>
      <w:r w:rsidR="002C614E" w:rsidRPr="00E71631">
        <w:rPr>
          <w:rFonts w:ascii="Baskerville Old Face" w:hAnsi="Baskerville Old Face"/>
          <w:noProof/>
        </w:rPr>
        <w:t>; this is intended to prevent confusion between the software package, on the one hand, and the dictionary series.</w:t>
      </w:r>
      <w:r w:rsidR="00FF15BB" w:rsidRPr="00E71631">
        <w:rPr>
          <w:rFonts w:ascii="Baskerville Old Face" w:hAnsi="Baskerville Old Face"/>
          <w:noProof/>
        </w:rPr>
        <w:t xml:space="preserve"> </w:t>
      </w:r>
      <w:r w:rsidR="002C614E" w:rsidRPr="00E71631">
        <w:rPr>
          <w:rFonts w:ascii="Baskerville Old Face" w:hAnsi="Baskerville Old Face"/>
          <w:noProof/>
        </w:rPr>
        <w:t xml:space="preserve">Benjamin Galliot </w:t>
      </w:r>
      <w:r w:rsidRPr="00E71631">
        <w:rPr>
          <w:rFonts w:ascii="Baskerville Old Face" w:hAnsi="Baskerville Old Face"/>
          <w:noProof/>
        </w:rPr>
        <w:t xml:space="preserve">also wrote a XSL script for generating the PDF versions of the dictionary. The new version of the </w:t>
      </w:r>
      <w:r w:rsidR="002C614E" w:rsidRPr="00E71631">
        <w:rPr>
          <w:rFonts w:ascii="Baskerville Old Face" w:hAnsi="Baskerville Old Face"/>
          <w:noProof/>
        </w:rPr>
        <w:t xml:space="preserve">Na </w:t>
      </w:r>
      <w:r w:rsidRPr="00E71631">
        <w:rPr>
          <w:rFonts w:ascii="Baskerville Old Face" w:hAnsi="Baskerville Old Face"/>
          <w:noProof/>
        </w:rPr>
        <w:t>dictionary released in the year 201</w:t>
      </w:r>
      <w:r w:rsidR="00D00E61" w:rsidRPr="00E71631">
        <w:rPr>
          <w:rFonts w:ascii="Baskerville Old Face" w:hAnsi="Baskerville Old Face"/>
          <w:noProof/>
        </w:rPr>
        <w:t>8</w:t>
      </w:r>
      <w:r w:rsidRPr="00E71631">
        <w:rPr>
          <w:rFonts w:ascii="Baskerville Old Face" w:hAnsi="Baskerville Old Face"/>
          <w:noProof/>
        </w:rPr>
        <w:t xml:space="preserve"> (version 1.</w:t>
      </w:r>
      <w:r w:rsidR="00D00E61" w:rsidRPr="00E71631">
        <w:rPr>
          <w:rFonts w:ascii="Baskerville Old Face" w:hAnsi="Baskerville Old Face"/>
          <w:noProof/>
        </w:rPr>
        <w:t>2</w:t>
      </w:r>
      <w:r w:rsidRPr="00E71631">
        <w:rPr>
          <w:rFonts w:ascii="Baskerville Old Face" w:hAnsi="Baskerville Old Face"/>
          <w:noProof/>
        </w:rPr>
        <w:t xml:space="preserve">) now has </w:t>
      </w:r>
    </w:p>
    <w:p w:rsidR="00D00E61" w:rsidRPr="00E71631" w:rsidRDefault="00C96006" w:rsidP="00D00E61">
      <w:pPr>
        <w:pStyle w:val="Paragraphedeliste"/>
        <w:numPr>
          <w:ilvl w:val="0"/>
          <w:numId w:val="7"/>
        </w:numPr>
        <w:spacing w:line="300" w:lineRule="exact"/>
        <w:jc w:val="both"/>
        <w:rPr>
          <w:rFonts w:ascii="Baskerville Old Face" w:hAnsi="Baskerville Old Face"/>
          <w:noProof/>
        </w:rPr>
      </w:pPr>
      <w:r w:rsidRPr="00E71631">
        <w:rPr>
          <w:rFonts w:ascii="Baskerville Old Face" w:hAnsi="Baskerville Old Face"/>
          <w:noProof/>
        </w:rPr>
        <w:t>a phonetic transcription of tone as it surfaces on the item pronounced in isolation: a surface-phonological transcription of tone, in addition to the indication of the underlying tone category</w:t>
      </w:r>
    </w:p>
    <w:p w:rsidR="00C96006" w:rsidRPr="00E71631" w:rsidRDefault="00C96006" w:rsidP="00D00E61">
      <w:pPr>
        <w:pStyle w:val="Paragraphedeliste"/>
        <w:numPr>
          <w:ilvl w:val="0"/>
          <w:numId w:val="7"/>
        </w:numPr>
        <w:spacing w:line="300" w:lineRule="exact"/>
        <w:jc w:val="both"/>
        <w:rPr>
          <w:rFonts w:ascii="Baskerville Old Face" w:hAnsi="Baskerville Old Face"/>
          <w:noProof/>
        </w:rPr>
      </w:pPr>
      <w:r w:rsidRPr="00E71631">
        <w:rPr>
          <w:rFonts w:ascii="Baskerville Old Face" w:hAnsi="Baskerville Old Face"/>
          <w:noProof/>
        </w:rPr>
        <w:t>a romanized representation: a proposed spelling, devised by Roselle Dobbs and her collaborators (see more below)</w:t>
      </w:r>
    </w:p>
    <w:p w:rsidR="00C96006" w:rsidRPr="00E71631" w:rsidRDefault="00C96006" w:rsidP="00C96006">
      <w:pPr>
        <w:pStyle w:val="Paragraphedeliste"/>
        <w:numPr>
          <w:ilvl w:val="0"/>
          <w:numId w:val="7"/>
        </w:numPr>
        <w:spacing w:line="300" w:lineRule="exact"/>
        <w:jc w:val="both"/>
        <w:rPr>
          <w:rFonts w:ascii="Baskerville Old Face" w:hAnsi="Baskerville Old Face"/>
          <w:noProof/>
        </w:rPr>
      </w:pPr>
      <w:r w:rsidRPr="00E71631">
        <w:rPr>
          <w:rFonts w:ascii="Baskerville Old Face" w:hAnsi="Baskerville Old Face"/>
          <w:noProof/>
        </w:rPr>
        <w:t>more cross-references between entries, pointing to synonyms</w:t>
      </w:r>
      <w:r w:rsidR="00D00E61" w:rsidRPr="00E71631">
        <w:rPr>
          <w:rFonts w:ascii="Baskerville Old Face" w:hAnsi="Baskerville Old Face"/>
          <w:noProof/>
        </w:rPr>
        <w:t>, for instance</w:t>
      </w:r>
      <w:r w:rsidRPr="00E71631">
        <w:rPr>
          <w:rFonts w:ascii="Baskerville Old Face" w:hAnsi="Baskerville Old Face"/>
          <w:noProof/>
        </w:rPr>
        <w:t>.</w:t>
      </w:r>
    </w:p>
    <w:p w:rsidR="00157002" w:rsidRPr="00E71631" w:rsidRDefault="00EC7487" w:rsidP="00B03749">
      <w:pPr>
        <w:spacing w:line="300" w:lineRule="exact"/>
        <w:jc w:val="both"/>
        <w:rPr>
          <w:rFonts w:ascii="Baskerville Old Face" w:hAnsi="Baskerville Old Face"/>
          <w:noProof/>
        </w:rPr>
      </w:pPr>
      <w:r w:rsidRPr="00E71631">
        <w:rPr>
          <w:rFonts w:ascii="Baskerville Old Face" w:hAnsi="Baskerville Old Face"/>
          <w:noProof/>
        </w:rPr>
        <w:lastRenderedPageBreak/>
        <w:t>Intermediate versions</w:t>
      </w:r>
      <w:r w:rsidR="00793E30" w:rsidRPr="00E71631">
        <w:rPr>
          <w:rFonts w:ascii="Baskerville Old Face" w:hAnsi="Baskerville Old Face"/>
          <w:noProof/>
        </w:rPr>
        <w:t xml:space="preserve"> (1.2.1, etc) </w:t>
      </w:r>
      <w:r w:rsidRPr="00E71631">
        <w:rPr>
          <w:rFonts w:ascii="Baskerville Old Face" w:hAnsi="Baskerville Old Face"/>
          <w:noProof/>
        </w:rPr>
        <w:t>are generated as the work progresses and made available through a GitHub repository that hosts the database</w:t>
      </w:r>
      <w:r w:rsidR="009C298E" w:rsidRPr="00E71631">
        <w:rPr>
          <w:rFonts w:ascii="Baskerville Old Face" w:hAnsi="Baskerville Old Face"/>
          <w:noProof/>
        </w:rPr>
        <w:t>.</w:t>
      </w:r>
      <w:r w:rsidR="00793E30" w:rsidRPr="00E71631">
        <w:rPr>
          <w:rStyle w:val="Appelnotedebasdep"/>
          <w:noProof/>
        </w:rPr>
        <w:footnoteReference w:id="11"/>
      </w:r>
      <w:r w:rsidR="00793E30" w:rsidRPr="00E71631">
        <w:rPr>
          <w:rFonts w:ascii="Baskerville Old Face" w:hAnsi="Baskerville Old Face"/>
          <w:noProof/>
        </w:rPr>
        <w:t xml:space="preserve"> </w:t>
      </w:r>
      <w:r w:rsidRPr="00E71631">
        <w:rPr>
          <w:rFonts w:ascii="Baskerville Old Face" w:hAnsi="Baskerville Old Face"/>
          <w:noProof/>
        </w:rPr>
        <w:t>The database is available from the GitHub repository in two formats</w:t>
      </w:r>
      <w:r w:rsidR="00157002" w:rsidRPr="00E71631">
        <w:rPr>
          <w:rFonts w:ascii="Baskerville Old Face" w:hAnsi="Baskerville Old Face"/>
          <w:noProof/>
        </w:rPr>
        <w:t xml:space="preserve">: </w:t>
      </w:r>
    </w:p>
    <w:p w:rsidR="00157002" w:rsidRPr="00E71631" w:rsidRDefault="00EC7487" w:rsidP="00157002">
      <w:pPr>
        <w:pStyle w:val="Paragraphedeliste"/>
        <w:numPr>
          <w:ilvl w:val="0"/>
          <w:numId w:val="2"/>
        </w:numPr>
        <w:spacing w:line="280" w:lineRule="exact"/>
        <w:jc w:val="both"/>
        <w:rPr>
          <w:rFonts w:ascii="Baskerville Old Face" w:hAnsi="Baskerville Old Face"/>
          <w:noProof/>
        </w:rPr>
      </w:pPr>
      <w:r w:rsidRPr="00E71631">
        <w:rPr>
          <w:rFonts w:ascii="Baskerville Old Face" w:hAnsi="Baskerville Old Face"/>
          <w:noProof/>
        </w:rPr>
        <w:t>an</w:t>
      </w:r>
      <w:r w:rsidR="00157002" w:rsidRPr="00E71631">
        <w:rPr>
          <w:rFonts w:ascii="Baskerville Old Face" w:hAnsi="Baskerville Old Face"/>
          <w:noProof/>
        </w:rPr>
        <w:t xml:space="preserve"> XML</w:t>
      </w:r>
      <w:r w:rsidRPr="00E71631">
        <w:rPr>
          <w:rFonts w:ascii="Baskerville Old Face" w:hAnsi="Baskerville Old Face"/>
          <w:noProof/>
        </w:rPr>
        <w:t xml:space="preserve"> file using </w:t>
      </w:r>
      <w:r w:rsidR="002C614E" w:rsidRPr="00E71631">
        <w:rPr>
          <w:rFonts w:ascii="Baskerville Old Face" w:hAnsi="Baskerville Old Face"/>
          <w:noProof/>
        </w:rPr>
        <w:t>the</w:t>
      </w:r>
      <w:r w:rsidRPr="00E71631">
        <w:rPr>
          <w:rFonts w:ascii="Baskerville Old Face" w:hAnsi="Baskerville Old Face"/>
          <w:noProof/>
        </w:rPr>
        <w:t xml:space="preserve"> model designed by</w:t>
      </w:r>
      <w:r w:rsidR="00157002" w:rsidRPr="00E71631">
        <w:rPr>
          <w:rFonts w:ascii="Baskerville Old Face" w:hAnsi="Baskerville Old Face"/>
          <w:noProof/>
        </w:rPr>
        <w:t xml:space="preserve"> Benjamin Galliot </w:t>
      </w:r>
      <w:r w:rsidR="00157002" w:rsidRPr="00E71631">
        <w:rPr>
          <w:rFonts w:ascii="Baskerville Old Face" w:hAnsi="Baskerville Old Face"/>
          <w:noProof/>
        </w:rPr>
        <w:fldChar w:fldCharType="begin"/>
      </w:r>
      <w:r w:rsidR="00157002" w:rsidRPr="00E71631">
        <w:rPr>
          <w:rFonts w:ascii="Baskerville Old Face" w:hAnsi="Baskerville Old Face"/>
          <w:noProof/>
        </w:rPr>
        <w:instrText xml:space="preserve"> ADDIN ZOTERO_ITEM CSL_CITATION {"citationID":"dZw6Biwq","properties":{"formattedCitation":"(Bonnet et al. 2017)","plainCitation":"(Bonnet et al. 2017)","noteIndex":0},"citationItems":[{"id":3636,"uris":["http://zotero.org/users/1210666/items/ETCYUTKE"],"uri":["http://zotero.org/users/1210666/items/ETCYUTKE"],"itemData":{"id":3636,"type":"paper-conference","title":"Vers des ressources électroniques interconnectées: Lexica, les dictionnaires de la collection Pangloss","container-title":"9èmes Journées Internationales de la Linguistique de corpus","publisher-place":"Grenoble","page":"48-51","event-place":"Grenoble","author":[{"family":"Bonnet","given":"Rémy"},{"family":"Buret","given":"Céline"},{"family":"François","given":"Alexandre"},{"family":"Galliot","given":"Benjamin"},{"family":"Guillaume","given":"Séverine"},{"family":"Jacques","given":"Guillaume"},{"family":"Lahaussois","given":"Aimée"},{"family":"Michailovsky","given":"Boyd"},{"family":"Michaud","given":"Alexis"}],"issued":{"date-parts":[["2017"]]}}}],"schema":"https://github.com/citation-style-language/schema/raw/master/csl-citation.json"} </w:instrText>
      </w:r>
      <w:r w:rsidR="00157002" w:rsidRPr="00E71631">
        <w:rPr>
          <w:rFonts w:ascii="Baskerville Old Face" w:hAnsi="Baskerville Old Face"/>
          <w:noProof/>
        </w:rPr>
        <w:fldChar w:fldCharType="separate"/>
      </w:r>
      <w:r w:rsidR="00157002" w:rsidRPr="00E71631">
        <w:rPr>
          <w:rFonts w:ascii="Baskerville Old Face" w:hAnsi="Baskerville Old Face"/>
          <w:noProof/>
        </w:rPr>
        <w:t>(Bonnet et al. 2017)</w:t>
      </w:r>
      <w:r w:rsidR="00157002" w:rsidRPr="00E71631">
        <w:rPr>
          <w:rFonts w:ascii="Baskerville Old Face" w:hAnsi="Baskerville Old Face"/>
          <w:noProof/>
        </w:rPr>
        <w:fldChar w:fldCharType="end"/>
      </w:r>
    </w:p>
    <w:p w:rsidR="00157002" w:rsidRPr="00E71631" w:rsidRDefault="00EC7487" w:rsidP="00157002">
      <w:pPr>
        <w:pStyle w:val="Paragraphedeliste"/>
        <w:numPr>
          <w:ilvl w:val="0"/>
          <w:numId w:val="2"/>
        </w:numPr>
        <w:spacing w:line="280" w:lineRule="exact"/>
        <w:jc w:val="both"/>
        <w:rPr>
          <w:rFonts w:ascii="Baskerville Old Face" w:hAnsi="Baskerville Old Face"/>
          <w:noProof/>
        </w:rPr>
      </w:pPr>
      <w:r w:rsidRPr="00E71631">
        <w:rPr>
          <w:rFonts w:ascii="Baskerville Old Face" w:hAnsi="Baskerville Old Face"/>
          <w:noProof/>
        </w:rPr>
        <w:t xml:space="preserve">a </w:t>
      </w:r>
      <w:r w:rsidR="00157002" w:rsidRPr="00E71631">
        <w:rPr>
          <w:rFonts w:ascii="Baskerville Old Face" w:hAnsi="Baskerville Old Face"/>
          <w:noProof/>
        </w:rPr>
        <w:t>MDF</w:t>
      </w:r>
      <w:r w:rsidRPr="00E71631">
        <w:rPr>
          <w:rFonts w:ascii="Baskerville Old Face" w:hAnsi="Baskerville Old Face"/>
          <w:noProof/>
        </w:rPr>
        <w:t xml:space="preserve"> file, which can be opened with the </w:t>
      </w:r>
      <w:r w:rsidRPr="00E71631">
        <w:rPr>
          <w:rFonts w:ascii="Baskerville Old Face" w:hAnsi="Baskerville Old Face"/>
          <w:smallCaps/>
          <w:noProof/>
        </w:rPr>
        <w:t>Toolbox</w:t>
      </w:r>
      <w:r w:rsidRPr="00E71631">
        <w:rPr>
          <w:rFonts w:ascii="Baskerville Old Face" w:hAnsi="Baskerville Old Face"/>
          <w:noProof/>
        </w:rPr>
        <w:t xml:space="preserve"> software package</w:t>
      </w:r>
      <w:r w:rsidR="00157002" w:rsidRPr="00E71631">
        <w:rPr>
          <w:rFonts w:ascii="Baskerville Old Face" w:hAnsi="Baskerville Old Face"/>
          <w:noProof/>
        </w:rPr>
        <w:t>.</w:t>
      </w:r>
    </w:p>
    <w:p w:rsidR="00EC7487" w:rsidRPr="00E71631" w:rsidRDefault="00EC7487" w:rsidP="00EC7487">
      <w:pPr>
        <w:spacing w:line="300" w:lineRule="exact"/>
        <w:jc w:val="both"/>
        <w:rPr>
          <w:rFonts w:ascii="Baskerville Old Face" w:hAnsi="Baskerville Old Face"/>
          <w:noProof/>
        </w:rPr>
      </w:pPr>
      <w:r w:rsidRPr="00E71631">
        <w:rPr>
          <w:rFonts w:ascii="Baskerville Old Face" w:hAnsi="Baskerville Old Face"/>
          <w:noProof/>
        </w:rPr>
        <w:t>Planned improvements for future versions include the addition of</w:t>
      </w:r>
    </w:p>
    <w:p w:rsidR="00EC7487" w:rsidRPr="00E71631" w:rsidRDefault="00EC7487" w:rsidP="00EC7487">
      <w:pPr>
        <w:pStyle w:val="Paragraphedeliste"/>
        <w:numPr>
          <w:ilvl w:val="0"/>
          <w:numId w:val="2"/>
        </w:numPr>
        <w:spacing w:line="300" w:lineRule="exact"/>
        <w:jc w:val="both"/>
        <w:rPr>
          <w:rFonts w:ascii="Baskerville Old Face" w:hAnsi="Baskerville Old Face"/>
          <w:noProof/>
        </w:rPr>
      </w:pPr>
      <w:r w:rsidRPr="00E71631">
        <w:rPr>
          <w:rFonts w:ascii="Baskerville Old Face" w:hAnsi="Baskerville Old Face"/>
          <w:i/>
          <w:noProof/>
        </w:rPr>
        <w:t>audio files for each head word</w:t>
      </w:r>
      <w:r w:rsidRPr="00E71631">
        <w:rPr>
          <w:rFonts w:ascii="Baskerville Old Face" w:hAnsi="Baskerville Old Face"/>
          <w:noProof/>
        </w:rPr>
        <w:t>: this function has successfully been tested, but the editing of audio files still needs to be conducted</w:t>
      </w:r>
    </w:p>
    <w:p w:rsidR="00EC7487" w:rsidRPr="00E71631" w:rsidRDefault="00EC7487" w:rsidP="00EC7487">
      <w:pPr>
        <w:pStyle w:val="Paragraphedeliste"/>
        <w:numPr>
          <w:ilvl w:val="0"/>
          <w:numId w:val="2"/>
        </w:numPr>
        <w:spacing w:line="300" w:lineRule="exact"/>
        <w:jc w:val="both"/>
        <w:rPr>
          <w:rFonts w:ascii="Baskerville Old Face" w:hAnsi="Baskerville Old Face"/>
          <w:noProof/>
        </w:rPr>
      </w:pPr>
      <w:r w:rsidRPr="00E71631">
        <w:rPr>
          <w:rFonts w:ascii="Baskerville Old Face" w:hAnsi="Baskerville Old Face"/>
          <w:i/>
          <w:noProof/>
        </w:rPr>
        <w:t>links to the entire set of online recordings</w:t>
      </w:r>
      <w:r w:rsidRPr="00E71631">
        <w:rPr>
          <w:rFonts w:ascii="Baskerville Old Face" w:hAnsi="Baskerville Old Face"/>
          <w:noProof/>
        </w:rPr>
        <w:t>: listing all textual occurrences in the lexicon entry, with links to the audio file and its aligned transcription. Textual occurrences ultimately constitute the best resource to document a word’s usage. The examples currently presented in the dictionary are few in number, compared to the occurrences in texts, and their context of use may not be clear, despite efforts at providing contextual information for examples jotted down during fieldwork</w:t>
      </w:r>
    </w:p>
    <w:p w:rsidR="00EC7487" w:rsidRPr="00E71631" w:rsidRDefault="00EC7487" w:rsidP="00EC7487">
      <w:pPr>
        <w:pStyle w:val="Paragraphedeliste"/>
        <w:numPr>
          <w:ilvl w:val="0"/>
          <w:numId w:val="2"/>
        </w:numPr>
        <w:spacing w:line="300" w:lineRule="exact"/>
        <w:jc w:val="both"/>
        <w:rPr>
          <w:rFonts w:ascii="Baskerville Old Face" w:hAnsi="Baskerville Old Face"/>
          <w:noProof/>
        </w:rPr>
      </w:pPr>
      <w:r w:rsidRPr="00E71631">
        <w:rPr>
          <w:rFonts w:ascii="Baskerville Old Face" w:hAnsi="Baskerville Old Face"/>
          <w:i/>
          <w:noProof/>
        </w:rPr>
        <w:t>additional cross-references</w:t>
      </w:r>
      <w:r w:rsidRPr="00E71631">
        <w:rPr>
          <w:rFonts w:ascii="Baskerville Old Face" w:hAnsi="Baskerville Old Face"/>
          <w:noProof/>
        </w:rPr>
        <w:t xml:space="preserve"> between entries</w:t>
      </w:r>
    </w:p>
    <w:p w:rsidR="00EC7487" w:rsidRPr="00E71631" w:rsidRDefault="00EC7487" w:rsidP="00EC7487">
      <w:pPr>
        <w:pStyle w:val="Paragraphedeliste"/>
        <w:numPr>
          <w:ilvl w:val="0"/>
          <w:numId w:val="2"/>
        </w:numPr>
        <w:spacing w:line="300" w:lineRule="exact"/>
        <w:jc w:val="both"/>
        <w:rPr>
          <w:rFonts w:ascii="Baskerville Old Face" w:hAnsi="Baskerville Old Face"/>
          <w:noProof/>
        </w:rPr>
      </w:pPr>
      <w:r w:rsidRPr="00E71631">
        <w:rPr>
          <w:rFonts w:ascii="Baskerville Old Face" w:hAnsi="Baskerville Old Face"/>
          <w:i/>
          <w:noProof/>
        </w:rPr>
        <w:t>more Chinese loans</w:t>
      </w:r>
      <w:r w:rsidRPr="00E71631">
        <w:rPr>
          <w:rFonts w:ascii="Baskerville Old Face" w:hAnsi="Baskerville Old Face"/>
          <w:noProof/>
        </w:rPr>
        <w:t>: indicating the Na pronunciation of Chinese words that are now commonly used by speakers of Na.</w:t>
      </w:r>
    </w:p>
    <w:p w:rsidR="00EC7487" w:rsidRPr="00E71631" w:rsidRDefault="0047559D" w:rsidP="00EC7487">
      <w:pPr>
        <w:spacing w:line="300" w:lineRule="exact"/>
        <w:jc w:val="both"/>
        <w:rPr>
          <w:rFonts w:ascii="Baskerville Old Face" w:hAnsi="Baskerville Old Face"/>
          <w:noProof/>
        </w:rPr>
      </w:pPr>
      <w:r w:rsidRPr="00E71631">
        <w:rPr>
          <w:rFonts w:ascii="Baskerville Old Face" w:hAnsi="Baskerville Old Face"/>
          <w:noProof/>
        </w:rPr>
        <w:t xml:space="preserve">I would gratefully receive any comments or notifications of errors that the reader may wish to bring to my attention: please send e-mail to </w:t>
      </w:r>
      <w:hyperlink r:id="rId9" w:history="1">
        <w:r w:rsidRPr="00E71631">
          <w:rPr>
            <w:rStyle w:val="Lienhypertexte"/>
            <w:rFonts w:ascii="Baskerville Old Face" w:hAnsi="Baskerville Old Face"/>
            <w:noProof/>
          </w:rPr>
          <w:t>alexis.michaud@cnrs.fr</w:t>
        </w:r>
      </w:hyperlink>
      <w:r w:rsidRPr="00E71631">
        <w:rPr>
          <w:rFonts w:ascii="Baskerville Old Face" w:hAnsi="Baskerville Old Face"/>
          <w:noProof/>
        </w:rPr>
        <w:t xml:space="preserve"> or create ‘Issues’ in the dictionary’s GitHub </w:t>
      </w:r>
      <w:r w:rsidR="009C298E" w:rsidRPr="00E71631">
        <w:rPr>
          <w:rFonts w:ascii="Baskerville Old Face" w:hAnsi="Baskerville Old Face"/>
          <w:noProof/>
        </w:rPr>
        <w:t>repository.</w:t>
      </w:r>
      <w:r w:rsidRPr="00E71631">
        <w:rPr>
          <w:rStyle w:val="Appelnotedebasdep"/>
          <w:rFonts w:ascii="Baskerville Old Face" w:hAnsi="Baskerville Old Face"/>
          <w:noProof/>
        </w:rPr>
        <w:footnoteReference w:id="12"/>
      </w:r>
      <w:r w:rsidRPr="00E71631">
        <w:rPr>
          <w:rFonts w:ascii="Baskerville Old Face" w:hAnsi="Baskerville Old Face"/>
          <w:noProof/>
        </w:rPr>
        <w:t xml:space="preserve"> </w:t>
      </w:r>
      <w:r w:rsidR="00EC7487" w:rsidRPr="00E71631">
        <w:rPr>
          <w:rFonts w:ascii="Baskerville Old Face" w:hAnsi="Baskerville Old Face"/>
          <w:noProof/>
        </w:rPr>
        <w:t>Collaborations are especially welcome for the following improvements :</w:t>
      </w:r>
    </w:p>
    <w:p w:rsidR="00EC7487" w:rsidRPr="00E71631" w:rsidRDefault="00EC7487" w:rsidP="00EC7487">
      <w:pPr>
        <w:pStyle w:val="Paragraphedeliste"/>
        <w:numPr>
          <w:ilvl w:val="0"/>
          <w:numId w:val="2"/>
        </w:numPr>
        <w:spacing w:line="300" w:lineRule="exact"/>
        <w:jc w:val="both"/>
        <w:rPr>
          <w:rFonts w:ascii="Baskerville Old Face" w:hAnsi="Baskerville Old Face"/>
          <w:noProof/>
        </w:rPr>
      </w:pPr>
      <w:r w:rsidRPr="00E71631">
        <w:rPr>
          <w:rFonts w:ascii="Baskerville Old Face" w:hAnsi="Baskerville Old Face"/>
          <w:i/>
          <w:noProof/>
        </w:rPr>
        <w:t>the vocabulary of religion</w:t>
      </w:r>
      <w:r w:rsidRPr="00E71631">
        <w:rPr>
          <w:rFonts w:ascii="Baskerville Old Face" w:hAnsi="Baskerville Old Face"/>
          <w:noProof/>
        </w:rPr>
        <w:t>: the field of religion remains mostly unexplored; the main consultant and I both lack the command of Txbxtxn that would be essential for this part of the investigation, and involvement of consultants from the Yongning monastery did not prove feasible in view of current restrictions on contacts with foreigners</w:t>
      </w:r>
    </w:p>
    <w:p w:rsidR="00EC7487" w:rsidRPr="00E71631" w:rsidRDefault="00EC7487" w:rsidP="00EC7487">
      <w:pPr>
        <w:pStyle w:val="Paragraphedeliste"/>
        <w:numPr>
          <w:ilvl w:val="0"/>
          <w:numId w:val="2"/>
        </w:numPr>
        <w:spacing w:line="300" w:lineRule="exact"/>
        <w:jc w:val="both"/>
        <w:rPr>
          <w:rFonts w:ascii="Baskerville Old Face" w:hAnsi="Baskerville Old Face"/>
          <w:noProof/>
        </w:rPr>
      </w:pPr>
      <w:r w:rsidRPr="00E71631">
        <w:rPr>
          <w:rFonts w:ascii="Baskerville Old Face" w:hAnsi="Baskerville Old Face"/>
          <w:i/>
          <w:noProof/>
        </w:rPr>
        <w:t>plants and animals</w:t>
      </w:r>
      <w:r w:rsidRPr="00E71631">
        <w:rPr>
          <w:rFonts w:ascii="Baskerville Old Face" w:hAnsi="Baskerville Old Face"/>
          <w:noProof/>
        </w:rPr>
        <w:t>: as a dweller of the plain, the main consultant does not have extensive knowledge of wild plants and animals; the number of entries recorded so far remains small, and some definitions are currently limited to general indications such as ‘a type of pine</w:t>
      </w:r>
      <w:r w:rsidR="003C411B" w:rsidRPr="00E71631">
        <w:rPr>
          <w:rFonts w:ascii="Baskerville Old Face" w:hAnsi="Baskerville Old Face"/>
          <w:noProof/>
        </w:rPr>
        <w:t>’</w:t>
      </w:r>
      <w:r w:rsidRPr="00E71631">
        <w:rPr>
          <w:rFonts w:ascii="Baskerville Old Face" w:hAnsi="Baskerville Old Face"/>
          <w:noProof/>
        </w:rPr>
        <w:t>. To arrive at exact identification, and at more extensive lexicographic coverage, would require collaboration with other consultants, and with botanists.</w:t>
      </w:r>
    </w:p>
    <w:p w:rsidR="00F14DC1" w:rsidRPr="00E71631" w:rsidRDefault="003C411B" w:rsidP="00B03749">
      <w:pPr>
        <w:spacing w:line="280" w:lineRule="exact"/>
        <w:jc w:val="both"/>
        <w:rPr>
          <w:rFonts w:ascii="Baskerville Old Face" w:hAnsi="Baskerville Old Face"/>
          <w:noProof/>
        </w:rPr>
      </w:pPr>
      <w:r w:rsidRPr="00E71631">
        <w:rPr>
          <w:rFonts w:ascii="Baskerville Old Face" w:hAnsi="Baskerville Old Face"/>
          <w:noProof/>
        </w:rPr>
        <w:lastRenderedPageBreak/>
        <w:t xml:space="preserve">It is also tempting to include in the linguistic description (either the dictionary or the grammar) </w:t>
      </w:r>
      <w:r w:rsidR="00F14DC1" w:rsidRPr="00E71631">
        <w:rPr>
          <w:rFonts w:ascii="Baskerville Old Face" w:hAnsi="Baskerville Old Face"/>
          <w:noProof/>
        </w:rPr>
        <w:t xml:space="preserve">expressive noises, such as clicks and the ingressive sound </w:t>
      </w:r>
      <w:r w:rsidR="00F14DC1" w:rsidRPr="00E71631">
        <w:rPr>
          <w:rFonts w:ascii="Charis SIL" w:hAnsi="Charis SIL" w:cs="Charis SIL"/>
          <w:noProof/>
        </w:rPr>
        <w:t>ɬː</w:t>
      </w:r>
      <w:r w:rsidR="00F14DC1" w:rsidRPr="00E71631">
        <w:rPr>
          <w:rFonts w:ascii="Baskerville Old Face" w:hAnsi="Baskerville Old Face"/>
          <w:noProof/>
        </w:rPr>
        <w:t xml:space="preserve">. The meaning of this expressive noise in Na can be characterized in the same way as that of words in the dictionary: the full definition would be that </w:t>
      </w:r>
      <w:r w:rsidR="00F14DC1" w:rsidRPr="00E71631">
        <w:rPr>
          <w:rFonts w:ascii="Baskerville Old Face" w:hAnsi="Baskerville Old Face"/>
          <w:i/>
          <w:noProof/>
        </w:rPr>
        <w:t>it expresses enjoyment of food or drink (‘Yummy!’), and is also used to express admiration of a beautiful object, scene, or prospect</w:t>
      </w:r>
      <w:r w:rsidR="00F14DC1" w:rsidRPr="00E71631">
        <w:rPr>
          <w:rFonts w:ascii="Baskerville Old Face" w:hAnsi="Baskerville Old Face"/>
          <w:noProof/>
        </w:rPr>
        <w:t xml:space="preserve">. A reason for not listing it simply under </w:t>
      </w:r>
      <w:r w:rsidR="00F14DC1" w:rsidRPr="00E71631">
        <w:rPr>
          <w:rFonts w:ascii="Charis SIL" w:hAnsi="Charis SIL" w:cs="Charis SIL"/>
          <w:noProof/>
        </w:rPr>
        <w:t>ɬ</w:t>
      </w:r>
      <w:r w:rsidR="00F14DC1" w:rsidRPr="00E71631">
        <w:rPr>
          <w:rFonts w:ascii="Baskerville Old Face" w:hAnsi="Baskerville Old Face"/>
          <w:noProof/>
        </w:rPr>
        <w:t xml:space="preserve"> is that, unlike interjections, </w:t>
      </w:r>
      <w:r w:rsidR="00F14DC1" w:rsidRPr="00E71631">
        <w:rPr>
          <w:rFonts w:ascii="Charis SIL" w:hAnsi="Charis SIL" w:cs="Charis SIL"/>
          <w:noProof/>
        </w:rPr>
        <w:t>ɬː</w:t>
      </w:r>
      <w:r w:rsidR="00F14DC1" w:rsidRPr="00E71631">
        <w:rPr>
          <w:rFonts w:ascii="Baskerville Old Face" w:hAnsi="Baskerville Old Face"/>
          <w:noProof/>
        </w:rPr>
        <w:t xml:space="preserve"> is not pronounced on expiratory airflow, but on ingressive airflow. The air flows through the sides of the mouth, which is where saliva flows when one’s mouth waters. </w:t>
      </w:r>
      <w:r w:rsidR="00915CA8" w:rsidRPr="00E71631">
        <w:rPr>
          <w:rFonts w:ascii="Baskerville Old Face" w:hAnsi="Baskerville Old Face"/>
          <w:noProof/>
        </w:rPr>
        <w:t>I</w:t>
      </w:r>
      <w:r w:rsidR="00F14DC1" w:rsidRPr="00E71631">
        <w:rPr>
          <w:rFonts w:ascii="Baskerville Old Face" w:hAnsi="Baskerville Old Face"/>
          <w:noProof/>
        </w:rPr>
        <w:t>ncreasing precision in the annotation in audio files, aiming at complete (exhaustive) transcription of all relevant events in the speech signal, has potential to</w:t>
      </w:r>
      <w:r w:rsidR="00915CA8" w:rsidRPr="00E71631">
        <w:rPr>
          <w:rFonts w:ascii="Baskerville Old Face" w:hAnsi="Baskerville Old Face"/>
          <w:noProof/>
        </w:rPr>
        <w:t xml:space="preserve"> enrich the linguistic description</w:t>
      </w:r>
      <w:r w:rsidR="00F14DC1" w:rsidRPr="00E71631">
        <w:rPr>
          <w:rFonts w:ascii="Baskerville Old Face" w:hAnsi="Baskerville Old Face"/>
          <w:noProof/>
        </w:rPr>
        <w:t xml:space="preserve"> </w:t>
      </w:r>
      <w:r w:rsidR="00915CA8" w:rsidRPr="00E71631">
        <w:rPr>
          <w:rFonts w:ascii="Baskerville Old Face" w:hAnsi="Baskerville Old Face"/>
          <w:noProof/>
        </w:rPr>
        <w:t>of such events</w:t>
      </w:r>
      <w:r w:rsidRPr="00E71631">
        <w:rPr>
          <w:rFonts w:ascii="Baskerville Old Face" w:hAnsi="Baskerville Old Face"/>
          <w:noProof/>
        </w:rPr>
        <w:t>.</w:t>
      </w:r>
    </w:p>
    <w:p w:rsidR="00B17C21" w:rsidRPr="00E71631" w:rsidRDefault="00B17C21" w:rsidP="00C96006">
      <w:pPr>
        <w:pStyle w:val="Titre3"/>
        <w:numPr>
          <w:ilvl w:val="1"/>
          <w:numId w:val="4"/>
        </w:numPr>
        <w:rPr>
          <w:rFonts w:ascii="Baskerville Old Face" w:hAnsi="Baskerville Old Face"/>
          <w:noProof/>
          <w:sz w:val="32"/>
        </w:rPr>
      </w:pPr>
      <w:bookmarkStart w:id="8" w:name="_Toc511572672"/>
      <w:r w:rsidRPr="00E71631">
        <w:rPr>
          <w:rFonts w:ascii="Baskerville Old Face" w:hAnsi="Baskerville Old Face"/>
          <w:noProof/>
          <w:sz w:val="32"/>
        </w:rPr>
        <w:t xml:space="preserve">Perspectives </w:t>
      </w:r>
      <w:r w:rsidR="00E30F70" w:rsidRPr="00E71631">
        <w:rPr>
          <w:rFonts w:ascii="Baskerville Old Face" w:hAnsi="Baskerville Old Face"/>
          <w:noProof/>
          <w:sz w:val="32"/>
        </w:rPr>
        <w:t>for technological improvements</w:t>
      </w:r>
      <w:bookmarkEnd w:id="8"/>
    </w:p>
    <w:p w:rsidR="00B17C21" w:rsidRPr="00E71631" w:rsidRDefault="009C298E" w:rsidP="00302213">
      <w:pPr>
        <w:spacing w:before="240"/>
        <w:jc w:val="both"/>
        <w:rPr>
          <w:rFonts w:ascii="Baskerville Old Face" w:hAnsi="Baskerville Old Face"/>
          <w:noProof/>
          <w:sz w:val="24"/>
        </w:rPr>
      </w:pPr>
      <w:r w:rsidRPr="00E71631">
        <w:rPr>
          <w:rFonts w:ascii="Baskerville Old Face" w:hAnsi="Baskerville Old Face"/>
          <w:noProof/>
        </w:rPr>
        <w:t>An exciting prospect consists in creating</w:t>
      </w:r>
      <w:r w:rsidR="00E30F70" w:rsidRPr="00E71631">
        <w:rPr>
          <w:rFonts w:ascii="Baskerville Old Face" w:hAnsi="Baskerville Old Face"/>
          <w:noProof/>
        </w:rPr>
        <w:t xml:space="preserve"> dynamic links between resources, so that dictionaries and grammars can become interconnected, and also link to </w:t>
      </w:r>
      <w:r w:rsidR="00302213" w:rsidRPr="00E71631">
        <w:rPr>
          <w:rFonts w:ascii="Baskerville Old Face" w:hAnsi="Baskerville Old Face"/>
          <w:noProof/>
        </w:rPr>
        <w:t>the texts that constitute the core of linguistic resources. The way forward has been described clearly</w:t>
      </w:r>
      <w:r w:rsidR="00197AF4" w:rsidRPr="00E71631">
        <w:rPr>
          <w:rFonts w:ascii="Baskerville Old Face" w:hAnsi="Baskerville Old Face" w:cs="Calibri"/>
          <w:noProof/>
          <w:color w:val="000000"/>
        </w:rPr>
        <w:t xml:space="preserve"> </w:t>
      </w:r>
      <w:r w:rsidR="00197AF4" w:rsidRPr="00E71631">
        <w:rPr>
          <w:rFonts w:ascii="Baskerville Old Face" w:hAnsi="Baskerville Old Face" w:cs="Calibri"/>
          <w:noProof/>
          <w:color w:val="000000"/>
        </w:rPr>
        <w:fldChar w:fldCharType="begin"/>
      </w:r>
      <w:r w:rsidR="00B17C21" w:rsidRPr="00E71631">
        <w:rPr>
          <w:rFonts w:ascii="Baskerville Old Face" w:hAnsi="Baskerville Old Face" w:cs="Calibri"/>
          <w:noProof/>
          <w:color w:val="000000"/>
        </w:rPr>
        <w:instrText xml:space="preserve"> ADDIN ZOTERO_ITEM CSL_CITATION {"citationID":"ULREMQde","properties":{"formattedCitation":"(Nordhoff 2008; Maxwell 2012)","plainCitation":"(Nordhoff 2008; Maxwell 2012)","noteIndex":0},"citationItems":[{"id":3042,"uris":["http://zotero.org/users/1210666/items/B2XNWGC5"],"uri":["http://zotero.org/users/1210666/items/B2XNWGC5"],"itemData":{"id":3042,"type":"article-journal","title":"Electronic reference grammars for typology: challenges and solutions","container-title":"Language Documentation and Conservation","page":"296-324","volume":"2","issue":"2","author":[{"family":"Nordhoff","given":"Sebastian"}],"issued":{"date-parts":[["2008"]]}}},{"id":2874,"uris":["http://zotero.org/users/1210666/items/JPRJAWES"],"uri":["http://zotero.org/users/1210666/items/JPRJAWES"],"itemData":{"id":2874,"type":"chapter","title":"Electronic grammars and reproducible research","container-title":"Electronic Grammaticography","collection-title":"LD&amp;C Special Publication","collection-number":"04","publisher":"University of Hawaii Press","publisher-place":"Honolulu","page":"207-235","event-place":"Honolulu","ISBN":"978-0-9856211-1-7","author":[{"family":"Maxwell","given":"Mike"}],"editor":[{"family":"Nordhoff","given":"Sebastian"}],"issued":{"date-parts":[["2012"]]}}}],"schema":"https://github.com/citation-style-language/schema/raw/master/csl-citation.json"} </w:instrText>
      </w:r>
      <w:r w:rsidR="00197AF4" w:rsidRPr="00E71631">
        <w:rPr>
          <w:rFonts w:ascii="Baskerville Old Face" w:hAnsi="Baskerville Old Face" w:cs="Calibri"/>
          <w:noProof/>
          <w:color w:val="000000"/>
        </w:rPr>
        <w:fldChar w:fldCharType="separate"/>
      </w:r>
      <w:r w:rsidR="00B17C21" w:rsidRPr="00E71631">
        <w:rPr>
          <w:rFonts w:ascii="Baskerville Old Face" w:hAnsi="Baskerville Old Face"/>
          <w:noProof/>
        </w:rPr>
        <w:t>(Nordhoff 2008; Maxwell 2012)</w:t>
      </w:r>
      <w:r w:rsidR="00197AF4" w:rsidRPr="00E71631">
        <w:rPr>
          <w:rFonts w:ascii="Baskerville Old Face" w:hAnsi="Baskerville Old Face" w:cs="Calibri"/>
          <w:noProof/>
          <w:color w:val="000000"/>
        </w:rPr>
        <w:fldChar w:fldCharType="end"/>
      </w:r>
      <w:r w:rsidR="00B17C21" w:rsidRPr="00E71631">
        <w:rPr>
          <w:rFonts w:ascii="Baskerville Old Face" w:hAnsi="Baskerville Old Face" w:cs="Calibri"/>
          <w:noProof/>
          <w:color w:val="000000"/>
        </w:rPr>
        <w:t xml:space="preserve">; </w:t>
      </w:r>
      <w:r w:rsidR="00302213" w:rsidRPr="00E71631">
        <w:rPr>
          <w:rFonts w:ascii="Baskerville Old Face" w:hAnsi="Baskerville Old Face" w:cs="Calibri"/>
          <w:noProof/>
          <w:color w:val="000000"/>
        </w:rPr>
        <w:t>time will tell whether we are able to bring this vision to the stage of practical achievements within a few years, or whether the project will be postponed year after year for want of the human resources required for its realization.</w:t>
      </w:r>
      <w:r w:rsidR="001D7A03" w:rsidRPr="00E71631">
        <w:rPr>
          <w:rFonts w:ascii="Baskerville Old Face" w:hAnsi="Baskerville Old Face" w:cs="Calibri"/>
          <w:noProof/>
          <w:color w:val="000000"/>
        </w:rPr>
        <w:t xml:space="preserve"> </w:t>
      </w:r>
    </w:p>
    <w:p w:rsidR="001D0B94" w:rsidRPr="00E71631" w:rsidRDefault="001D0B94" w:rsidP="001D0B94">
      <w:pPr>
        <w:pStyle w:val="Paragraphedeliste"/>
        <w:spacing w:line="280" w:lineRule="exact"/>
        <w:jc w:val="both"/>
        <w:rPr>
          <w:rFonts w:ascii="Baskerville Old Face" w:hAnsi="Baskerville Old Face"/>
          <w:noProof/>
        </w:rPr>
      </w:pPr>
    </w:p>
    <w:p w:rsidR="00FC63EC" w:rsidRPr="00E71631" w:rsidRDefault="00FC63EC">
      <w:pPr>
        <w:rPr>
          <w:rFonts w:ascii="Baskerville Old Face" w:eastAsiaTheme="majorEastAsia" w:hAnsi="Baskerville Old Face" w:cstheme="majorBidi"/>
          <w:noProof/>
          <w:color w:val="2E74B5" w:themeColor="accent1" w:themeShade="BF"/>
          <w:sz w:val="36"/>
          <w:szCs w:val="26"/>
        </w:rPr>
      </w:pPr>
      <w:r w:rsidRPr="00E71631">
        <w:rPr>
          <w:rFonts w:ascii="Baskerville Old Face" w:hAnsi="Baskerville Old Face"/>
          <w:noProof/>
          <w:sz w:val="36"/>
        </w:rPr>
        <w:br w:type="page"/>
      </w:r>
    </w:p>
    <w:p w:rsidR="00B716AD" w:rsidRPr="00E71631" w:rsidRDefault="00B716AD" w:rsidP="00B716AD">
      <w:pPr>
        <w:pStyle w:val="Paragraphedeliste"/>
        <w:spacing w:line="280" w:lineRule="exact"/>
        <w:jc w:val="both"/>
        <w:rPr>
          <w:rFonts w:ascii="Baskerville Old Face" w:hAnsi="Baskerville Old Face"/>
          <w:noProof/>
        </w:rPr>
      </w:pPr>
    </w:p>
    <w:p w:rsidR="00B716AD" w:rsidRPr="00E71631" w:rsidRDefault="00B716AD" w:rsidP="00B716AD">
      <w:pPr>
        <w:pStyle w:val="Paragraphedeliste"/>
        <w:spacing w:line="280" w:lineRule="exact"/>
        <w:jc w:val="both"/>
        <w:rPr>
          <w:rFonts w:ascii="Baskerville Old Face" w:hAnsi="Baskerville Old Face"/>
          <w:noProof/>
        </w:rPr>
      </w:pPr>
    </w:p>
    <w:p w:rsidR="00B716AD" w:rsidRPr="00E71631" w:rsidRDefault="00B716AD" w:rsidP="00B716AD">
      <w:pPr>
        <w:pStyle w:val="Paragraphedeliste"/>
        <w:spacing w:line="280" w:lineRule="exact"/>
        <w:jc w:val="both"/>
        <w:rPr>
          <w:rFonts w:ascii="Baskerville Old Face" w:hAnsi="Baskerville Old Face"/>
          <w:noProof/>
        </w:rPr>
      </w:pPr>
    </w:p>
    <w:p w:rsidR="00B716AD" w:rsidRPr="00E71631" w:rsidRDefault="00B716AD" w:rsidP="00B716AD">
      <w:pPr>
        <w:pStyle w:val="Paragraphedeliste"/>
        <w:spacing w:line="280" w:lineRule="exact"/>
        <w:jc w:val="both"/>
        <w:rPr>
          <w:rFonts w:ascii="Baskerville Old Face" w:hAnsi="Baskerville Old Face"/>
          <w:noProof/>
        </w:rPr>
      </w:pPr>
    </w:p>
    <w:p w:rsidR="001D0B94" w:rsidRPr="00E71631" w:rsidRDefault="00B716AD" w:rsidP="00C96006">
      <w:pPr>
        <w:pStyle w:val="Titre2"/>
        <w:numPr>
          <w:ilvl w:val="0"/>
          <w:numId w:val="4"/>
        </w:numPr>
        <w:spacing w:after="240"/>
        <w:ind w:left="714" w:hanging="357"/>
        <w:rPr>
          <w:rFonts w:ascii="Baskerville Old Face" w:hAnsi="Baskerville Old Face"/>
          <w:noProof/>
          <w:sz w:val="36"/>
        </w:rPr>
      </w:pPr>
      <w:bookmarkStart w:id="9" w:name="_Toc511572673"/>
      <w:r w:rsidRPr="00E71631">
        <w:rPr>
          <w:rFonts w:ascii="Baskerville Old Face" w:hAnsi="Baskerville Old Face"/>
          <w:noProof/>
          <w:sz w:val="36"/>
        </w:rPr>
        <w:t>A</w:t>
      </w:r>
      <w:r w:rsidR="009515BC" w:rsidRPr="00E71631">
        <w:rPr>
          <w:rFonts w:ascii="Baskerville Old Face" w:hAnsi="Baskerville Old Face"/>
          <w:noProof/>
          <w:sz w:val="36"/>
        </w:rPr>
        <w:t xml:space="preserve"> research programme</w:t>
      </w:r>
      <w:r w:rsidRPr="00E71631">
        <w:rPr>
          <w:rFonts w:ascii="Baskerville Old Face" w:hAnsi="Baskerville Old Face"/>
          <w:noProof/>
          <w:sz w:val="36"/>
        </w:rPr>
        <w:t xml:space="preserve">: </w:t>
      </w:r>
      <w:r w:rsidRPr="00E71631">
        <w:rPr>
          <w:rFonts w:ascii="Baskerville Old Face" w:hAnsi="Baskerville Old Face"/>
          <w:i/>
          <w:noProof/>
          <w:sz w:val="36"/>
        </w:rPr>
        <w:t>lexicology</w:t>
      </w:r>
      <w:r w:rsidR="009515BC" w:rsidRPr="00E71631">
        <w:rPr>
          <w:rStyle w:val="Appelnotedebasdep"/>
          <w:rFonts w:ascii="Baskerville Old Face" w:hAnsi="Baskerville Old Face"/>
          <w:noProof/>
          <w:sz w:val="36"/>
        </w:rPr>
        <w:footnoteReference w:id="13"/>
      </w:r>
      <w:bookmarkEnd w:id="9"/>
      <w:r w:rsidR="001D0B94" w:rsidRPr="00E71631">
        <w:rPr>
          <w:rFonts w:ascii="Baskerville Old Face" w:hAnsi="Baskerville Old Face"/>
          <w:noProof/>
          <w:sz w:val="36"/>
        </w:rPr>
        <w:t xml:space="preserve"> </w:t>
      </w:r>
    </w:p>
    <w:p w:rsidR="00E71631" w:rsidRPr="00E71631" w:rsidRDefault="003220F7" w:rsidP="003220F7">
      <w:pPr>
        <w:spacing w:line="280" w:lineRule="exact"/>
        <w:jc w:val="both"/>
        <w:rPr>
          <w:rFonts w:ascii="Baskerville Old Face" w:hAnsi="Baskerville Old Face"/>
          <w:noProof/>
        </w:rPr>
      </w:pPr>
      <w:r w:rsidRPr="00E71631">
        <w:rPr>
          <w:rFonts w:ascii="Baskerville Old Face" w:hAnsi="Baskerville Old Face"/>
          <w:noProof/>
        </w:rPr>
        <w:t xml:space="preserve">Lexicography has been considered as somewhat peripheral among the language sciences: </w:t>
      </w:r>
      <w:r w:rsidR="00864986" w:rsidRPr="00E71631">
        <w:rPr>
          <w:rFonts w:ascii="Baskerville Old Face" w:hAnsi="Baskerville Old Face"/>
          <w:noProof/>
        </w:rPr>
        <w:t xml:space="preserve">its task would consist in carrying out </w:t>
      </w:r>
      <w:r w:rsidRPr="00E71631">
        <w:rPr>
          <w:rFonts w:ascii="Baskerville Old Face" w:hAnsi="Baskerville Old Face"/>
          <w:noProof/>
        </w:rPr>
        <w:t xml:space="preserve">a simple inventory. </w:t>
      </w:r>
      <w:r w:rsidR="00E71631" w:rsidRPr="00E71631">
        <w:rPr>
          <w:rFonts w:ascii="Baskerville Old Face" w:hAnsi="Baskerville Old Face"/>
          <w:noProof/>
        </w:rPr>
        <w:t xml:space="preserve">Samuel Johnson, in the Preface to his 1755 </w:t>
      </w:r>
      <w:r w:rsidR="00E71631" w:rsidRPr="00E71631">
        <w:rPr>
          <w:rFonts w:ascii="Baskerville Old Face" w:hAnsi="Baskerville Old Face"/>
          <w:i/>
          <w:noProof/>
        </w:rPr>
        <w:t>Dictionary of the English Language</w:t>
      </w:r>
      <w:r w:rsidR="00E71631" w:rsidRPr="00E71631">
        <w:rPr>
          <w:rFonts w:ascii="Baskerville Old Face" w:hAnsi="Baskerville Old Face"/>
          <w:noProof/>
        </w:rPr>
        <w:t>, expresses this observation with much eloquence:</w:t>
      </w:r>
    </w:p>
    <w:p w:rsidR="00E71631" w:rsidRPr="00E71631" w:rsidRDefault="00E71631" w:rsidP="00E71631">
      <w:pPr>
        <w:spacing w:line="280" w:lineRule="exact"/>
        <w:ind w:left="720"/>
        <w:jc w:val="both"/>
        <w:rPr>
          <w:rFonts w:ascii="Baskerville Old Face" w:hAnsi="Baskerville Old Face"/>
          <w:noProof/>
          <w:sz w:val="20"/>
        </w:rPr>
      </w:pPr>
      <w:r w:rsidRPr="00E71631">
        <w:rPr>
          <w:rFonts w:ascii="Baskerville Old Face" w:hAnsi="Baskerville Old Face"/>
          <w:noProof/>
          <w:sz w:val="20"/>
        </w:rPr>
        <w:t>It is the fate of those who toil at the lower employments of life, to be rather driven by the fear of evil, than attracted by the prospect of good; to be exposed to censure, without hope of praise; to be disgraced by miscarriage, or punished for neglect, where success would have been without applause, and diligence without reward.</w:t>
      </w:r>
    </w:p>
    <w:p w:rsidR="00E71631" w:rsidRPr="00E71631" w:rsidRDefault="00E71631" w:rsidP="00E71631">
      <w:pPr>
        <w:spacing w:line="280" w:lineRule="exact"/>
        <w:ind w:left="720"/>
        <w:jc w:val="both"/>
        <w:rPr>
          <w:rFonts w:ascii="Baskerville Old Face" w:hAnsi="Baskerville Old Face"/>
          <w:noProof/>
        </w:rPr>
      </w:pPr>
      <w:r w:rsidRPr="00E71631">
        <w:rPr>
          <w:rFonts w:ascii="Baskerville Old Face" w:hAnsi="Baskerville Old Face"/>
          <w:noProof/>
          <w:sz w:val="20"/>
        </w:rPr>
        <w:t>Among these unhappy mortals is the writer of dictionaries; whom mankind have considered, not as the pupil, but the slave of science</w:t>
      </w:r>
      <w:r w:rsidR="00C159C0">
        <w:rPr>
          <w:rFonts w:ascii="Baskerville Old Face" w:hAnsi="Baskerville Old Face"/>
          <w:noProof/>
          <w:sz w:val="20"/>
        </w:rPr>
        <w:t xml:space="preserve"> (...)</w:t>
      </w:r>
      <w:r w:rsidRPr="00E71631">
        <w:rPr>
          <w:rFonts w:ascii="Baskerville Old Face" w:hAnsi="Baskerville Old Face"/>
          <w:noProof/>
          <w:sz w:val="20"/>
        </w:rPr>
        <w:t xml:space="preserve">. Every other authour </w:t>
      </w:r>
      <w:r w:rsidR="00C159C0">
        <w:rPr>
          <w:rFonts w:ascii="Baskerville Old Face" w:hAnsi="Baskerville Old Face"/>
          <w:i/>
          <w:noProof/>
          <w:sz w:val="20"/>
        </w:rPr>
        <w:t xml:space="preserve">(sic.) </w:t>
      </w:r>
      <w:r w:rsidRPr="00E71631">
        <w:rPr>
          <w:rFonts w:ascii="Baskerville Old Face" w:hAnsi="Baskerville Old Face"/>
          <w:noProof/>
          <w:sz w:val="20"/>
        </w:rPr>
        <w:t xml:space="preserve">may aspire to praise; the lexicographer can only hope to escape reproach, and even this negative recompence </w:t>
      </w:r>
      <w:r w:rsidR="00C159C0">
        <w:rPr>
          <w:rFonts w:ascii="Baskerville Old Face" w:hAnsi="Baskerville Old Face"/>
          <w:i/>
          <w:noProof/>
          <w:sz w:val="20"/>
        </w:rPr>
        <w:t xml:space="preserve">(sic.) </w:t>
      </w:r>
      <w:r w:rsidRPr="00E71631">
        <w:rPr>
          <w:rFonts w:ascii="Baskerville Old Face" w:hAnsi="Baskerville Old Face"/>
          <w:noProof/>
          <w:sz w:val="20"/>
        </w:rPr>
        <w:t xml:space="preserve">has been yet granted to very few. </w:t>
      </w:r>
    </w:p>
    <w:p w:rsidR="003220F7" w:rsidRPr="00E71631" w:rsidRDefault="00E71631" w:rsidP="003220F7">
      <w:pPr>
        <w:spacing w:line="280" w:lineRule="exact"/>
        <w:jc w:val="both"/>
        <w:rPr>
          <w:rFonts w:ascii="Baskerville Old Face" w:hAnsi="Baskerville Old Face"/>
          <w:noProof/>
        </w:rPr>
      </w:pPr>
      <w:r w:rsidRPr="00E71631">
        <w:rPr>
          <w:rFonts w:ascii="Baskerville Old Face" w:hAnsi="Baskerville Old Face"/>
          <w:noProof/>
        </w:rPr>
        <w:t xml:space="preserve">A pithy </w:t>
      </w:r>
      <w:r>
        <w:rPr>
          <w:rFonts w:ascii="Baskerville Old Face" w:hAnsi="Baskerville Old Face"/>
          <w:noProof/>
        </w:rPr>
        <w:t>summary of the same ob</w:t>
      </w:r>
      <w:r w:rsidRPr="00E71631">
        <w:rPr>
          <w:rFonts w:ascii="Baskerville Old Face" w:hAnsi="Baskerville Old Face"/>
          <w:noProof/>
        </w:rPr>
        <w:t>s</w:t>
      </w:r>
      <w:r>
        <w:rPr>
          <w:rFonts w:ascii="Baskerville Old Face" w:hAnsi="Baskerville Old Face"/>
          <w:noProof/>
        </w:rPr>
        <w:t xml:space="preserve">ervation (two and a half centuries later) </w:t>
      </w:r>
      <w:r w:rsidRPr="00E71631">
        <w:rPr>
          <w:rFonts w:ascii="Baskerville Old Face" w:hAnsi="Baskerville Old Face"/>
          <w:noProof/>
        </w:rPr>
        <w:t xml:space="preserve">by a professor of linguistics </w:t>
      </w:r>
      <w:r>
        <w:rPr>
          <w:rFonts w:ascii="Baskerville Old Face" w:hAnsi="Baskerville Old Face"/>
          <w:noProof/>
        </w:rPr>
        <w:t>is that “</w:t>
      </w:r>
      <w:r w:rsidRPr="00E71631">
        <w:rPr>
          <w:rFonts w:ascii="Baskerville Old Face" w:hAnsi="Baskerville Old Face"/>
          <w:noProof/>
        </w:rPr>
        <w:t xml:space="preserve">the lexicographer is the equivalent </w:t>
      </w:r>
      <w:r>
        <w:rPr>
          <w:rFonts w:ascii="Baskerville Old Face" w:hAnsi="Baskerville Old Face"/>
          <w:noProof/>
        </w:rPr>
        <w:t xml:space="preserve">in linguistics </w:t>
      </w:r>
      <w:r w:rsidRPr="00E71631">
        <w:rPr>
          <w:rFonts w:ascii="Baskerville Old Face" w:hAnsi="Baskerville Old Face"/>
          <w:noProof/>
        </w:rPr>
        <w:t xml:space="preserve">of </w:t>
      </w:r>
      <w:r>
        <w:rPr>
          <w:rFonts w:ascii="Baskerville Old Face" w:hAnsi="Baskerville Old Face"/>
          <w:noProof/>
        </w:rPr>
        <w:t xml:space="preserve">the guy stacking the shelves at Sainsbury’s” (anonymized personal communication, 1996). </w:t>
      </w:r>
      <w:r w:rsidR="00864986" w:rsidRPr="00E71631">
        <w:rPr>
          <w:rFonts w:ascii="Baskerville Old Face" w:hAnsi="Baskerville Old Face"/>
          <w:noProof/>
        </w:rPr>
        <w:t>In contrast to t</w:t>
      </w:r>
      <w:r w:rsidR="003220F7" w:rsidRPr="00E71631">
        <w:rPr>
          <w:rFonts w:ascii="Baskerville Old Face" w:hAnsi="Baskerville Old Face"/>
          <w:noProof/>
        </w:rPr>
        <w:t>he description of the morphosyntax of a language</w:t>
      </w:r>
      <w:r w:rsidR="00864986" w:rsidRPr="00E71631">
        <w:rPr>
          <w:rFonts w:ascii="Baskerville Old Face" w:hAnsi="Baskerville Old Face"/>
          <w:noProof/>
        </w:rPr>
        <w:t>, which</w:t>
      </w:r>
      <w:r w:rsidR="003220F7" w:rsidRPr="00E71631">
        <w:rPr>
          <w:rFonts w:ascii="Baskerville Old Face" w:hAnsi="Baskerville Old Face"/>
          <w:noProof/>
        </w:rPr>
        <w:t xml:space="preserve"> aims to highlight the </w:t>
      </w:r>
      <w:r w:rsidR="00864986" w:rsidRPr="00E71631">
        <w:rPr>
          <w:rFonts w:ascii="Baskerville Old Face" w:hAnsi="Baskerville Old Face"/>
          <w:noProof/>
        </w:rPr>
        <w:t xml:space="preserve">cogency of the </w:t>
      </w:r>
      <w:r w:rsidR="003220F7" w:rsidRPr="00E71631">
        <w:rPr>
          <w:rFonts w:ascii="Baskerville Old Face" w:hAnsi="Baskerville Old Face"/>
          <w:noProof/>
        </w:rPr>
        <w:t>grammatical system as a whole</w:t>
      </w:r>
      <w:r w:rsidR="00864986" w:rsidRPr="00E71631">
        <w:rPr>
          <w:rFonts w:ascii="Baskerville Old Face" w:hAnsi="Baskerville Old Face"/>
          <w:noProof/>
        </w:rPr>
        <w:t>,</w:t>
      </w:r>
      <w:r w:rsidR="003220F7" w:rsidRPr="00E71631">
        <w:rPr>
          <w:rFonts w:ascii="Baskerville Old Face" w:hAnsi="Baskerville Old Face"/>
          <w:noProof/>
        </w:rPr>
        <w:t xml:space="preserve"> the description of the lexicon </w:t>
      </w:r>
      <w:r w:rsidR="00864986" w:rsidRPr="00E71631">
        <w:rPr>
          <w:rFonts w:ascii="Baskerville Old Face" w:hAnsi="Baskerville Old Face"/>
          <w:noProof/>
        </w:rPr>
        <w:t>tends to be seen as piecemeal in nature</w:t>
      </w:r>
      <w:r w:rsidR="003220F7" w:rsidRPr="00E71631">
        <w:rPr>
          <w:rFonts w:ascii="Baskerville Old Face" w:hAnsi="Baskerville Old Face"/>
          <w:noProof/>
        </w:rPr>
        <w:t>. The alphabetical order in which dictionar</w:t>
      </w:r>
      <w:r w:rsidR="00864986" w:rsidRPr="00E71631">
        <w:rPr>
          <w:rFonts w:ascii="Baskerville Old Face" w:hAnsi="Baskerville Old Face"/>
          <w:noProof/>
        </w:rPr>
        <w:t>ies</w:t>
      </w:r>
      <w:r w:rsidR="003220F7" w:rsidRPr="00E71631">
        <w:rPr>
          <w:rFonts w:ascii="Baskerville Old Face" w:hAnsi="Baskerville Old Face"/>
          <w:noProof/>
        </w:rPr>
        <w:t xml:space="preserve"> </w:t>
      </w:r>
      <w:r w:rsidR="00864986" w:rsidRPr="00E71631">
        <w:rPr>
          <w:rFonts w:ascii="Baskerville Old Face" w:hAnsi="Baskerville Old Face"/>
          <w:noProof/>
        </w:rPr>
        <w:t>are</w:t>
      </w:r>
      <w:r w:rsidR="003220F7" w:rsidRPr="00E71631">
        <w:rPr>
          <w:rFonts w:ascii="Baskerville Old Face" w:hAnsi="Baskerville Old Face"/>
          <w:noProof/>
        </w:rPr>
        <w:t xml:space="preserve"> presented </w:t>
      </w:r>
      <w:r w:rsidR="00864986" w:rsidRPr="00E71631">
        <w:rPr>
          <w:rFonts w:ascii="Baskerville Old Face" w:hAnsi="Baskerville Old Face"/>
          <w:noProof/>
        </w:rPr>
        <w:t>looks like a confession that the lexicon lacks internal organization.</w:t>
      </w:r>
    </w:p>
    <w:p w:rsidR="003220F7" w:rsidRPr="00E71631" w:rsidRDefault="00864986" w:rsidP="003220F7">
      <w:pPr>
        <w:snapToGrid w:val="0"/>
        <w:spacing w:line="280" w:lineRule="exact"/>
        <w:jc w:val="both"/>
        <w:rPr>
          <w:rFonts w:ascii="Baskerville Old Face" w:hAnsi="Baskerville Old Face"/>
          <w:noProof/>
        </w:rPr>
      </w:pPr>
      <w:r w:rsidRPr="00E71631">
        <w:rPr>
          <w:rFonts w:ascii="Baskerville Old Face" w:hAnsi="Baskerville Old Face"/>
          <w:noProof/>
        </w:rPr>
        <w:t xml:space="preserve">This somewhat </w:t>
      </w:r>
      <w:r w:rsidR="00D00E61" w:rsidRPr="00E71631">
        <w:rPr>
          <w:rFonts w:ascii="Baskerville Old Face" w:hAnsi="Baskerville Old Face"/>
          <w:noProof/>
        </w:rPr>
        <w:t>disparaging</w:t>
      </w:r>
      <w:r w:rsidRPr="00E71631">
        <w:rPr>
          <w:rFonts w:ascii="Baskerville Old Face" w:hAnsi="Baskerville Old Face"/>
          <w:noProof/>
        </w:rPr>
        <w:t xml:space="preserve"> view overlooks the </w:t>
      </w:r>
      <w:r w:rsidR="00D00E61" w:rsidRPr="00E71631">
        <w:rPr>
          <w:rFonts w:ascii="Baskerville Old Face" w:hAnsi="Baskerville Old Face"/>
          <w:noProof/>
        </w:rPr>
        <w:t>many</w:t>
      </w:r>
      <w:r w:rsidR="00A44F77" w:rsidRPr="00E71631">
        <w:rPr>
          <w:rFonts w:ascii="Baskerville Old Face" w:hAnsi="Baskerville Old Face"/>
          <w:noProof/>
        </w:rPr>
        <w:t xml:space="preserve"> possibilities for developing lexicography into </w:t>
      </w:r>
      <w:r w:rsidRPr="00E71631">
        <w:rPr>
          <w:rFonts w:ascii="Baskerville Old Face" w:hAnsi="Baskerville Old Face"/>
          <w:i/>
          <w:noProof/>
        </w:rPr>
        <w:t>lexicology</w:t>
      </w:r>
      <w:r w:rsidR="00A44F77" w:rsidRPr="00E71631">
        <w:rPr>
          <w:rFonts w:ascii="Baskerville Old Face" w:hAnsi="Baskerville Old Face"/>
          <w:noProof/>
        </w:rPr>
        <w:t>.</w:t>
      </w:r>
      <w:r w:rsidRPr="00E71631">
        <w:rPr>
          <w:rFonts w:ascii="Baskerville Old Face" w:hAnsi="Baskerville Old Face"/>
          <w:noProof/>
        </w:rPr>
        <w:t xml:space="preserve"> To write a dictionary is to explore the structure of the lexicon of a language </w:t>
      </w:r>
      <w:r w:rsidR="00A44F77" w:rsidRPr="00E71631">
        <w:rPr>
          <w:rFonts w:ascii="Baskerville Old Face" w:hAnsi="Baskerville Old Face"/>
          <w:noProof/>
        </w:rPr>
        <w:fldChar w:fldCharType="begin"/>
      </w:r>
      <w:r w:rsidR="00A44F77" w:rsidRPr="00E71631">
        <w:rPr>
          <w:rFonts w:ascii="Baskerville Old Face" w:hAnsi="Baskerville Old Face"/>
          <w:noProof/>
        </w:rPr>
        <w:instrText xml:space="preserve"> ADDIN ZOTERO_ITEM CSL_CITATION {"citationID":"86HpVakA","properties":{"formattedCitation":"(Fran\\uc0\\u231{}ois 2008)","plainCitation":"(François 2008)","noteIndex":0},"citationItems":[{"id":3217,"uris":["http://zotero.org/users/1210666/items/NF52ZMJQ"],"uri":["http://zotero.org/users/1210666/items/NF52ZMJQ"],"itemData":{"id":3217,"type":"chapter","title":"Semantic maps and the typology of colexification","container-title":"From polysemy to semantic change: Towards a typology of lexical semantic associations","collection-title":"Studies in Language Companion Series","collection-number":"106","publisher":"John Benjamins","publisher-place":"Amsterdam","page":"163-215","event-place":"Amsterdam","author":[{"family":"François","given":"Alexandre"}],"editor":[{"family":"Vanhove","given":"Martine"}],"issued":{"date-parts":[["2008"]]}}}],"schema":"https://github.com/citation-style-language/schema/raw/master/csl-citation.json"} </w:instrText>
      </w:r>
      <w:r w:rsidR="00A44F77" w:rsidRPr="00E71631">
        <w:rPr>
          <w:rFonts w:ascii="Baskerville Old Face" w:hAnsi="Baskerville Old Face"/>
          <w:noProof/>
        </w:rPr>
        <w:fldChar w:fldCharType="separate"/>
      </w:r>
      <w:r w:rsidR="00A44F77" w:rsidRPr="00E71631">
        <w:rPr>
          <w:rFonts w:ascii="Baskerville Old Face" w:hAnsi="Baskerville Old Face" w:cs="Times New Roman"/>
          <w:noProof/>
          <w:szCs w:val="24"/>
        </w:rPr>
        <w:t>(François 2008)</w:t>
      </w:r>
      <w:r w:rsidR="00A44F77" w:rsidRPr="00E71631">
        <w:rPr>
          <w:rFonts w:ascii="Baskerville Old Face" w:hAnsi="Baskerville Old Face"/>
          <w:noProof/>
        </w:rPr>
        <w:fldChar w:fldCharType="end"/>
      </w:r>
      <w:r w:rsidRPr="00E71631">
        <w:rPr>
          <w:rFonts w:ascii="Baskerville Old Face" w:hAnsi="Baskerville Old Face"/>
          <w:noProof/>
        </w:rPr>
        <w:t xml:space="preserve">, in connection with the study of social and cultural structures. </w:t>
      </w:r>
      <w:r w:rsidR="00B716AD" w:rsidRPr="00E71631">
        <w:rPr>
          <w:rFonts w:ascii="Baskerville Old Face" w:hAnsi="Baskerville Old Face"/>
          <w:noProof/>
        </w:rPr>
        <w:t xml:space="preserve">Writing a dictionary requires delving into meaning, attempting to delineate connotations, polysemy, and relationships between words; many dictionary entries could easily be expanded into essays. </w:t>
      </w:r>
      <w:r w:rsidRPr="00E71631">
        <w:rPr>
          <w:rFonts w:ascii="Baskerville Old Face" w:hAnsi="Baskerville Old Face"/>
          <w:noProof/>
        </w:rPr>
        <w:t xml:space="preserve">Thus, the </w:t>
      </w:r>
      <w:r w:rsidR="00A44F77" w:rsidRPr="00E71631">
        <w:rPr>
          <w:rFonts w:ascii="Baskerville Old Face" w:hAnsi="Baskerville Old Face"/>
          <w:noProof/>
        </w:rPr>
        <w:t>vocabulary</w:t>
      </w:r>
      <w:r w:rsidRPr="00E71631">
        <w:rPr>
          <w:rFonts w:ascii="Baskerville Old Face" w:hAnsi="Baskerville Old Face"/>
          <w:noProof/>
        </w:rPr>
        <w:t xml:space="preserve"> of kinship provides valuable insights about family structures and their history</w:t>
      </w:r>
      <w:r w:rsidR="00B716AD" w:rsidRPr="00E71631">
        <w:rPr>
          <w:rFonts w:ascii="Baskerville Old Face" w:hAnsi="Baskerville Old Face"/>
          <w:noProof/>
        </w:rPr>
        <w:t>. (I</w:t>
      </w:r>
      <w:r w:rsidRPr="00E71631">
        <w:rPr>
          <w:rFonts w:ascii="Baskerville Old Face" w:hAnsi="Baskerville Old Face"/>
          <w:noProof/>
        </w:rPr>
        <w:t xml:space="preserve">n the case of the </w:t>
      </w:r>
      <w:r w:rsidR="00A44F77" w:rsidRPr="00E71631">
        <w:rPr>
          <w:rFonts w:ascii="Baskerville Old Face" w:hAnsi="Baskerville Old Face"/>
          <w:noProof/>
        </w:rPr>
        <w:t>N</w:t>
      </w:r>
      <w:r w:rsidRPr="00E71631">
        <w:rPr>
          <w:rFonts w:ascii="Baskerville Old Face" w:hAnsi="Baskerville Old Face"/>
          <w:noProof/>
        </w:rPr>
        <w:t>a language, th</w:t>
      </w:r>
      <w:r w:rsidR="00A44F77" w:rsidRPr="00E71631">
        <w:rPr>
          <w:rFonts w:ascii="Baskerville Old Face" w:hAnsi="Baskerville Old Face"/>
          <w:noProof/>
        </w:rPr>
        <w:t>e usefulness of th</w:t>
      </w:r>
      <w:r w:rsidRPr="00E71631">
        <w:rPr>
          <w:rFonts w:ascii="Baskerville Old Face" w:hAnsi="Baskerville Old Face"/>
          <w:noProof/>
        </w:rPr>
        <w:t xml:space="preserve">is source of information has </w:t>
      </w:r>
      <w:r w:rsidR="00A44F77" w:rsidRPr="00E71631">
        <w:rPr>
          <w:rFonts w:ascii="Baskerville Old Face" w:hAnsi="Baskerville Old Face"/>
          <w:noProof/>
        </w:rPr>
        <w:t xml:space="preserve">long </w:t>
      </w:r>
      <w:r w:rsidRPr="00E71631">
        <w:rPr>
          <w:rFonts w:ascii="Baskerville Old Face" w:hAnsi="Baskerville Old Face"/>
          <w:noProof/>
        </w:rPr>
        <w:t xml:space="preserve">been </w:t>
      </w:r>
      <w:r w:rsidR="00A44F77" w:rsidRPr="00E71631">
        <w:rPr>
          <w:rFonts w:ascii="Baskerville Old Face" w:hAnsi="Baskerville Old Face"/>
          <w:noProof/>
        </w:rPr>
        <w:t xml:space="preserve">recognized </w:t>
      </w:r>
      <w:r w:rsidR="00A44F77" w:rsidRPr="00E71631">
        <w:rPr>
          <w:rFonts w:ascii="Baskerville Old Face" w:hAnsi="Baskerville Old Face"/>
          <w:noProof/>
        </w:rPr>
        <w:fldChar w:fldCharType="begin"/>
      </w:r>
      <w:r w:rsidR="00A44F77" w:rsidRPr="00E71631">
        <w:rPr>
          <w:rFonts w:ascii="Baskerville Old Face" w:hAnsi="Baskerville Old Face"/>
          <w:noProof/>
        </w:rPr>
        <w:instrText xml:space="preserve"> ADDIN ZOTERO_ITEM CSL_CITATION {"citationID":"LLDh3G2h","properties":{"formattedCitation":"(F\\uc0\\u249{} 1980)","plainCitation":"(Fù 1980)","noteIndex":0},"citationItems":[{"id":2778,"uris":["http://zotero.org/groups/395957/items/HUIZBDTN"],"uri":["http://zotero.org/groups/395957/items/HUIZBDTN"],"itemData":{"id":2778,"type":"article-journal","title":"Yǒngníng Nàxīzú de mǔxì jiātíng hé qīnshǔ chēngwèi </w:instrText>
      </w:r>
      <w:r w:rsidR="00A44F77" w:rsidRPr="00E71631">
        <w:rPr>
          <w:rFonts w:ascii="Baskerville Old Face" w:hAnsi="Baskerville Old Face"/>
          <w:noProof/>
        </w:rPr>
        <w:instrText>永宁纳西族的母系家庭和亲属称谓</w:instrText>
      </w:r>
      <w:r w:rsidR="00A44F77" w:rsidRPr="00E71631">
        <w:rPr>
          <w:rFonts w:ascii="Baskerville Old Face" w:hAnsi="Baskerville Old Face"/>
          <w:noProof/>
        </w:rPr>
        <w:instrText xml:space="preserve"> (The matriarchal family structure and kinship terms of Yongning Naxi people)","container-title":"Ethno-National Studies </w:instrText>
      </w:r>
      <w:r w:rsidR="00A44F77" w:rsidRPr="00E71631">
        <w:rPr>
          <w:rFonts w:ascii="Baskerville Old Face" w:hAnsi="Baskerville Old Face"/>
          <w:noProof/>
        </w:rPr>
        <w:instrText>民族研究</w:instrText>
      </w:r>
      <w:r w:rsidR="00A44F77" w:rsidRPr="00E71631">
        <w:rPr>
          <w:rFonts w:ascii="Baskerville Old Face" w:hAnsi="Baskerville Old Face"/>
          <w:noProof/>
        </w:rPr>
        <w:instrText xml:space="preserve">","volume":"3","author":[{"family":"Fù","given":"Màojì </w:instrText>
      </w:r>
      <w:r w:rsidR="00A44F77" w:rsidRPr="00E71631">
        <w:rPr>
          <w:rFonts w:ascii="Baskerville Old Face" w:hAnsi="Baskerville Old Face"/>
          <w:noProof/>
        </w:rPr>
        <w:instrText>傅懋勣</w:instrText>
      </w:r>
      <w:r w:rsidR="00A44F77" w:rsidRPr="00E71631">
        <w:rPr>
          <w:rFonts w:ascii="Baskerville Old Face" w:hAnsi="Baskerville Old Face"/>
          <w:noProof/>
        </w:rPr>
        <w:instrText xml:space="preserve">"}],"issued":{"date-parts":[["1980"]]}}}],"schema":"https://github.com/citation-style-language/schema/raw/master/csl-citation.json"} </w:instrText>
      </w:r>
      <w:r w:rsidR="00A44F77" w:rsidRPr="00E71631">
        <w:rPr>
          <w:rFonts w:ascii="Baskerville Old Face" w:hAnsi="Baskerville Old Face"/>
          <w:noProof/>
        </w:rPr>
        <w:fldChar w:fldCharType="separate"/>
      </w:r>
      <w:r w:rsidR="00A44F77" w:rsidRPr="00E71631">
        <w:rPr>
          <w:rFonts w:ascii="Baskerville Old Face" w:hAnsi="Baskerville Old Face" w:cs="Times New Roman"/>
          <w:noProof/>
          <w:szCs w:val="24"/>
        </w:rPr>
        <w:t>(Fù 1980)</w:t>
      </w:r>
      <w:r w:rsidR="00A44F77" w:rsidRPr="00E71631">
        <w:rPr>
          <w:rFonts w:ascii="Baskerville Old Face" w:hAnsi="Baskerville Old Face"/>
          <w:noProof/>
        </w:rPr>
        <w:fldChar w:fldCharType="end"/>
      </w:r>
      <w:r w:rsidR="00A44F77" w:rsidRPr="00E71631">
        <w:rPr>
          <w:rFonts w:ascii="Baskerville Old Face" w:hAnsi="Baskerville Old Face"/>
          <w:noProof/>
        </w:rPr>
        <w:t xml:space="preserve">, </w:t>
      </w:r>
      <w:r w:rsidRPr="00E71631">
        <w:rPr>
          <w:rFonts w:ascii="Baskerville Old Face" w:hAnsi="Baskerville Old Face"/>
          <w:noProof/>
        </w:rPr>
        <w:t xml:space="preserve">but </w:t>
      </w:r>
      <w:r w:rsidR="00A44F77" w:rsidRPr="00E71631">
        <w:rPr>
          <w:rFonts w:ascii="Baskerville Old Face" w:hAnsi="Baskerville Old Face"/>
          <w:noProof/>
        </w:rPr>
        <w:t xml:space="preserve">it </w:t>
      </w:r>
      <w:r w:rsidRPr="00E71631">
        <w:rPr>
          <w:rFonts w:ascii="Baskerville Old Face" w:hAnsi="Baskerville Old Face"/>
          <w:noProof/>
        </w:rPr>
        <w:t>remains to be exploited systematically.</w:t>
      </w:r>
      <w:r w:rsidR="00B716AD" w:rsidRPr="00E71631">
        <w:rPr>
          <w:rFonts w:ascii="Baskerville Old Face" w:hAnsi="Baskerville Old Face"/>
          <w:noProof/>
        </w:rPr>
        <w:t>)</w:t>
      </w:r>
      <w:r w:rsidRPr="00E71631">
        <w:rPr>
          <w:rFonts w:ascii="Baskerville Old Face" w:hAnsi="Baskerville Old Face"/>
          <w:noProof/>
        </w:rPr>
        <w:t xml:space="preserve"> </w:t>
      </w:r>
      <w:r w:rsidR="00A44F77" w:rsidRPr="00E71631">
        <w:rPr>
          <w:rFonts w:ascii="Baskerville Old Face" w:hAnsi="Baskerville Old Face"/>
          <w:noProof/>
        </w:rPr>
        <w:t>Beyond t</w:t>
      </w:r>
      <w:r w:rsidRPr="00E71631">
        <w:rPr>
          <w:rFonts w:ascii="Baskerville Old Face" w:hAnsi="Baskerville Old Face"/>
          <w:noProof/>
        </w:rPr>
        <w:t>he</w:t>
      </w:r>
      <w:r w:rsidR="00A44F77" w:rsidRPr="00E71631">
        <w:rPr>
          <w:rFonts w:ascii="Baskerville Old Face" w:hAnsi="Baskerville Old Face"/>
          <w:noProof/>
        </w:rPr>
        <w:t xml:space="preserve"> semantic</w:t>
      </w:r>
      <w:r w:rsidRPr="00E71631">
        <w:rPr>
          <w:rFonts w:ascii="Baskerville Old Face" w:hAnsi="Baskerville Old Face"/>
          <w:noProof/>
        </w:rPr>
        <w:t xml:space="preserve"> domain of kinship </w:t>
      </w:r>
      <w:r w:rsidR="00A44F77" w:rsidRPr="00E71631">
        <w:rPr>
          <w:rFonts w:ascii="Baskerville Old Face" w:hAnsi="Baskerville Old Face"/>
          <w:noProof/>
        </w:rPr>
        <w:t>(</w:t>
      </w:r>
      <w:r w:rsidRPr="00E71631">
        <w:rPr>
          <w:rFonts w:ascii="Baskerville Old Face" w:hAnsi="Baskerville Old Face"/>
          <w:noProof/>
        </w:rPr>
        <w:t xml:space="preserve">a classic </w:t>
      </w:r>
      <w:r w:rsidR="00A44F77" w:rsidRPr="00E71631">
        <w:rPr>
          <w:rFonts w:ascii="Baskerville Old Face" w:hAnsi="Baskerville Old Face"/>
          <w:noProof/>
        </w:rPr>
        <w:t>in the field of ethnolinguistic studies)</w:t>
      </w:r>
      <w:r w:rsidRPr="00E71631">
        <w:rPr>
          <w:rFonts w:ascii="Baskerville Old Face" w:hAnsi="Baskerville Old Face"/>
          <w:noProof/>
        </w:rPr>
        <w:t xml:space="preserve">, </w:t>
      </w:r>
      <w:r w:rsidR="00A44F77" w:rsidRPr="00E71631">
        <w:rPr>
          <w:rFonts w:ascii="Baskerville Old Face" w:hAnsi="Baskerville Old Face"/>
          <w:noProof/>
        </w:rPr>
        <w:t xml:space="preserve">various areas call for exploration, </w:t>
      </w:r>
      <w:r w:rsidR="00B716AD" w:rsidRPr="00E71631">
        <w:rPr>
          <w:rFonts w:ascii="Baskerville Old Face" w:hAnsi="Baskerville Old Face"/>
          <w:noProof/>
        </w:rPr>
        <w:t>including</w:t>
      </w:r>
      <w:r w:rsidR="00A44F77" w:rsidRPr="00E71631">
        <w:rPr>
          <w:rFonts w:ascii="Baskerville Old Face" w:hAnsi="Baskerville Old Face"/>
          <w:noProof/>
        </w:rPr>
        <w:t xml:space="preserve"> </w:t>
      </w:r>
      <w:r w:rsidRPr="00E71631">
        <w:rPr>
          <w:rFonts w:ascii="Baskerville Old Face" w:hAnsi="Baskerville Old Face"/>
          <w:noProof/>
        </w:rPr>
        <w:t xml:space="preserve">emotions (Tersis &amp; Boyeldieu 2017) </w:t>
      </w:r>
      <w:r w:rsidR="00A44F77" w:rsidRPr="00E71631">
        <w:rPr>
          <w:rFonts w:ascii="Baskerville Old Face" w:hAnsi="Baskerville Old Face"/>
          <w:noProof/>
        </w:rPr>
        <w:t>and</w:t>
      </w:r>
      <w:r w:rsidRPr="00E71631">
        <w:rPr>
          <w:rFonts w:ascii="Baskerville Old Face" w:hAnsi="Baskerville Old Face"/>
          <w:noProof/>
        </w:rPr>
        <w:t xml:space="preserve"> spirituality (François 2013). </w:t>
      </w:r>
      <w:r w:rsidR="00A44F77" w:rsidRPr="00E71631">
        <w:rPr>
          <w:rFonts w:ascii="Baskerville Old Face" w:hAnsi="Baskerville Old Face"/>
          <w:noProof/>
        </w:rPr>
        <w:t>I</w:t>
      </w:r>
      <w:r w:rsidRPr="00E71631">
        <w:rPr>
          <w:rFonts w:ascii="Baskerville Old Face" w:hAnsi="Baskerville Old Face"/>
          <w:noProof/>
        </w:rPr>
        <w:t xml:space="preserve">n-depth lexicographical descriptions </w:t>
      </w:r>
      <w:r w:rsidRPr="00E71631">
        <w:rPr>
          <w:rFonts w:ascii="Baskerville Old Face" w:hAnsi="Baskerville Old Face"/>
          <w:noProof/>
        </w:rPr>
        <w:lastRenderedPageBreak/>
        <w:t xml:space="preserve">can </w:t>
      </w:r>
      <w:r w:rsidR="00A44F77" w:rsidRPr="00E71631">
        <w:rPr>
          <w:rFonts w:ascii="Baskerville Old Face" w:hAnsi="Baskerville Old Face"/>
          <w:noProof/>
        </w:rPr>
        <w:t xml:space="preserve">serve as a basis for </w:t>
      </w:r>
      <w:r w:rsidRPr="00E71631">
        <w:rPr>
          <w:rFonts w:ascii="Baskerville Old Face" w:hAnsi="Baskerville Old Face"/>
          <w:noProof/>
        </w:rPr>
        <w:t xml:space="preserve">various research approaches, which combine typology with a dynamic </w:t>
      </w:r>
      <w:r w:rsidR="00A44F77" w:rsidRPr="00E71631">
        <w:rPr>
          <w:rFonts w:ascii="Baskerville Old Face" w:hAnsi="Baskerville Old Face"/>
          <w:noProof/>
        </w:rPr>
        <w:t xml:space="preserve">(diachronic) dimension </w:t>
      </w:r>
      <w:r w:rsidR="003220F7" w:rsidRPr="00E71631">
        <w:rPr>
          <w:rFonts w:ascii="Baskerville Old Face" w:hAnsi="Baskerville Old Face"/>
          <w:noProof/>
        </w:rPr>
        <w:fldChar w:fldCharType="begin"/>
      </w:r>
      <w:r w:rsidR="003220F7" w:rsidRPr="00E71631">
        <w:rPr>
          <w:rFonts w:ascii="Baskerville Old Face" w:hAnsi="Baskerville Old Face"/>
          <w:noProof/>
        </w:rPr>
        <w:instrText xml:space="preserve"> ADDIN ZOTERO_ITEM CSL_CITATION {"citationID":"3gQL9oc2","properties":{"formattedCitation":"(Gast, K\\uc0\\u246{}nig &amp; Moyse-Faurie 2014; Koptjevskaja-Tamm, Rakhilina &amp; Vanhove 2015; Juvonen &amp; Koptjevskaja-Tamm 2016; Schapper, San Roque &amp; Hendery 2016)","plainCitation":"(Gast, König &amp; Moyse-Faurie 2014; Koptjevskaja-Tamm, Rakhilina &amp; Vanhove 2015; Juvonen &amp; Koptjevskaja-Tamm 2016; Schapper, San Roque &amp; Hendery 2016)","noteIndex":0},"citationItems":[{"id":3746,"uris":["http://zotero.org/users/1210666/items/AMJ4VNCG"],"uri":["http://zotero.org/users/1210666/items/AMJ4VNCG"],"itemData":{"id":3746,"type":"chapter","title":"Comparative lexicology and the typology of event descriptions: A programmatic study","container-title":"Meaning and grammar of nouns and verbs","collection-title":"Studies in Language and Cognition","collection-number":"1","publisher":"Düsseldorf University Press","page":"145-183","author":[{"family":"Gast","given":"Volker"},{"family":"König","given":"Ekkehard"},{"family":"Moyse-Faurie","given":"Claire"}],"editor":[{"family":"Gerland","given":"Doris"},{"family":"Horn","given":"Christian"},{"family":"Latrouite","given":"Anja"},{"family":"Ortmann","given":"Albert"}],"issued":{"date-parts":[["2014"]]}}},{"id":3216,"uris":["http://zotero.org/users/1210666/items/953IE45V"],"uri":["http://zotero.org/users/1210666/items/953IE45V"],"itemData":{"id":3216,"type":"chapter","title":"The semantics of lexical typology","container-title":"The Routledge Handbook of Semantics","publisher":"Routledge","publisher-place":"London","page":"434-454","event-place":"London","author":[{"family":"Koptjevskaja-Tamm","given":"Maria"},{"family":"Rakhilina","given":"Ekaterina"},{"family":"Vanhove","given":"Martine"}],"editor":[{"family":"Riemer","given":"Nick"}],"issued":{"date-parts":[["2015"]]}}},{"id":3692,"uris":["http://zotero.org/users/1210666/items/R87DVMUH"],"uri":["http://zotero.org/users/1210666/items/R87DVMUH"],"itemData":{"id":3692,"type":"book","title":"The lexical typology of semantic shifts","collection-title":"Cognitive Linguistics Research","collection-number":"58","publisher":"Walter de Gruyter","publisher-place":"Berlin &amp; Boston","event-place":"Berlin &amp; Boston","ISBN":"3-11-037767-5","author":[{"family":"Juvonen","given":"Päivi"},{"family":"Koptjevskaja-Tamm","given":"Maria"}],"issued":{"date-parts":[["2016"]]}}},{"id":3748,"uris":["http://zotero.org/users/1210666/items/5TMEKQ43"],"uri":["http://zotero.org/users/1210666/items/5TMEKQ43"],"itemData":{"id":3748,"type":"chapter","title":"Tree, firewood and fire in the languages of Sahul","container-title":"The lexical typology of semantic shifts","page":"355-422","volume":"58","author":[{"family":"Schapper","given":"Antoinette"},{"family":"San Roque","given":"Lila"},{"family":"Hendery","given":"Rachel"}],"editor":[{"family":"Juvonen","given":"Päivi"},{"family":"Koptjevskaja-Tamm","given":"Maria"}],"issued":{"date-parts":[["2016"]]}}}],"schema":"https://github.com/citation-style-language/schema/raw/master/csl-citation.json"} </w:instrText>
      </w:r>
      <w:r w:rsidR="003220F7" w:rsidRPr="00E71631">
        <w:rPr>
          <w:rFonts w:ascii="Baskerville Old Face" w:hAnsi="Baskerville Old Face"/>
          <w:noProof/>
        </w:rPr>
        <w:fldChar w:fldCharType="separate"/>
      </w:r>
      <w:r w:rsidR="003220F7" w:rsidRPr="00E71631">
        <w:rPr>
          <w:rFonts w:ascii="Baskerville Old Face" w:hAnsi="Baskerville Old Face" w:cs="Times New Roman"/>
          <w:noProof/>
          <w:szCs w:val="24"/>
        </w:rPr>
        <w:t>(Gast, König &amp; Moyse-Faurie 2014; Koptjevskaja-Tamm, Rakhilina &amp; Vanhove 2015; Juvonen &amp; Koptjevskaja-Tamm 2016; Schapper, San Roque &amp; Hendery 2016)</w:t>
      </w:r>
      <w:r w:rsidR="003220F7" w:rsidRPr="00E71631">
        <w:rPr>
          <w:rFonts w:ascii="Baskerville Old Face" w:hAnsi="Baskerville Old Face"/>
          <w:noProof/>
        </w:rPr>
        <w:fldChar w:fldCharType="end"/>
      </w:r>
      <w:r w:rsidR="00A44F77" w:rsidRPr="00E71631">
        <w:rPr>
          <w:rFonts w:ascii="Baskerville Old Face" w:hAnsi="Baskerville Old Face"/>
          <w:noProof/>
        </w:rPr>
        <w:t>.</w:t>
      </w:r>
      <w:r w:rsidR="00B716AD" w:rsidRPr="00E71631">
        <w:rPr>
          <w:rFonts w:ascii="Baskerville Old Face" w:hAnsi="Baskerville Old Face"/>
          <w:noProof/>
        </w:rPr>
        <w:t xml:space="preserve"> One promising strand of research is the study of contact effects on the lexicon. </w:t>
      </w:r>
    </w:p>
    <w:p w:rsidR="003220F7" w:rsidRPr="00E71631" w:rsidRDefault="00A44F77" w:rsidP="003220F7">
      <w:pPr>
        <w:pStyle w:val="Paragraphedeliste"/>
        <w:spacing w:line="280" w:lineRule="exact"/>
        <w:jc w:val="both"/>
        <w:rPr>
          <w:rFonts w:ascii="Baskerville Old Face" w:hAnsi="Baskerville Old Face"/>
          <w:noProof/>
        </w:rPr>
      </w:pPr>
      <w:r w:rsidRPr="00E71631">
        <w:rPr>
          <w:rFonts w:ascii="Baskerville Old Face" w:hAnsi="Baskerville Old Face"/>
          <w:noProof/>
          <w:sz w:val="20"/>
        </w:rPr>
        <w:t>“The tendency for bilingual individuals to align the semantic structures of the languages they speak leads to the diffusion of certain lexical categorizations across vast linguistic and cultural areas: thus, specific semantic distinctions, specific patterns of polysemy, specific set phrases become telltale signs of a given area. It is sometimes possible to explain these areal phenomena in terms of links between language use and social practices in the region: certain modes of family organization, for example, may be correlated with specific lexical structures in the field of kinship, or in the vocabulary of marriage and interpersonal relationshi</w:t>
      </w:r>
      <w:r w:rsidRPr="00E71631">
        <w:rPr>
          <w:rFonts w:ascii="Baskerville Old Face" w:hAnsi="Baskerville Old Face"/>
          <w:noProof/>
          <w:sz w:val="20"/>
          <w:szCs w:val="20"/>
        </w:rPr>
        <w:t>ps</w:t>
      </w:r>
      <w:r w:rsidR="003220F7" w:rsidRPr="00E71631">
        <w:rPr>
          <w:rFonts w:ascii="Baskerville Old Face" w:hAnsi="Baskerville Old Face"/>
          <w:noProof/>
          <w:sz w:val="20"/>
          <w:szCs w:val="20"/>
        </w:rPr>
        <w:t>.</w:t>
      </w:r>
      <w:r w:rsidRPr="00E71631">
        <w:rPr>
          <w:rFonts w:ascii="Baskerville Old Face" w:hAnsi="Baskerville Old Face"/>
          <w:noProof/>
          <w:sz w:val="20"/>
          <w:szCs w:val="20"/>
        </w:rPr>
        <w:t>”</w:t>
      </w:r>
      <w:r w:rsidR="003220F7" w:rsidRPr="00E71631">
        <w:rPr>
          <w:rFonts w:ascii="Baskerville Old Face" w:hAnsi="Baskerville Old Face"/>
          <w:noProof/>
          <w:sz w:val="20"/>
          <w:szCs w:val="20"/>
        </w:rPr>
        <w:t xml:space="preserve"> (Alexandre François </w:t>
      </w:r>
      <w:r w:rsidR="009515BC" w:rsidRPr="00E71631">
        <w:rPr>
          <w:rFonts w:ascii="Baskerville Old Face" w:hAnsi="Baskerville Old Face"/>
          <w:noProof/>
          <w:sz w:val="20"/>
          <w:szCs w:val="20"/>
        </w:rPr>
        <w:t>&amp;</w:t>
      </w:r>
      <w:r w:rsidR="003220F7" w:rsidRPr="00E71631">
        <w:rPr>
          <w:rFonts w:ascii="Baskerville Old Face" w:hAnsi="Baskerville Old Face"/>
          <w:noProof/>
          <w:sz w:val="20"/>
          <w:szCs w:val="20"/>
        </w:rPr>
        <w:t xml:space="preserve"> Lameen Souag, séminaire « Structures du lexique : typologie et dynamiques »</w:t>
      </w:r>
      <w:r w:rsidR="003220F7" w:rsidRPr="00E71631">
        <w:rPr>
          <w:rStyle w:val="Appelnotedebasdep"/>
          <w:noProof/>
          <w:sz w:val="20"/>
          <w:szCs w:val="20"/>
        </w:rPr>
        <w:footnoteReference w:id="14"/>
      </w:r>
      <w:r w:rsidR="003220F7" w:rsidRPr="00E71631">
        <w:rPr>
          <w:rFonts w:ascii="Baskerville Old Face" w:hAnsi="Baskerville Old Face"/>
          <w:noProof/>
          <w:sz w:val="20"/>
          <w:szCs w:val="20"/>
        </w:rPr>
        <w:t>, LACITO, janvier 2018)</w:t>
      </w:r>
    </w:p>
    <w:p w:rsidR="00B716AD" w:rsidRPr="00E71631" w:rsidRDefault="00B716AD" w:rsidP="001353F8">
      <w:pPr>
        <w:spacing w:line="280" w:lineRule="exact"/>
        <w:jc w:val="both"/>
        <w:rPr>
          <w:rFonts w:ascii="Baskerville Old Face" w:hAnsi="Baskerville Old Face"/>
          <w:noProof/>
        </w:rPr>
      </w:pPr>
      <w:r w:rsidRPr="00E71631">
        <w:rPr>
          <w:rFonts w:ascii="Baskerville Old Face" w:hAnsi="Baskerville Old Face"/>
          <w:noProof/>
        </w:rPr>
        <w:t xml:space="preserve">Specifically, comparative research into the lexicon of Na and Pumi </w:t>
      </w:r>
      <w:r w:rsidRPr="00E71631">
        <w:rPr>
          <w:rFonts w:ascii="Baskerville Old Face" w:hAnsi="Baskerville Old Face"/>
          <w:noProof/>
        </w:rPr>
        <w:fldChar w:fldCharType="begin"/>
      </w:r>
      <w:r w:rsidRPr="00E71631">
        <w:rPr>
          <w:rFonts w:ascii="Baskerville Old Face" w:hAnsi="Baskerville Old Face"/>
          <w:noProof/>
        </w:rPr>
        <w:instrText xml:space="preserve"> ADDIN ZOTERO_ITEM CSL_CITATION {"citationID":"iAukt2L4","properties":{"formattedCitation":"(Daudey 2014)","plainCitation":"(Daudey 2014)","noteIndex":0},"citationItems":[{"id":2906,"uris":["http://zotero.org/groups/395957/items/3C9MDZQ4"],"uri":["http://zotero.org/groups/395957/items/3C9MDZQ4"],"itemData":{"id":2906,"type":"thesis","title":"A grammar of Wadu Pumi","publisher":"LaTrobe University","publisher-place":"Victoria","number-of-pages":"625","genre":"Ph.D.","event-place":"Victoria","author":[{"family":"Daudey","given":"Henriëtte"}],"issued":{"date-parts":[["2014"]]}}}],"schema":"https://github.com/citation-style-language/schema/raw/master/csl-citation.json"} </w:instrText>
      </w:r>
      <w:r w:rsidRPr="00E71631">
        <w:rPr>
          <w:rFonts w:ascii="Baskerville Old Face" w:hAnsi="Baskerville Old Face"/>
          <w:noProof/>
        </w:rPr>
        <w:fldChar w:fldCharType="separate"/>
      </w:r>
      <w:r w:rsidRPr="00E71631">
        <w:rPr>
          <w:rFonts w:ascii="Baskerville Old Face" w:hAnsi="Baskerville Old Face"/>
          <w:noProof/>
        </w:rPr>
        <w:t>(Daudey 2014)</w:t>
      </w:r>
      <w:r w:rsidRPr="00E71631">
        <w:rPr>
          <w:rFonts w:ascii="Baskerville Old Face" w:hAnsi="Baskerville Old Face"/>
          <w:noProof/>
        </w:rPr>
        <w:fldChar w:fldCharType="end"/>
      </w:r>
      <w:r w:rsidRPr="00E71631">
        <w:rPr>
          <w:rFonts w:ascii="Baskerville Old Face" w:hAnsi="Baskerville Old Face"/>
          <w:noProof/>
        </w:rPr>
        <w:t xml:space="preserve"> appears especially promising for an in-depth understanding of the languages and cultures of these two peoples which have coexisted in the Yongning Plain for centuries.</w:t>
      </w:r>
      <w:r w:rsidR="00E71631">
        <w:rPr>
          <w:rFonts w:ascii="Baskerville Old Face" w:hAnsi="Baskerville Old Face"/>
          <w:noProof/>
        </w:rPr>
        <w:t xml:space="preserve"> This is one of many research issues which I hope the present dictionary will help investigate.</w:t>
      </w:r>
    </w:p>
    <w:p w:rsidR="00302213" w:rsidRPr="00E71631" w:rsidRDefault="00302213" w:rsidP="001353F8">
      <w:pPr>
        <w:spacing w:line="280" w:lineRule="exact"/>
        <w:jc w:val="both"/>
        <w:rPr>
          <w:rFonts w:ascii="Baskerville Old Face" w:hAnsi="Baskerville Old Face"/>
          <w:noProof/>
        </w:rPr>
      </w:pPr>
    </w:p>
    <w:p w:rsidR="00302213" w:rsidRPr="00E71631" w:rsidRDefault="00302213" w:rsidP="00302213">
      <w:pPr>
        <w:spacing w:line="280" w:lineRule="exact"/>
        <w:jc w:val="both"/>
        <w:rPr>
          <w:rFonts w:ascii="Baskerville Old Face" w:hAnsi="Baskerville Old Face"/>
          <w:noProof/>
        </w:rPr>
      </w:pPr>
    </w:p>
    <w:p w:rsidR="00302213" w:rsidRPr="00E71631" w:rsidRDefault="00302213" w:rsidP="001353F8">
      <w:pPr>
        <w:spacing w:line="280" w:lineRule="exact"/>
        <w:jc w:val="both"/>
        <w:rPr>
          <w:rFonts w:ascii="Baskerville Old Face" w:hAnsi="Baskerville Old Face"/>
          <w:noProof/>
        </w:rPr>
      </w:pPr>
    </w:p>
    <w:p w:rsidR="00302213" w:rsidRPr="00E71631" w:rsidRDefault="00302213" w:rsidP="001353F8">
      <w:pPr>
        <w:spacing w:line="280" w:lineRule="exact"/>
        <w:jc w:val="both"/>
        <w:rPr>
          <w:rFonts w:ascii="Baskerville Old Face" w:hAnsi="Baskerville Old Face"/>
          <w:noProof/>
        </w:rPr>
      </w:pPr>
    </w:p>
    <w:p w:rsidR="000C1C3A" w:rsidRPr="00E71631" w:rsidRDefault="000C1C3A" w:rsidP="00FA0142">
      <w:pPr>
        <w:spacing w:line="280" w:lineRule="exact"/>
        <w:jc w:val="both"/>
        <w:rPr>
          <w:rFonts w:ascii="Baskerville Old Face" w:hAnsi="Baskerville Old Face"/>
          <w:noProof/>
        </w:rPr>
      </w:pPr>
    </w:p>
    <w:p w:rsidR="00A427B3" w:rsidRPr="00E71631" w:rsidRDefault="00A427B3">
      <w:pPr>
        <w:rPr>
          <w:rFonts w:ascii="Baskerville Old Face" w:eastAsiaTheme="majorEastAsia" w:hAnsi="Baskerville Old Face" w:cstheme="majorBidi"/>
          <w:noProof/>
          <w:color w:val="2E74B5" w:themeColor="accent1" w:themeShade="BF"/>
          <w:sz w:val="36"/>
          <w:szCs w:val="26"/>
        </w:rPr>
      </w:pPr>
      <w:r w:rsidRPr="00E71631">
        <w:rPr>
          <w:rFonts w:ascii="Baskerville Old Face" w:hAnsi="Baskerville Old Face"/>
          <w:noProof/>
          <w:sz w:val="36"/>
        </w:rPr>
        <w:br w:type="page"/>
      </w:r>
    </w:p>
    <w:p w:rsidR="00BD3921" w:rsidRPr="00E71631" w:rsidRDefault="001353F8" w:rsidP="00BD3921">
      <w:pPr>
        <w:pStyle w:val="Titre1"/>
        <w:jc w:val="center"/>
        <w:rPr>
          <w:rFonts w:ascii="Baskerville Old Face" w:eastAsiaTheme="minorEastAsia" w:hAnsi="Baskerville Old Face"/>
          <w:noProof/>
          <w:sz w:val="40"/>
        </w:rPr>
      </w:pPr>
      <w:bookmarkStart w:id="10" w:name="_Toc511572674"/>
      <w:r w:rsidRPr="00E71631">
        <w:rPr>
          <w:rFonts w:ascii="Baskerville Old Face" w:hAnsi="Baskerville Old Face"/>
          <w:noProof/>
          <w:sz w:val="40"/>
        </w:rPr>
        <w:lastRenderedPageBreak/>
        <w:t>Acknowledgments</w:t>
      </w:r>
      <w:bookmarkEnd w:id="10"/>
    </w:p>
    <w:p w:rsidR="00A427B3" w:rsidRPr="00E71631" w:rsidRDefault="00A427B3" w:rsidP="00970A63">
      <w:pPr>
        <w:spacing w:line="300" w:lineRule="exact"/>
        <w:jc w:val="both"/>
        <w:rPr>
          <w:rFonts w:ascii="Baskerville Old Face" w:hAnsi="Baskerville Old Face"/>
          <w:noProof/>
        </w:rPr>
      </w:pPr>
    </w:p>
    <w:p w:rsidR="001353F8" w:rsidRPr="00E71631" w:rsidRDefault="001353F8" w:rsidP="001353F8">
      <w:pPr>
        <w:spacing w:line="300" w:lineRule="exact"/>
        <w:jc w:val="both"/>
        <w:rPr>
          <w:rFonts w:ascii="Baskerville Old Face" w:hAnsi="Baskerville Old Face"/>
          <w:noProof/>
        </w:rPr>
      </w:pPr>
      <w:r w:rsidRPr="00E71631">
        <w:rPr>
          <w:rFonts w:ascii="Baskerville Old Face" w:hAnsi="Baskerville Old Face"/>
          <w:noProof/>
        </w:rPr>
        <w:t>Many thanks to Picus Ding for putting me in touch with the Mosuo scholar Latami Dashi</w:t>
      </w:r>
      <w:r w:rsidR="00CB4CE3" w:rsidRPr="00E71631">
        <w:rPr>
          <w:rFonts w:ascii="Baskerville Old Face" w:hAnsi="Baskerville Old Face"/>
          <w:noProof/>
        </w:rPr>
        <w:t>拉他咪</w:t>
      </w:r>
      <w:r w:rsidR="00CB4CE3" w:rsidRPr="00E71631">
        <w:rPr>
          <w:rFonts w:ascii="Cambria" w:hAnsi="Cambria" w:cs="Cambria"/>
          <w:noProof/>
        </w:rPr>
        <w:t>·</w:t>
      </w:r>
      <w:r w:rsidR="00CB4CE3" w:rsidRPr="00E71631">
        <w:rPr>
          <w:rFonts w:ascii="Baskerville Old Face" w:hAnsi="Baskerville Old Face"/>
          <w:noProof/>
        </w:rPr>
        <w:t>达石</w:t>
      </w:r>
      <w:r w:rsidRPr="00E71631">
        <w:rPr>
          <w:rFonts w:ascii="Baskerville Old Face" w:hAnsi="Baskerville Old Face"/>
          <w:noProof/>
        </w:rPr>
        <w:t xml:space="preserve">. Special thanks to Latami Dashi for supporting and encouraging my work with his mother Latami Dashilame </w:t>
      </w:r>
      <w:r w:rsidR="00CB4CE3" w:rsidRPr="00E71631">
        <w:rPr>
          <w:rFonts w:ascii="Baskerville Old Face" w:hAnsi="Baskerville Old Face"/>
          <w:noProof/>
        </w:rPr>
        <w:t>拉他咪</w:t>
      </w:r>
      <w:r w:rsidR="00CB4CE3" w:rsidRPr="00E71631">
        <w:rPr>
          <w:rFonts w:ascii="Cambria" w:hAnsi="Cambria" w:cs="Cambria"/>
          <w:noProof/>
        </w:rPr>
        <w:t>·</w:t>
      </w:r>
      <w:r w:rsidR="00CB4CE3" w:rsidRPr="00E71631">
        <w:rPr>
          <w:rFonts w:ascii="Baskerville Old Face" w:hAnsi="Baskerville Old Face"/>
          <w:noProof/>
        </w:rPr>
        <w:t>达石拉么</w:t>
      </w:r>
      <w:r w:rsidR="00CB4CE3" w:rsidRPr="00E71631">
        <w:rPr>
          <w:rFonts w:ascii="Baskerville Old Face" w:hAnsi="Baskerville Old Face"/>
          <w:noProof/>
        </w:rPr>
        <w:t xml:space="preserve"> </w:t>
      </w:r>
      <w:r w:rsidRPr="00E71631">
        <w:rPr>
          <w:rFonts w:ascii="Baskerville Old Face" w:hAnsi="Baskerville Old Face"/>
          <w:noProof/>
        </w:rPr>
        <w:t xml:space="preserve">over the years. Many thanks to the main consultant, Latami Dashilame, and to all family members. </w:t>
      </w:r>
    </w:p>
    <w:p w:rsidR="001353F8" w:rsidRPr="00E71631" w:rsidRDefault="001353F8" w:rsidP="001353F8">
      <w:pPr>
        <w:spacing w:line="300" w:lineRule="exact"/>
        <w:jc w:val="both"/>
        <w:rPr>
          <w:rFonts w:ascii="Baskerville Old Face" w:hAnsi="Baskerville Old Face"/>
          <w:noProof/>
        </w:rPr>
      </w:pPr>
      <w:r w:rsidRPr="00E71631">
        <w:rPr>
          <w:rFonts w:ascii="Baskerville Old Face" w:hAnsi="Baskerville Old Face"/>
          <w:noProof/>
        </w:rPr>
        <w:t>Many thanks to Céline Buret</w:t>
      </w:r>
      <w:r w:rsidR="009A22DE" w:rsidRPr="00E71631">
        <w:rPr>
          <w:rFonts w:ascii="Baskerville Old Face" w:hAnsi="Baskerville Old Face"/>
          <w:noProof/>
        </w:rPr>
        <w:t>, Benjamin Galliot</w:t>
      </w:r>
      <w:r w:rsidR="002266F3" w:rsidRPr="00E71631">
        <w:rPr>
          <w:rFonts w:ascii="Baskerville Old Face" w:hAnsi="Baskerville Old Face"/>
          <w:noProof/>
        </w:rPr>
        <w:t>,</w:t>
      </w:r>
      <w:r w:rsidRPr="00E71631">
        <w:rPr>
          <w:rFonts w:ascii="Baskerville Old Face" w:hAnsi="Baskerville Old Face"/>
          <w:noProof/>
        </w:rPr>
        <w:t xml:space="preserve"> Séverine Guillaume </w:t>
      </w:r>
      <w:r w:rsidR="002266F3" w:rsidRPr="00E71631">
        <w:rPr>
          <w:rFonts w:ascii="Baskerville Old Face" w:hAnsi="Baskerville Old Face"/>
          <w:noProof/>
        </w:rPr>
        <w:t xml:space="preserve">and Mathieu Mangeot-Nagata </w:t>
      </w:r>
      <w:r w:rsidRPr="00E71631">
        <w:rPr>
          <w:rFonts w:ascii="Baskerville Old Face" w:hAnsi="Baskerville Old Face"/>
          <w:noProof/>
        </w:rPr>
        <w:t>for their much-appreciated computational expertise, and to Guillaume Jacques for suggestions all along the way. Many thanks to connoisseurs of the Na culture and language for useful exchanges: Lamu Gatusa</w:t>
      </w:r>
      <w:r w:rsidRPr="00E71631">
        <w:rPr>
          <w:rFonts w:ascii="Baskerville Old Face" w:hAnsi="Baskerville Old Face"/>
          <w:noProof/>
        </w:rPr>
        <w:t>拉木嘎吐萨</w:t>
      </w:r>
      <w:r w:rsidRPr="00E71631">
        <w:rPr>
          <w:rFonts w:ascii="Baskerville Old Face" w:hAnsi="Baskerville Old Face"/>
          <w:noProof/>
        </w:rPr>
        <w:t xml:space="preserve"> (Chinese pen-name: </w:t>
      </w:r>
      <w:r w:rsidR="009A22DE" w:rsidRPr="00E71631">
        <w:rPr>
          <w:rFonts w:ascii="Baskerville Old Face" w:hAnsi="Baskerville Old Face"/>
          <w:noProof/>
        </w:rPr>
        <w:t xml:space="preserve">Shi Gaofeng </w:t>
      </w:r>
      <w:r w:rsidRPr="00E71631">
        <w:rPr>
          <w:rFonts w:ascii="Baskerville Old Face" w:hAnsi="Baskerville Old Face"/>
          <w:noProof/>
        </w:rPr>
        <w:t>石高峰</w:t>
      </w:r>
      <w:r w:rsidRPr="00E71631">
        <w:rPr>
          <w:rFonts w:ascii="Baskerville Old Face" w:hAnsi="Baskerville Old Face"/>
          <w:noProof/>
        </w:rPr>
        <w:t xml:space="preserve">), Liberty Lidz, Christine Mathieu, </w:t>
      </w:r>
      <w:r w:rsidR="00CB4CE3" w:rsidRPr="00E71631">
        <w:rPr>
          <w:rFonts w:ascii="Baskerville Old Face" w:hAnsi="Baskerville Old Face"/>
          <w:noProof/>
        </w:rPr>
        <w:t xml:space="preserve">and </w:t>
      </w:r>
      <w:r w:rsidRPr="00E71631">
        <w:rPr>
          <w:rFonts w:ascii="Baskerville Old Face" w:hAnsi="Baskerville Old Face"/>
          <w:noProof/>
        </w:rPr>
        <w:t>Pascale-Marie Milan. Special thanks to Roselle Dobbs for extensive</w:t>
      </w:r>
      <w:r w:rsidR="000B6EB0" w:rsidRPr="00E71631">
        <w:rPr>
          <w:rFonts w:ascii="Baskerville Old Face" w:hAnsi="Baskerville Old Face"/>
          <w:noProof/>
        </w:rPr>
        <w:t xml:space="preserve"> discussions and vigorous proof</w:t>
      </w:r>
      <w:r w:rsidRPr="00E71631">
        <w:rPr>
          <w:rFonts w:ascii="Baskerville Old Face" w:hAnsi="Baskerville Old Face"/>
          <w:noProof/>
        </w:rPr>
        <w:t xml:space="preserve">reading over the years. Many thanks to </w:t>
      </w:r>
      <w:r w:rsidR="00CB4CE3" w:rsidRPr="00E71631">
        <w:rPr>
          <w:rFonts w:ascii="Baskerville Old Face" w:hAnsi="Baskerville Old Face"/>
          <w:noProof/>
        </w:rPr>
        <w:t xml:space="preserve">Latami Dashi and </w:t>
      </w:r>
      <w:r w:rsidRPr="00E71631">
        <w:rPr>
          <w:rFonts w:ascii="Baskerville Old Face" w:hAnsi="Baskerville Old Face"/>
          <w:noProof/>
        </w:rPr>
        <w:t>A Hui</w:t>
      </w:r>
      <w:r w:rsidR="00CB4CE3" w:rsidRPr="00E71631">
        <w:rPr>
          <w:rFonts w:ascii="Baskerville Old Face" w:hAnsi="Baskerville Old Face"/>
          <w:noProof/>
        </w:rPr>
        <w:t xml:space="preserve"> </w:t>
      </w:r>
      <w:r w:rsidRPr="00E71631">
        <w:rPr>
          <w:rFonts w:ascii="Baskerville Old Face" w:hAnsi="Baskerville Old Face"/>
          <w:noProof/>
        </w:rPr>
        <w:t>阿慧</w:t>
      </w:r>
      <w:r w:rsidRPr="00E71631">
        <w:rPr>
          <w:rFonts w:ascii="Baskerville Old Face" w:hAnsi="Baskerville Old Face"/>
          <w:noProof/>
        </w:rPr>
        <w:t xml:space="preserve"> (to my knowledge the first speaker of Mosuo to read a M.A. degree in language and linguistics) for suggesting corrections. Remaining errors </w:t>
      </w:r>
      <w:r w:rsidR="00CB4CE3" w:rsidRPr="00E71631">
        <w:rPr>
          <w:rFonts w:ascii="Baskerville Old Face" w:hAnsi="Baskerville Old Face"/>
          <w:noProof/>
        </w:rPr>
        <w:t xml:space="preserve">and shortcomings </w:t>
      </w:r>
      <w:r w:rsidRPr="00E71631">
        <w:rPr>
          <w:rFonts w:ascii="Baskerville Old Face" w:hAnsi="Baskerville Old Face"/>
          <w:noProof/>
        </w:rPr>
        <w:t xml:space="preserve">are my own responsibility. </w:t>
      </w:r>
    </w:p>
    <w:p w:rsidR="001353F8" w:rsidRPr="00E71631" w:rsidRDefault="001353F8" w:rsidP="001353F8">
      <w:pPr>
        <w:spacing w:line="300" w:lineRule="exact"/>
        <w:jc w:val="both"/>
        <w:rPr>
          <w:rFonts w:ascii="Baskerville Old Face" w:hAnsi="Baskerville Old Face"/>
          <w:noProof/>
        </w:rPr>
      </w:pPr>
      <w:r w:rsidRPr="00E71631">
        <w:rPr>
          <w:rFonts w:ascii="Baskerville Old Face" w:hAnsi="Baskerville Old Face"/>
          <w:noProof/>
        </w:rPr>
        <w:t xml:space="preserve">I am grateful for the opportunity allowed me by my home institution, Centre National de la Recherche Scientifique, of staying in China in 2011-2012 for extensive fieldwork, through a temporary affiliation with the CNRS’s </w:t>
      </w:r>
      <w:r w:rsidR="000B6EB0" w:rsidRPr="00E71631">
        <w:rPr>
          <w:rFonts w:ascii="Baskerville Old Face" w:hAnsi="Baskerville Old Face"/>
          <w:noProof/>
        </w:rPr>
        <w:t xml:space="preserve">Humanities &amp; social sciences </w:t>
      </w:r>
      <w:r w:rsidRPr="00E71631">
        <w:rPr>
          <w:rFonts w:ascii="Baskerville Old Face" w:hAnsi="Baskerville Old Face"/>
          <w:noProof/>
        </w:rPr>
        <w:t xml:space="preserve">research centre in China: CEFC </w:t>
      </w:r>
      <w:r w:rsidRPr="00E71631">
        <w:rPr>
          <w:rFonts w:ascii="Baskerville Old Face" w:hAnsi="Baskerville Old Face"/>
          <w:i/>
          <w:noProof/>
        </w:rPr>
        <w:t>(Centre d’Etudes Français sur la Chine contemporaine)</w:t>
      </w:r>
      <w:r w:rsidRPr="00E71631">
        <w:rPr>
          <w:rFonts w:ascii="Baskerville Old Face" w:hAnsi="Baskerville Old Face"/>
          <w:noProof/>
        </w:rPr>
        <w:t xml:space="preserve">. From November 2012 to June 2016, I was based at the international research institute MICA, in Hanoi, in an exceptionally stimulating environment allowing for close collaboration with colleagues from Asia and elsewhere. Special thanks to the heads of the institute, </w:t>
      </w:r>
      <w:r w:rsidRPr="00E71631">
        <w:rPr>
          <w:rFonts w:ascii="Times New Roman" w:hAnsi="Times New Roman" w:cs="Times New Roman"/>
          <w:noProof/>
          <w:sz w:val="20"/>
        </w:rPr>
        <w:t>Phạm Thị Ngọc Yến</w:t>
      </w:r>
      <w:r w:rsidRPr="00E71631">
        <w:rPr>
          <w:rFonts w:ascii="Baskerville Old Face" w:hAnsi="Baskerville Old Face"/>
          <w:noProof/>
        </w:rPr>
        <w:t xml:space="preserve"> (succeeded in 2015 by </w:t>
      </w:r>
      <w:r w:rsidRPr="00E71631">
        <w:rPr>
          <w:rFonts w:ascii="Times New Roman" w:hAnsi="Times New Roman" w:cs="Times New Roman"/>
          <w:noProof/>
          <w:sz w:val="20"/>
        </w:rPr>
        <w:t>Nguyễn Việt Sơn</w:t>
      </w:r>
      <w:r w:rsidRPr="00E71631">
        <w:rPr>
          <w:rFonts w:ascii="Baskerville Old Face" w:hAnsi="Baskerville Old Face"/>
          <w:noProof/>
        </w:rPr>
        <w:t>) and Eric Castelli, for their support and encouragement.</w:t>
      </w:r>
    </w:p>
    <w:p w:rsidR="001353F8" w:rsidRPr="00E71631" w:rsidRDefault="001353F8" w:rsidP="001353F8">
      <w:pPr>
        <w:spacing w:line="300" w:lineRule="exact"/>
        <w:jc w:val="both"/>
        <w:rPr>
          <w:rFonts w:ascii="Baskerville Old Face" w:hAnsi="Baskerville Old Face"/>
          <w:noProof/>
        </w:rPr>
      </w:pPr>
      <w:r w:rsidRPr="00E71631">
        <w:rPr>
          <w:rFonts w:ascii="Baskerville Old Face" w:hAnsi="Baskerville Old Face"/>
          <w:noProof/>
        </w:rPr>
        <w:t>I am grateful to the Dongba Culture Research Institute (</w:t>
      </w:r>
      <w:r w:rsidRPr="00E71631">
        <w:rPr>
          <w:rFonts w:ascii="Baskerville Old Face" w:hAnsi="Baskerville Old Face"/>
          <w:noProof/>
        </w:rPr>
        <w:t>丽江市东巴文化研究院</w:t>
      </w:r>
      <w:r w:rsidRPr="00E71631">
        <w:rPr>
          <w:rFonts w:ascii="Baskerville Old Face" w:hAnsi="Baskerville Old Face"/>
          <w:noProof/>
        </w:rPr>
        <w:t>) in Lijiang for inviting me to become an Adjunct member (</w:t>
      </w:r>
      <w:r w:rsidRPr="00E71631">
        <w:rPr>
          <w:rFonts w:ascii="Baskerville Old Face" w:hAnsi="Baskerville Old Face"/>
          <w:noProof/>
        </w:rPr>
        <w:t>外聘研究员</w:t>
      </w:r>
      <w:r w:rsidRPr="00E71631">
        <w:rPr>
          <w:rFonts w:ascii="Baskerville Old Face" w:hAnsi="Baskerville Old Face"/>
          <w:noProof/>
        </w:rPr>
        <w:t>), and for facilitating administrative and practical matters; special thanks to Li Dejing</w:t>
      </w:r>
      <w:r w:rsidRPr="00E71631">
        <w:rPr>
          <w:rFonts w:ascii="Baskerville Old Face" w:hAnsi="Baskerville Old Face"/>
          <w:noProof/>
        </w:rPr>
        <w:t>李德静</w:t>
      </w:r>
      <w:r w:rsidRPr="00E71631">
        <w:rPr>
          <w:rFonts w:ascii="Baskerville Old Face" w:hAnsi="Baskerville Old Face"/>
          <w:noProof/>
        </w:rPr>
        <w:t xml:space="preserve"> and to Mu Jihong</w:t>
      </w:r>
      <w:r w:rsidR="00CB4CE3" w:rsidRPr="00E71631">
        <w:rPr>
          <w:rFonts w:ascii="Baskerville Old Face" w:hAnsi="Baskerville Old Face"/>
          <w:noProof/>
        </w:rPr>
        <w:t xml:space="preserve"> </w:t>
      </w:r>
      <w:r w:rsidRPr="00E71631">
        <w:rPr>
          <w:rFonts w:ascii="Baskerville Old Face" w:hAnsi="Baskerville Old Face"/>
          <w:noProof/>
        </w:rPr>
        <w:t>木霁弘</w:t>
      </w:r>
      <w:r w:rsidRPr="00E71631">
        <w:rPr>
          <w:rFonts w:ascii="Baskerville Old Face" w:hAnsi="Baskerville Old Face"/>
          <w:noProof/>
        </w:rPr>
        <w:t>. At Yunnan University, many thanks are due to Duan Bingchang</w:t>
      </w:r>
      <w:r w:rsidRPr="00E71631">
        <w:rPr>
          <w:rFonts w:ascii="Baskerville Old Face" w:hAnsi="Baskerville Old Face"/>
          <w:noProof/>
        </w:rPr>
        <w:t>段炳昌</w:t>
      </w:r>
      <w:r w:rsidRPr="00E71631">
        <w:rPr>
          <w:rFonts w:ascii="Baskerville Old Face" w:hAnsi="Baskerville Old Face"/>
          <w:noProof/>
        </w:rPr>
        <w:t>, Wang Weidong</w:t>
      </w:r>
      <w:r w:rsidR="00CB4CE3" w:rsidRPr="00E71631">
        <w:rPr>
          <w:rFonts w:ascii="Baskerville Old Face" w:hAnsi="Baskerville Old Face"/>
          <w:noProof/>
        </w:rPr>
        <w:t xml:space="preserve"> </w:t>
      </w:r>
      <w:r w:rsidRPr="00E71631">
        <w:rPr>
          <w:rFonts w:ascii="Baskerville Old Face" w:hAnsi="Baskerville Old Face"/>
          <w:noProof/>
        </w:rPr>
        <w:t>王卫东</w:t>
      </w:r>
      <w:r w:rsidRPr="00E71631">
        <w:rPr>
          <w:rFonts w:ascii="Baskerville Old Face" w:hAnsi="Baskerville Old Face"/>
          <w:noProof/>
        </w:rPr>
        <w:t>, Zhao Yanzhen</w:t>
      </w:r>
      <w:r w:rsidRPr="00E71631">
        <w:rPr>
          <w:rFonts w:ascii="Baskerville Old Face" w:hAnsi="Baskerville Old Face"/>
          <w:noProof/>
        </w:rPr>
        <w:t>赵燕珍</w:t>
      </w:r>
      <w:r w:rsidRPr="00E71631">
        <w:rPr>
          <w:rFonts w:ascii="Baskerville Old Face" w:hAnsi="Baskerville Old Face"/>
          <w:noProof/>
        </w:rPr>
        <w:t xml:space="preserve"> and Yang Liquan</w:t>
      </w:r>
      <w:r w:rsidRPr="00E71631">
        <w:rPr>
          <w:rFonts w:ascii="Baskerville Old Face" w:hAnsi="Baskerville Old Face"/>
          <w:noProof/>
        </w:rPr>
        <w:t>杨立权</w:t>
      </w:r>
      <w:r w:rsidRPr="00E71631">
        <w:rPr>
          <w:rFonts w:ascii="Baskerville Old Face" w:hAnsi="Baskerville Old Face"/>
          <w:noProof/>
        </w:rPr>
        <w:t xml:space="preserve"> for their careful and sensitive management of fieldwork-</w:t>
      </w:r>
      <w:r w:rsidR="00CB4CE3" w:rsidRPr="00E71631">
        <w:rPr>
          <w:rFonts w:ascii="Baskerville Old Face" w:hAnsi="Baskerville Old Face"/>
          <w:noProof/>
        </w:rPr>
        <w:t>related administrative matters.</w:t>
      </w:r>
    </w:p>
    <w:p w:rsidR="001353F8" w:rsidRPr="00E71631" w:rsidRDefault="001353F8" w:rsidP="001353F8">
      <w:pPr>
        <w:spacing w:line="300" w:lineRule="exact"/>
        <w:jc w:val="both"/>
        <w:rPr>
          <w:rFonts w:ascii="Baskerville Old Face" w:hAnsi="Baskerville Old Face"/>
          <w:noProof/>
        </w:rPr>
      </w:pPr>
      <w:r w:rsidRPr="00E71631">
        <w:rPr>
          <w:rFonts w:ascii="Baskerville Old Face" w:hAnsi="Baskerville Old Face"/>
          <w:noProof/>
        </w:rPr>
        <w:t>So many people have supported this project that I must apologize for those names that should be here but were inadvertently left off the list.</w:t>
      </w:r>
    </w:p>
    <w:p w:rsidR="00A427B3" w:rsidRPr="00E71631" w:rsidRDefault="001353F8" w:rsidP="00CB4CE3">
      <w:pPr>
        <w:spacing w:line="300" w:lineRule="exact"/>
        <w:jc w:val="both"/>
        <w:rPr>
          <w:rFonts w:ascii="Baskerville Old Face" w:eastAsiaTheme="majorEastAsia" w:hAnsi="Baskerville Old Face" w:cstheme="majorBidi"/>
          <w:noProof/>
          <w:color w:val="2E74B5" w:themeColor="accent1" w:themeShade="BF"/>
          <w:sz w:val="40"/>
          <w:szCs w:val="32"/>
        </w:rPr>
      </w:pPr>
      <w:r w:rsidRPr="00E71631">
        <w:rPr>
          <w:rFonts w:ascii="Baskerville Old Face" w:hAnsi="Baskerville Old Face"/>
          <w:noProof/>
        </w:rPr>
        <w:t>This work was supported financially by the ANR project HimalCo (ANR-12-CORP-0006), and constitutes a contribution to the LabEx “Empirical Foundations of Linguistics</w:t>
      </w:r>
      <w:r w:rsidR="00CB4CE3" w:rsidRPr="00E71631">
        <w:rPr>
          <w:rFonts w:ascii="Baskerville Old Face" w:hAnsi="Baskerville Old Face"/>
          <w:noProof/>
        </w:rPr>
        <w:t>”</w:t>
      </w:r>
      <w:r w:rsidRPr="00E71631">
        <w:rPr>
          <w:rFonts w:ascii="Baskerville Old Face" w:hAnsi="Baskerville Old Face"/>
          <w:noProof/>
        </w:rPr>
        <w:t xml:space="preserve"> project (ANR-10-LABX-0083).</w:t>
      </w:r>
      <w:r w:rsidR="00970A63" w:rsidRPr="00E71631">
        <w:rPr>
          <w:rFonts w:ascii="Baskerville Old Face" w:hAnsi="Baskerville Old Face"/>
          <w:noProof/>
        </w:rPr>
        <w:t xml:space="preserve"> </w:t>
      </w:r>
      <w:r w:rsidR="00A427B3" w:rsidRPr="00E71631">
        <w:rPr>
          <w:rFonts w:ascii="Baskerville Old Face" w:hAnsi="Baskerville Old Face"/>
          <w:noProof/>
          <w:sz w:val="40"/>
        </w:rPr>
        <w:br w:type="page"/>
      </w:r>
    </w:p>
    <w:p w:rsidR="00466555" w:rsidRPr="00E71631" w:rsidRDefault="00466555" w:rsidP="00466555">
      <w:pPr>
        <w:rPr>
          <w:rFonts w:ascii="Baskerville Old Face" w:hAnsi="Baskerville Old Face"/>
          <w:noProof/>
          <w:sz w:val="24"/>
        </w:rPr>
      </w:pPr>
    </w:p>
    <w:p w:rsidR="00466555" w:rsidRPr="00E71631" w:rsidRDefault="00466555" w:rsidP="00466555">
      <w:pPr>
        <w:rPr>
          <w:rFonts w:ascii="Baskerville Old Face" w:hAnsi="Baskerville Old Face"/>
          <w:noProof/>
          <w:sz w:val="24"/>
        </w:rPr>
      </w:pPr>
    </w:p>
    <w:p w:rsidR="00BD3921" w:rsidRPr="00E71631" w:rsidRDefault="00BD3921" w:rsidP="00BD3921">
      <w:pPr>
        <w:pStyle w:val="Titre1"/>
        <w:jc w:val="center"/>
        <w:rPr>
          <w:rFonts w:ascii="Baskerville Old Face" w:eastAsiaTheme="minorEastAsia" w:hAnsi="Baskerville Old Face"/>
          <w:noProof/>
          <w:sz w:val="40"/>
        </w:rPr>
      </w:pPr>
      <w:bookmarkStart w:id="11" w:name="_Toc511572675"/>
      <w:r w:rsidRPr="00E71631">
        <w:rPr>
          <w:rFonts w:ascii="Baskerville Old Face" w:hAnsi="Baskerville Old Face"/>
          <w:noProof/>
          <w:sz w:val="40"/>
        </w:rPr>
        <w:t>R</w:t>
      </w:r>
      <w:r w:rsidR="00CB4CE3" w:rsidRPr="00E71631">
        <w:rPr>
          <w:rFonts w:ascii="Baskerville Old Face" w:hAnsi="Baskerville Old Face"/>
          <w:noProof/>
          <w:sz w:val="40"/>
        </w:rPr>
        <w:t>eferences</w:t>
      </w:r>
      <w:bookmarkEnd w:id="11"/>
    </w:p>
    <w:p w:rsidR="00AC3DAF" w:rsidRPr="00E71631" w:rsidRDefault="00AC3DAF" w:rsidP="00AC3DAF">
      <w:pPr>
        <w:rPr>
          <w:rFonts w:ascii="Baskerville Old Face" w:hAnsi="Baskerville Old Face"/>
          <w:noProof/>
          <w:sz w:val="24"/>
        </w:rPr>
      </w:pPr>
      <w:r w:rsidRPr="00E71631">
        <w:rPr>
          <w:rFonts w:ascii="Baskerville Old Face" w:hAnsi="Baskerville Old Face"/>
          <w:noProof/>
          <w:sz w:val="24"/>
        </w:rPr>
        <w:tab/>
      </w:r>
    </w:p>
    <w:p w:rsidR="00466555" w:rsidRPr="00E71631" w:rsidRDefault="00466555" w:rsidP="00AC3DAF">
      <w:pPr>
        <w:rPr>
          <w:rFonts w:ascii="Baskerville Old Face" w:hAnsi="Baskerville Old Face"/>
          <w:noProof/>
          <w:sz w:val="24"/>
        </w:rPr>
      </w:pPr>
    </w:p>
    <w:p w:rsidR="00B716AD" w:rsidRPr="00E71631" w:rsidRDefault="00AC3DAF"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fldChar w:fldCharType="begin"/>
      </w:r>
      <w:r w:rsidR="0047559D" w:rsidRPr="00E71631">
        <w:rPr>
          <w:rFonts w:ascii="Baskerville Old Face" w:hAnsi="Baskerville Old Face"/>
          <w:noProof/>
        </w:rPr>
        <w:instrText xml:space="preserve"> ADDIN ZOTERO_BIBL {"uncited":[],"omitted":[],"custom":[]} CSL_BIBLIOGRAPHY </w:instrText>
      </w:r>
      <w:r w:rsidRPr="00E71631">
        <w:rPr>
          <w:rFonts w:ascii="Baskerville Old Face" w:hAnsi="Baskerville Old Face"/>
          <w:noProof/>
        </w:rPr>
        <w:fldChar w:fldCharType="separate"/>
      </w:r>
      <w:r w:rsidR="00B716AD" w:rsidRPr="00E71631">
        <w:rPr>
          <w:rFonts w:ascii="Cambria" w:hAnsi="Cambria" w:cs="Cambria"/>
          <w:noProof/>
        </w:rPr>
        <w:t>Ā</w:t>
      </w:r>
      <w:r w:rsidR="00B716AD" w:rsidRPr="00E71631">
        <w:rPr>
          <w:rFonts w:ascii="Baskerville Old Face" w:hAnsi="Baskerville Old Face"/>
          <w:noProof/>
        </w:rPr>
        <w:t>, Hu</w:t>
      </w:r>
      <w:r w:rsidR="00B716AD" w:rsidRPr="00E71631">
        <w:rPr>
          <w:rFonts w:ascii="Baskerville Old Face" w:eastAsia="SimSun" w:hAnsi="Baskerville Old Face" w:cs="SimSun"/>
          <w:noProof/>
        </w:rPr>
        <w:t>ì</w:t>
      </w:r>
      <w:r w:rsidR="00B716AD" w:rsidRPr="00E71631">
        <w:rPr>
          <w:rFonts w:ascii="Baskerville Old Face" w:hAnsi="Baskerville Old Face"/>
          <w:noProof/>
        </w:rPr>
        <w:t xml:space="preserve"> </w:t>
      </w:r>
      <w:r w:rsidR="00B716AD" w:rsidRPr="00E71631">
        <w:rPr>
          <w:rFonts w:ascii="Baskerville Old Face" w:hAnsi="Baskerville Old Face"/>
          <w:noProof/>
        </w:rPr>
        <w:t>阿慧</w:t>
      </w:r>
      <w:r w:rsidR="00B716AD" w:rsidRPr="00E71631">
        <w:rPr>
          <w:rFonts w:ascii="Baskerville Old Face" w:hAnsi="Baskerville Old Face"/>
          <w:noProof/>
        </w:rPr>
        <w:t xml:space="preserve">. 2016. </w:t>
      </w:r>
      <w:r w:rsidR="00B716AD" w:rsidRPr="00E71631">
        <w:rPr>
          <w:rFonts w:ascii="Baskerville Old Face" w:hAnsi="Baskerville Old Face"/>
          <w:noProof/>
        </w:rPr>
        <w:t>永宁摩梭话</w:t>
      </w:r>
      <w:r w:rsidR="00B716AD" w:rsidRPr="00E71631">
        <w:rPr>
          <w:rFonts w:ascii="Baskerville Old Face" w:hAnsi="Baskerville Old Face"/>
          <w:noProof/>
        </w:rPr>
        <w:t>“le+V+se”</w:t>
      </w:r>
      <w:r w:rsidR="00B716AD" w:rsidRPr="00E71631">
        <w:rPr>
          <w:rFonts w:ascii="Baskerville Old Face" w:hAnsi="Baskerville Old Face"/>
          <w:noProof/>
        </w:rPr>
        <w:t>结构的声调实验分析</w:t>
      </w:r>
      <w:r w:rsidR="00B716AD" w:rsidRPr="00E71631">
        <w:rPr>
          <w:rFonts w:ascii="Baskerville Old Face" w:hAnsi="Baskerville Old Face"/>
          <w:noProof/>
        </w:rPr>
        <w:t>——</w:t>
      </w:r>
      <w:r w:rsidR="00B716AD" w:rsidRPr="00E71631">
        <w:rPr>
          <w:rFonts w:ascii="Baskerville Old Face" w:hAnsi="Baskerville Old Face"/>
          <w:noProof/>
        </w:rPr>
        <w:t>阿拉瓦和舍垮的对比</w:t>
      </w:r>
      <w:r w:rsidR="00B716AD" w:rsidRPr="00E71631">
        <w:rPr>
          <w:rFonts w:ascii="Baskerville Old Face" w:hAnsi="Baskerville Old Face"/>
          <w:noProof/>
        </w:rPr>
        <w:t xml:space="preserve"> [An experimental analysis of the tones of “le+V+se” in the Yongning Mosuo language: a comparison between Alawa and Shekua dialects]. </w:t>
      </w:r>
      <w:r w:rsidR="00B716AD" w:rsidRPr="00E71631">
        <w:rPr>
          <w:rFonts w:ascii="Baskerville Old Face" w:hAnsi="Baskerville Old Face"/>
          <w:noProof/>
        </w:rPr>
        <w:t>昆明</w:t>
      </w:r>
      <w:r w:rsidR="00B716AD" w:rsidRPr="00E71631">
        <w:rPr>
          <w:rFonts w:ascii="Baskerville Old Face" w:hAnsi="Baskerville Old Face"/>
          <w:noProof/>
        </w:rPr>
        <w:t xml:space="preserve">: </w:t>
      </w:r>
      <w:r w:rsidR="00B716AD" w:rsidRPr="00E71631">
        <w:rPr>
          <w:rFonts w:ascii="Baskerville Old Face" w:hAnsi="Baskerville Old Face"/>
          <w:noProof/>
        </w:rPr>
        <w:t>云南大学文学院</w:t>
      </w:r>
      <w:r w:rsidR="00B716AD" w:rsidRPr="00E71631">
        <w:rPr>
          <w:rFonts w:ascii="Baskerville Old Face" w:hAnsi="Baskerville Old Face"/>
          <w:noProof/>
        </w:rPr>
        <w:t xml:space="preserve"> Yunnan University </w:t>
      </w:r>
      <w:r w:rsidR="00B716AD" w:rsidRPr="00E71631">
        <w:rPr>
          <w:rFonts w:ascii="Baskerville Old Face" w:hAnsi="Baskerville Old Face"/>
          <w:noProof/>
        </w:rPr>
        <w:t>中国少数民族语言文学专业硕士研究生学位论文</w:t>
      </w:r>
      <w:r w:rsidR="00B716AD" w:rsidRPr="00E71631">
        <w:rPr>
          <w:rFonts w:ascii="Baskerville Old Face" w:hAnsi="Baskerville Old Face"/>
          <w:noProof/>
        </w:rPr>
        <w:t xml:space="preserve"> M.A. thesis.</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Adams, Oliver, Trevor Cohn, Graham Neubig, Hilaria Cruz, Steven Bird &amp; Alexis Michaud. 2018. Evaluating phonemic transcription of low-resource tonal languages for language documentation. </w:t>
      </w:r>
      <w:r w:rsidRPr="00E71631">
        <w:rPr>
          <w:rFonts w:ascii="Baskerville Old Face" w:hAnsi="Baskerville Old Face"/>
          <w:i/>
          <w:iCs/>
          <w:noProof/>
        </w:rPr>
        <w:t>Proceedings of LREC 2018 (Language Resources and Evaluation Conference)</w:t>
      </w:r>
      <w:r w:rsidRPr="00E71631">
        <w:rPr>
          <w:rFonts w:ascii="Baskerville Old Face" w:hAnsi="Baskerville Old Face"/>
          <w:noProof/>
        </w:rPr>
        <w:t>. Miyazaki. https://halshs.archives-ouvertes.fr/halshs-01709648.</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Adams, Oliver, Trevor Cohn, Graham Neubig &amp; Alexis Michaud. 2017. Phonemic transcription of low-resource tonal languages. </w:t>
      </w:r>
      <w:r w:rsidRPr="00E71631">
        <w:rPr>
          <w:rFonts w:ascii="Baskerville Old Face" w:hAnsi="Baskerville Old Face"/>
          <w:i/>
          <w:iCs/>
          <w:noProof/>
        </w:rPr>
        <w:t>Proceedings of ALTA 2017 (Australasian Language Technology Association Workshop)</w:t>
      </w:r>
      <w:r w:rsidRPr="00E71631">
        <w:rPr>
          <w:rFonts w:ascii="Baskerville Old Face" w:hAnsi="Baskerville Old Face"/>
          <w:noProof/>
        </w:rPr>
        <w:t>, 53–60. Brisbane. https://halshs.archives-ouvertes.fr/halshs-01656683.</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Boas, Franz. 1902. </w:t>
      </w:r>
      <w:r w:rsidRPr="00E71631">
        <w:rPr>
          <w:rFonts w:ascii="Baskerville Old Face" w:hAnsi="Baskerville Old Face"/>
          <w:i/>
          <w:iCs/>
          <w:noProof/>
        </w:rPr>
        <w:t>Tsimshian texts</w:t>
      </w:r>
      <w:r w:rsidRPr="00E71631">
        <w:rPr>
          <w:rFonts w:ascii="Baskerville Old Face" w:hAnsi="Baskerville Old Face"/>
          <w:noProof/>
        </w:rPr>
        <w:t>. (Bulletin of the Smithsonian Institution. Bureau of American Ethnology 27). Washington: Government Printing Office.</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Boas, Franz &amp; James R. Swanton. 1911. Siouan (Dakota). </w:t>
      </w:r>
      <w:r w:rsidRPr="00E71631">
        <w:rPr>
          <w:rFonts w:ascii="Baskerville Old Face" w:hAnsi="Baskerville Old Face"/>
          <w:i/>
          <w:iCs/>
          <w:noProof/>
        </w:rPr>
        <w:t>Handbook of American Indian Languages I</w:t>
      </w:r>
      <w:r w:rsidRPr="00E71631">
        <w:rPr>
          <w:rFonts w:ascii="Baskerville Old Face" w:hAnsi="Baskerville Old Face"/>
          <w:noProof/>
        </w:rPr>
        <w:t>, 875–965. Washington: Government Printing Office, Bureau of American Ethnology, Bulletin 40.</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Bonnet, Rémy, Céline Buret, Alexandre François, Benjamin Galliot, Séverine Guillaume, Guillaume Jacques, Aimée Lahaussois, Boyd Michailovsky &amp; Alexis Michaud. 2017. Vers des ressources électroniques interconnectées: Lexica, les dictionnaires de la collection Pangloss. </w:t>
      </w:r>
      <w:r w:rsidRPr="00E71631">
        <w:rPr>
          <w:rFonts w:ascii="Baskerville Old Face" w:hAnsi="Baskerville Old Face"/>
          <w:i/>
          <w:iCs/>
          <w:noProof/>
        </w:rPr>
        <w:t>9èmes Journées Internationales de la Linguistique de corpus</w:t>
      </w:r>
      <w:r w:rsidRPr="00E71631">
        <w:rPr>
          <w:rFonts w:ascii="Baskerville Old Face" w:hAnsi="Baskerville Old Face"/>
          <w:noProof/>
        </w:rPr>
        <w:t>, 48–51. Grenoble.</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Comrie, Bernard, Martin Haspelmath &amp; Balthasar Bickel. Leipzig Glossing Rules. http://www.eva.mpg.de/lingua/resources/glossing-rules.php (12 July, 2011).</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Daudey, Henriëtte. 2014. A grammar of Wadu Pumi. Victoria: LaTrobe University Ph.D.</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Dixon, Robert M. 2007. Field linguistics: a minor manual. </w:t>
      </w:r>
      <w:r w:rsidRPr="00E71631">
        <w:rPr>
          <w:rFonts w:ascii="Baskerville Old Face" w:hAnsi="Baskerville Old Face"/>
          <w:i/>
          <w:iCs/>
          <w:noProof/>
        </w:rPr>
        <w:t>Sprachtypologie und Universalienforschung</w:t>
      </w:r>
      <w:r w:rsidRPr="00E71631">
        <w:rPr>
          <w:rFonts w:ascii="Baskerville Old Face" w:hAnsi="Baskerville Old Face"/>
          <w:noProof/>
        </w:rPr>
        <w:t xml:space="preserve"> 60(1). 12–31.</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Dobbs, Roselle &amp; Mingqing La. 2016. The two-level tonal system of Lataddi Narua. </w:t>
      </w:r>
      <w:r w:rsidRPr="00E71631">
        <w:rPr>
          <w:rFonts w:ascii="Baskerville Old Face" w:hAnsi="Baskerville Old Face"/>
          <w:i/>
          <w:iCs/>
          <w:noProof/>
        </w:rPr>
        <w:t>Linguistics of the Tibeto-Burman Area</w:t>
      </w:r>
      <w:r w:rsidRPr="00E71631">
        <w:rPr>
          <w:rFonts w:ascii="Baskerville Old Face" w:hAnsi="Baskerville Old Face"/>
          <w:noProof/>
        </w:rPr>
        <w:t xml:space="preserve"> 39(1). 67–104.</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lastRenderedPageBreak/>
        <w:t xml:space="preserve">Fellbaum, Christiane. 2005. WordNet and wordnets. In Keith Brown (ed.), </w:t>
      </w:r>
      <w:r w:rsidRPr="00E71631">
        <w:rPr>
          <w:rFonts w:ascii="Baskerville Old Face" w:hAnsi="Baskerville Old Face"/>
          <w:i/>
          <w:iCs/>
          <w:noProof/>
        </w:rPr>
        <w:t>Encyclopedia of Language and Linguistics</w:t>
      </w:r>
      <w:r w:rsidRPr="00E71631">
        <w:rPr>
          <w:rFonts w:ascii="Baskerville Old Face" w:hAnsi="Baskerville Old Face"/>
          <w:noProof/>
        </w:rPr>
        <w:t>, 665–670. 2nd edition. Oxford: Elsevier.</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Foley, William A. 1999. Review of Gerrit van Enk &amp; Lourens de Vries, The Korowai of Irian Jaya. (Oxford studies in anthropological linguistics, 9). New York: Oxford University Press, 1997. Pp. xiv, 321. </w:t>
      </w:r>
      <w:r w:rsidRPr="00E71631">
        <w:rPr>
          <w:rFonts w:ascii="Baskerville Old Face" w:hAnsi="Baskerville Old Face"/>
          <w:i/>
          <w:iCs/>
          <w:noProof/>
        </w:rPr>
        <w:t>Language in Society</w:t>
      </w:r>
      <w:r w:rsidRPr="00E71631">
        <w:rPr>
          <w:rFonts w:ascii="Baskerville Old Face" w:hAnsi="Baskerville Old Face"/>
          <w:noProof/>
        </w:rPr>
        <w:t xml:space="preserve"> 28(3). 470–472.</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François, Alexandre. 2008. Semantic maps and the typology of colexification. In Martine Vanhove (ed.), </w:t>
      </w:r>
      <w:r w:rsidRPr="00E71631">
        <w:rPr>
          <w:rFonts w:ascii="Baskerville Old Face" w:hAnsi="Baskerville Old Face"/>
          <w:i/>
          <w:iCs/>
          <w:noProof/>
        </w:rPr>
        <w:t>From polysemy to semantic change: Towards a typology of lexical semantic associations</w:t>
      </w:r>
      <w:r w:rsidRPr="00E71631">
        <w:rPr>
          <w:rFonts w:ascii="Baskerville Old Face" w:hAnsi="Baskerville Old Face"/>
          <w:noProof/>
        </w:rPr>
        <w:t>, 163–215. (Studies in Language Companion Series 106). Amsterdam: John Benjamins.</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Francopoulo, Gil (ed.). 2013. </w:t>
      </w:r>
      <w:r w:rsidRPr="00E71631">
        <w:rPr>
          <w:rFonts w:ascii="Baskerville Old Face" w:hAnsi="Baskerville Old Face"/>
          <w:i/>
          <w:iCs/>
          <w:noProof/>
        </w:rPr>
        <w:t>LMF: Lexical Markup Framework</w:t>
      </w:r>
      <w:r w:rsidRPr="00E71631">
        <w:rPr>
          <w:rFonts w:ascii="Baskerville Old Face" w:hAnsi="Baskerville Old Face"/>
          <w:noProof/>
        </w:rPr>
        <w:t>. Wiley Online Library.</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Fù, Màojì </w:t>
      </w:r>
      <w:r w:rsidRPr="00E71631">
        <w:rPr>
          <w:rFonts w:ascii="Baskerville Old Face" w:hAnsi="Baskerville Old Face"/>
          <w:noProof/>
        </w:rPr>
        <w:t>傅懋勣</w:t>
      </w:r>
      <w:r w:rsidRPr="00E71631">
        <w:rPr>
          <w:rFonts w:ascii="Baskerville Old Face" w:hAnsi="Baskerville Old Face"/>
          <w:noProof/>
        </w:rPr>
        <w:t>. 1980. Y</w:t>
      </w:r>
      <w:r w:rsidRPr="00E71631">
        <w:rPr>
          <w:rFonts w:ascii="Cambria" w:hAnsi="Cambria" w:cs="Cambria"/>
          <w:noProof/>
        </w:rPr>
        <w:t>ǒ</w:t>
      </w:r>
      <w:r w:rsidRPr="00E71631">
        <w:rPr>
          <w:rFonts w:ascii="Baskerville Old Face" w:hAnsi="Baskerville Old Face"/>
          <w:noProof/>
        </w:rPr>
        <w:t>ngn</w:t>
      </w:r>
      <w:r w:rsidRPr="00E71631">
        <w:rPr>
          <w:rFonts w:ascii="Baskerville Old Face" w:hAnsi="Baskerville Old Face" w:cs="Baskerville Old Face"/>
          <w:noProof/>
        </w:rPr>
        <w:t>í</w:t>
      </w:r>
      <w:r w:rsidRPr="00E71631">
        <w:rPr>
          <w:rFonts w:ascii="Baskerville Old Face" w:hAnsi="Baskerville Old Face"/>
          <w:noProof/>
        </w:rPr>
        <w:t>ng N</w:t>
      </w:r>
      <w:r w:rsidRPr="00E71631">
        <w:rPr>
          <w:rFonts w:ascii="Baskerville Old Face" w:hAnsi="Baskerville Old Face" w:cs="Baskerville Old Face"/>
          <w:noProof/>
        </w:rPr>
        <w:t>à</w:t>
      </w:r>
      <w:r w:rsidRPr="00E71631">
        <w:rPr>
          <w:rFonts w:ascii="Baskerville Old Face" w:hAnsi="Baskerville Old Face"/>
          <w:noProof/>
        </w:rPr>
        <w:t>x</w:t>
      </w:r>
      <w:r w:rsidRPr="00E71631">
        <w:rPr>
          <w:rFonts w:ascii="Cambria" w:hAnsi="Cambria" w:cs="Cambria"/>
          <w:noProof/>
        </w:rPr>
        <w:t>ī</w:t>
      </w:r>
      <w:r w:rsidRPr="00E71631">
        <w:rPr>
          <w:rFonts w:ascii="Baskerville Old Face" w:hAnsi="Baskerville Old Face"/>
          <w:noProof/>
        </w:rPr>
        <w:t>z</w:t>
      </w:r>
      <w:r w:rsidRPr="00E71631">
        <w:rPr>
          <w:rFonts w:ascii="Baskerville Old Face" w:hAnsi="Baskerville Old Face" w:cs="Baskerville Old Face"/>
          <w:noProof/>
        </w:rPr>
        <w:t>ú</w:t>
      </w:r>
      <w:r w:rsidRPr="00E71631">
        <w:rPr>
          <w:rFonts w:ascii="Baskerville Old Face" w:hAnsi="Baskerville Old Face"/>
          <w:noProof/>
        </w:rPr>
        <w:t xml:space="preserve"> de m</w:t>
      </w:r>
      <w:r w:rsidRPr="00E71631">
        <w:rPr>
          <w:rFonts w:ascii="Cambria" w:hAnsi="Cambria" w:cs="Cambria"/>
          <w:noProof/>
        </w:rPr>
        <w:t>ǔ</w:t>
      </w:r>
      <w:r w:rsidRPr="00E71631">
        <w:rPr>
          <w:rFonts w:ascii="Baskerville Old Face" w:hAnsi="Baskerville Old Face"/>
          <w:noProof/>
        </w:rPr>
        <w:t>x</w:t>
      </w:r>
      <w:r w:rsidRPr="00E71631">
        <w:rPr>
          <w:rFonts w:ascii="Baskerville Old Face" w:hAnsi="Baskerville Old Face" w:cs="Baskerville Old Face"/>
          <w:noProof/>
        </w:rPr>
        <w:t>ì</w:t>
      </w:r>
      <w:r w:rsidRPr="00E71631">
        <w:rPr>
          <w:rFonts w:ascii="Baskerville Old Face" w:hAnsi="Baskerville Old Face"/>
          <w:noProof/>
        </w:rPr>
        <w:t xml:space="preserve"> ji</w:t>
      </w:r>
      <w:r w:rsidRPr="00E71631">
        <w:rPr>
          <w:rFonts w:ascii="Cambria" w:hAnsi="Cambria" w:cs="Cambria"/>
          <w:noProof/>
        </w:rPr>
        <w:t>ā</w:t>
      </w:r>
      <w:r w:rsidRPr="00E71631">
        <w:rPr>
          <w:rFonts w:ascii="Baskerville Old Face" w:hAnsi="Baskerville Old Face"/>
          <w:noProof/>
        </w:rPr>
        <w:t>t</w:t>
      </w:r>
      <w:r w:rsidRPr="00E71631">
        <w:rPr>
          <w:rFonts w:ascii="Baskerville Old Face" w:hAnsi="Baskerville Old Face" w:cs="Baskerville Old Face"/>
          <w:noProof/>
        </w:rPr>
        <w:t>í</w:t>
      </w:r>
      <w:r w:rsidRPr="00E71631">
        <w:rPr>
          <w:rFonts w:ascii="Baskerville Old Face" w:hAnsi="Baskerville Old Face"/>
          <w:noProof/>
        </w:rPr>
        <w:t>ng h</w:t>
      </w:r>
      <w:r w:rsidRPr="00E71631">
        <w:rPr>
          <w:rFonts w:ascii="Baskerville Old Face" w:hAnsi="Baskerville Old Face" w:cs="Baskerville Old Face"/>
          <w:noProof/>
        </w:rPr>
        <w:t>é</w:t>
      </w:r>
      <w:r w:rsidRPr="00E71631">
        <w:rPr>
          <w:rFonts w:ascii="Baskerville Old Face" w:hAnsi="Baskerville Old Face"/>
          <w:noProof/>
        </w:rPr>
        <w:t xml:space="preserve"> q</w:t>
      </w:r>
      <w:r w:rsidRPr="00E71631">
        <w:rPr>
          <w:rFonts w:ascii="Cambria" w:hAnsi="Cambria" w:cs="Cambria"/>
          <w:noProof/>
        </w:rPr>
        <w:t>ī</w:t>
      </w:r>
      <w:r w:rsidRPr="00E71631">
        <w:rPr>
          <w:rFonts w:ascii="Baskerville Old Face" w:hAnsi="Baskerville Old Face"/>
          <w:noProof/>
        </w:rPr>
        <w:t>nsh</w:t>
      </w:r>
      <w:r w:rsidRPr="00E71631">
        <w:rPr>
          <w:rFonts w:ascii="Cambria" w:hAnsi="Cambria" w:cs="Cambria"/>
          <w:noProof/>
        </w:rPr>
        <w:t>ǔ</w:t>
      </w:r>
      <w:r w:rsidRPr="00E71631">
        <w:rPr>
          <w:rFonts w:ascii="Baskerville Old Face" w:hAnsi="Baskerville Old Face"/>
          <w:noProof/>
        </w:rPr>
        <w:t xml:space="preserve"> ch</w:t>
      </w:r>
      <w:r w:rsidRPr="00E71631">
        <w:rPr>
          <w:rFonts w:ascii="Cambria" w:hAnsi="Cambria" w:cs="Cambria"/>
          <w:noProof/>
        </w:rPr>
        <w:t>ē</w:t>
      </w:r>
      <w:r w:rsidRPr="00E71631">
        <w:rPr>
          <w:rFonts w:ascii="Baskerville Old Face" w:hAnsi="Baskerville Old Face"/>
          <w:noProof/>
        </w:rPr>
        <w:t>ngw</w:t>
      </w:r>
      <w:r w:rsidRPr="00E71631">
        <w:rPr>
          <w:rFonts w:ascii="Baskerville Old Face" w:hAnsi="Baskerville Old Face" w:cs="Baskerville Old Face"/>
          <w:noProof/>
        </w:rPr>
        <w:t>è</w:t>
      </w:r>
      <w:r w:rsidRPr="00E71631">
        <w:rPr>
          <w:rFonts w:ascii="Baskerville Old Face" w:hAnsi="Baskerville Old Face"/>
          <w:noProof/>
        </w:rPr>
        <w:t xml:space="preserve">i </w:t>
      </w:r>
      <w:r w:rsidRPr="00E71631">
        <w:rPr>
          <w:rFonts w:ascii="Baskerville Old Face" w:hAnsi="Baskerville Old Face"/>
          <w:noProof/>
        </w:rPr>
        <w:t>永宁纳西族的母系家庭和亲属称谓</w:t>
      </w:r>
      <w:r w:rsidRPr="00E71631">
        <w:rPr>
          <w:rFonts w:ascii="Baskerville Old Face" w:hAnsi="Baskerville Old Face"/>
          <w:noProof/>
        </w:rPr>
        <w:t xml:space="preserve"> (The matriarchal family structure and kinship terms of Yongning Naxi people). </w:t>
      </w:r>
      <w:r w:rsidRPr="00E71631">
        <w:rPr>
          <w:rFonts w:ascii="Baskerville Old Face" w:hAnsi="Baskerville Old Face"/>
          <w:i/>
          <w:iCs/>
          <w:noProof/>
        </w:rPr>
        <w:t xml:space="preserve">Ethno-National Studies </w:t>
      </w:r>
      <w:r w:rsidRPr="00E71631">
        <w:rPr>
          <w:rFonts w:ascii="Baskerville Old Face" w:hAnsi="Baskerville Old Face"/>
          <w:iCs/>
          <w:noProof/>
        </w:rPr>
        <w:t>民族研究</w:t>
      </w:r>
      <w:r w:rsidRPr="00E71631">
        <w:rPr>
          <w:rFonts w:ascii="Baskerville Old Face" w:hAnsi="Baskerville Old Face"/>
          <w:noProof/>
        </w:rPr>
        <w:t xml:space="preserve"> 3.</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Gast, Volker, Ekkehard König &amp; Claire Moyse-Faurie. 2014. Comparative lexicology and the typology of event descriptions: A programmatic study. In Doris Gerland, Christian Horn, Anja Latrouite &amp; Albert Ortmann (eds.), </w:t>
      </w:r>
      <w:r w:rsidRPr="00E71631">
        <w:rPr>
          <w:rFonts w:ascii="Baskerville Old Face" w:hAnsi="Baskerville Old Face"/>
          <w:i/>
          <w:iCs/>
          <w:noProof/>
        </w:rPr>
        <w:t>Meaning and grammar of nouns and verbs</w:t>
      </w:r>
      <w:r w:rsidRPr="00E71631">
        <w:rPr>
          <w:rFonts w:ascii="Baskerville Old Face" w:hAnsi="Baskerville Old Face"/>
          <w:noProof/>
        </w:rPr>
        <w:t>, 145–183. (Studies in Language and Cognition 1). Düsseldorf University Press.</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Juvonen, Päivi &amp; Maria Koptjevskaja-Tamm. 2016. </w:t>
      </w:r>
      <w:r w:rsidRPr="00E71631">
        <w:rPr>
          <w:rFonts w:ascii="Baskerville Old Face" w:hAnsi="Baskerville Old Face"/>
          <w:i/>
          <w:iCs/>
          <w:noProof/>
        </w:rPr>
        <w:t>The lexical typology of semantic shifts</w:t>
      </w:r>
      <w:r w:rsidRPr="00E71631">
        <w:rPr>
          <w:rFonts w:ascii="Baskerville Old Face" w:hAnsi="Baskerville Old Face"/>
          <w:noProof/>
        </w:rPr>
        <w:t>. (Cognitive Linguistics Research 58). Berlin &amp; Boston: Walter de Gruyter.</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Koptjevskaja-Tamm, Maria, Ekaterina Rakhilina &amp; Martine Vanhove. 2015. The semantics of lexical typology. In Nick Riemer (ed.), </w:t>
      </w:r>
      <w:r w:rsidRPr="00E71631">
        <w:rPr>
          <w:rFonts w:ascii="Baskerville Old Face" w:hAnsi="Baskerville Old Face"/>
          <w:i/>
          <w:iCs/>
          <w:noProof/>
        </w:rPr>
        <w:t>The Routledge Handbook of Semantics</w:t>
      </w:r>
      <w:r w:rsidRPr="00E71631">
        <w:rPr>
          <w:rFonts w:ascii="Baskerville Old Face" w:hAnsi="Baskerville Old Face"/>
          <w:noProof/>
        </w:rPr>
        <w:t>, 434–454. London: Routledge.</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Lewis, M. Paul, Gary F. Simons &amp; Charles D. Fennig (eds.). 2016. </w:t>
      </w:r>
      <w:r w:rsidRPr="00E71631">
        <w:rPr>
          <w:rFonts w:ascii="Baskerville Old Face" w:hAnsi="Baskerville Old Face"/>
          <w:i/>
          <w:iCs/>
          <w:noProof/>
        </w:rPr>
        <w:t>Languages of China: an Ethnologue country report</w:t>
      </w:r>
      <w:r w:rsidRPr="00E71631">
        <w:rPr>
          <w:rFonts w:ascii="Baskerville Old Face" w:hAnsi="Baskerville Old Face"/>
          <w:noProof/>
        </w:rPr>
        <w:t>. ( 19th edition). Dallas: SIL International. http://www.ethnologue.com/.</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L</w:t>
      </w:r>
      <w:r w:rsidRPr="00E71631">
        <w:rPr>
          <w:rFonts w:ascii="Cambria" w:hAnsi="Cambria" w:cs="Cambria"/>
          <w:noProof/>
        </w:rPr>
        <w:t>ǐ</w:t>
      </w:r>
      <w:r w:rsidRPr="00E71631">
        <w:rPr>
          <w:rFonts w:ascii="Baskerville Old Face" w:hAnsi="Baskerville Old Face"/>
          <w:noProof/>
        </w:rPr>
        <w:t>, Z</w:t>
      </w:r>
      <w:r w:rsidRPr="00E71631">
        <w:rPr>
          <w:rFonts w:ascii="Cambria" w:hAnsi="Cambria" w:cs="Cambria"/>
          <w:noProof/>
        </w:rPr>
        <w:t>ǐ</w:t>
      </w:r>
      <w:r w:rsidRPr="00E71631">
        <w:rPr>
          <w:rFonts w:ascii="Baskerville Old Face" w:hAnsi="Baskerville Old Face"/>
          <w:noProof/>
        </w:rPr>
        <w:t>h</w:t>
      </w:r>
      <w:r w:rsidRPr="00E71631">
        <w:rPr>
          <w:rFonts w:ascii="Baskerville Old Face" w:hAnsi="Baskerville Old Face" w:cs="Baskerville Old Face"/>
          <w:noProof/>
        </w:rPr>
        <w:t>è</w:t>
      </w:r>
      <w:r w:rsidRPr="00E71631">
        <w:rPr>
          <w:rFonts w:ascii="Baskerville Old Face" w:hAnsi="Baskerville Old Face"/>
          <w:noProof/>
        </w:rPr>
        <w:t xml:space="preserve"> </w:t>
      </w:r>
      <w:r w:rsidRPr="00E71631">
        <w:rPr>
          <w:rFonts w:ascii="Baskerville Old Face" w:hAnsi="Baskerville Old Face"/>
          <w:noProof/>
        </w:rPr>
        <w:t>李子鹤</w:t>
      </w:r>
      <w:r w:rsidRPr="00E71631">
        <w:rPr>
          <w:rFonts w:ascii="Baskerville Old Face" w:hAnsi="Baskerville Old Face"/>
          <w:noProof/>
        </w:rPr>
        <w:t>. 2015. Nàx</w:t>
      </w:r>
      <w:r w:rsidRPr="00E71631">
        <w:rPr>
          <w:rFonts w:ascii="Cambria" w:hAnsi="Cambria" w:cs="Cambria"/>
          <w:noProof/>
        </w:rPr>
        <w:t>ī</w:t>
      </w:r>
      <w:r w:rsidRPr="00E71631">
        <w:rPr>
          <w:rFonts w:ascii="Baskerville Old Face" w:hAnsi="Baskerville Old Face"/>
          <w:noProof/>
        </w:rPr>
        <w:t xml:space="preserve"> y</w:t>
      </w:r>
      <w:r w:rsidRPr="00E71631">
        <w:rPr>
          <w:rFonts w:ascii="Cambria" w:hAnsi="Cambria" w:cs="Cambria"/>
          <w:noProof/>
        </w:rPr>
        <w:t>ǔ</w:t>
      </w:r>
      <w:r w:rsidRPr="00E71631">
        <w:rPr>
          <w:rFonts w:ascii="Baskerville Old Face" w:hAnsi="Baskerville Old Face"/>
          <w:noProof/>
        </w:rPr>
        <w:t>y</w:t>
      </w:r>
      <w:r w:rsidRPr="00E71631">
        <w:rPr>
          <w:rFonts w:ascii="Baskerville Old Face" w:hAnsi="Baskerville Old Face" w:cs="Baskerville Old Face"/>
          <w:noProof/>
        </w:rPr>
        <w:t>á</w:t>
      </w:r>
      <w:r w:rsidRPr="00E71631">
        <w:rPr>
          <w:rFonts w:ascii="Baskerville Old Face" w:hAnsi="Baskerville Old Face"/>
          <w:noProof/>
        </w:rPr>
        <w:t>n y</w:t>
      </w:r>
      <w:r w:rsidRPr="00E71631">
        <w:rPr>
          <w:rFonts w:ascii="Baskerville Old Face" w:hAnsi="Baskerville Old Face" w:cs="Baskerville Old Face"/>
          <w:noProof/>
        </w:rPr>
        <w:t>á</w:t>
      </w:r>
      <w:r w:rsidRPr="00E71631">
        <w:rPr>
          <w:rFonts w:ascii="Baskerville Old Face" w:hAnsi="Baskerville Old Face"/>
          <w:noProof/>
        </w:rPr>
        <w:t>nji</w:t>
      </w:r>
      <w:r w:rsidRPr="00E71631">
        <w:rPr>
          <w:rFonts w:ascii="Cambria" w:hAnsi="Cambria" w:cs="Cambria"/>
          <w:noProof/>
        </w:rPr>
        <w:t>ū</w:t>
      </w:r>
      <w:r w:rsidRPr="00E71631">
        <w:rPr>
          <w:rFonts w:ascii="Baskerville Old Face" w:hAnsi="Baskerville Old Face"/>
          <w:noProof/>
        </w:rPr>
        <w:t xml:space="preserve"> hu</w:t>
      </w:r>
      <w:r w:rsidRPr="00E71631">
        <w:rPr>
          <w:rFonts w:ascii="Baskerville Old Face" w:hAnsi="Baskerville Old Face" w:cs="Baskerville Old Face"/>
          <w:noProof/>
        </w:rPr>
        <w:t>í</w:t>
      </w:r>
      <w:r w:rsidRPr="00E71631">
        <w:rPr>
          <w:rFonts w:ascii="Baskerville Old Face" w:hAnsi="Baskerville Old Face"/>
          <w:noProof/>
        </w:rPr>
        <w:t>g</w:t>
      </w:r>
      <w:r w:rsidRPr="00E71631">
        <w:rPr>
          <w:rFonts w:ascii="Baskerville Old Face" w:hAnsi="Baskerville Old Face" w:cs="Baskerville Old Face"/>
          <w:noProof/>
        </w:rPr>
        <w:t>ù</w:t>
      </w:r>
      <w:r w:rsidRPr="00E71631">
        <w:rPr>
          <w:rFonts w:ascii="Baskerville Old Face" w:hAnsi="Baskerville Old Face"/>
          <w:noProof/>
        </w:rPr>
        <w:t xml:space="preserve"> - Ji</w:t>
      </w:r>
      <w:r w:rsidRPr="00E71631">
        <w:rPr>
          <w:rFonts w:ascii="Cambria" w:hAnsi="Cambria" w:cs="Cambria"/>
          <w:noProof/>
        </w:rPr>
        <w:t>ā</w:t>
      </w:r>
      <w:r w:rsidRPr="00E71631">
        <w:rPr>
          <w:rFonts w:ascii="Baskerville Old Face" w:hAnsi="Baskerville Old Face"/>
          <w:noProof/>
        </w:rPr>
        <w:t>nl</w:t>
      </w:r>
      <w:r w:rsidRPr="00E71631">
        <w:rPr>
          <w:rFonts w:ascii="Baskerville Old Face" w:hAnsi="Baskerville Old Face" w:cs="Baskerville Old Face"/>
          <w:noProof/>
        </w:rPr>
        <w:t>ù</w:t>
      </w:r>
      <w:r w:rsidRPr="00E71631">
        <w:rPr>
          <w:rFonts w:ascii="Baskerville Old Face" w:hAnsi="Baskerville Old Face"/>
          <w:noProof/>
        </w:rPr>
        <w:t>n y</w:t>
      </w:r>
      <w:r w:rsidRPr="00E71631">
        <w:rPr>
          <w:rFonts w:ascii="Cambria" w:hAnsi="Cambria" w:cs="Cambria"/>
          <w:noProof/>
        </w:rPr>
        <w:t>ǔ</w:t>
      </w:r>
      <w:r w:rsidRPr="00E71631">
        <w:rPr>
          <w:rFonts w:ascii="Baskerville Old Face" w:hAnsi="Baskerville Old Face"/>
          <w:noProof/>
        </w:rPr>
        <w:t>y</w:t>
      </w:r>
      <w:r w:rsidRPr="00E71631">
        <w:rPr>
          <w:rFonts w:ascii="Baskerville Old Face" w:hAnsi="Baskerville Old Face" w:cs="Baskerville Old Face"/>
          <w:noProof/>
        </w:rPr>
        <w:t>á</w:t>
      </w:r>
      <w:r w:rsidRPr="00E71631">
        <w:rPr>
          <w:rFonts w:ascii="Baskerville Old Face" w:hAnsi="Baskerville Old Face"/>
          <w:noProof/>
        </w:rPr>
        <w:t>n z</w:t>
      </w:r>
      <w:r w:rsidRPr="00E71631">
        <w:rPr>
          <w:rFonts w:ascii="Baskerville Old Face" w:hAnsi="Baskerville Old Face" w:cs="Baskerville Old Face"/>
          <w:noProof/>
        </w:rPr>
        <w:t>à</w:t>
      </w:r>
      <w:r w:rsidRPr="00E71631">
        <w:rPr>
          <w:rFonts w:ascii="Baskerville Old Face" w:hAnsi="Baskerville Old Face"/>
          <w:noProof/>
        </w:rPr>
        <w:t>i w</w:t>
      </w:r>
      <w:r w:rsidRPr="00E71631">
        <w:rPr>
          <w:rFonts w:ascii="Baskerville Old Face" w:hAnsi="Baskerville Old Face" w:cs="Baskerville Old Face"/>
          <w:noProof/>
        </w:rPr>
        <w:t>é</w:t>
      </w:r>
      <w:r w:rsidRPr="00E71631">
        <w:rPr>
          <w:rFonts w:ascii="Baskerville Old Face" w:hAnsi="Baskerville Old Face"/>
          <w:noProof/>
        </w:rPr>
        <w:t>nhu</w:t>
      </w:r>
      <w:r w:rsidRPr="00E71631">
        <w:rPr>
          <w:rFonts w:ascii="Baskerville Old Face" w:hAnsi="Baskerville Old Face" w:cs="Baskerville Old Face"/>
          <w:noProof/>
        </w:rPr>
        <w:t>à</w:t>
      </w:r>
      <w:r w:rsidRPr="00E71631">
        <w:rPr>
          <w:rFonts w:ascii="Baskerville Old Face" w:hAnsi="Baskerville Old Face"/>
          <w:noProof/>
        </w:rPr>
        <w:t xml:space="preserve"> y</w:t>
      </w:r>
      <w:r w:rsidRPr="00E71631">
        <w:rPr>
          <w:rFonts w:ascii="Baskerville Old Face" w:hAnsi="Baskerville Old Face" w:cs="Baskerville Old Face"/>
          <w:noProof/>
        </w:rPr>
        <w:t>á</w:t>
      </w:r>
      <w:r w:rsidRPr="00E71631">
        <w:rPr>
          <w:rFonts w:ascii="Baskerville Old Face" w:hAnsi="Baskerville Old Face"/>
          <w:noProof/>
        </w:rPr>
        <w:t>nji</w:t>
      </w:r>
      <w:r w:rsidRPr="00E71631">
        <w:rPr>
          <w:rFonts w:ascii="Cambria" w:hAnsi="Cambria" w:cs="Cambria"/>
          <w:noProof/>
        </w:rPr>
        <w:t>ū</w:t>
      </w:r>
      <w:r w:rsidRPr="00E71631">
        <w:rPr>
          <w:rFonts w:ascii="Baskerville Old Face" w:hAnsi="Baskerville Old Face"/>
          <w:noProof/>
        </w:rPr>
        <w:t xml:space="preserve"> zh</w:t>
      </w:r>
      <w:r w:rsidRPr="00E71631">
        <w:rPr>
          <w:rFonts w:ascii="Cambria" w:hAnsi="Cambria" w:cs="Cambria"/>
          <w:noProof/>
        </w:rPr>
        <w:t>ō</w:t>
      </w:r>
      <w:r w:rsidRPr="00E71631">
        <w:rPr>
          <w:rFonts w:ascii="Baskerville Old Face" w:hAnsi="Baskerville Old Face"/>
          <w:noProof/>
        </w:rPr>
        <w:t>ng de j</w:t>
      </w:r>
      <w:r w:rsidRPr="00E71631">
        <w:rPr>
          <w:rFonts w:ascii="Cambria" w:hAnsi="Cambria" w:cs="Cambria"/>
          <w:noProof/>
        </w:rPr>
        <w:t>ī</w:t>
      </w:r>
      <w:r w:rsidRPr="00E71631">
        <w:rPr>
          <w:rFonts w:ascii="Baskerville Old Face" w:hAnsi="Baskerville Old Face"/>
          <w:noProof/>
        </w:rPr>
        <w:t>ch</w:t>
      </w:r>
      <w:r w:rsidRPr="00E71631">
        <w:rPr>
          <w:rFonts w:ascii="Cambria" w:hAnsi="Cambria" w:cs="Cambria"/>
          <w:noProof/>
        </w:rPr>
        <w:t>ǔ</w:t>
      </w:r>
      <w:r w:rsidRPr="00E71631">
        <w:rPr>
          <w:rFonts w:ascii="Baskerville Old Face" w:hAnsi="Baskerville Old Face"/>
          <w:noProof/>
        </w:rPr>
        <w:t xml:space="preserve"> d</w:t>
      </w:r>
      <w:r w:rsidRPr="00E71631">
        <w:rPr>
          <w:rFonts w:ascii="Baskerville Old Face" w:hAnsi="Baskerville Old Face" w:cs="Baskerville Old Face"/>
          <w:noProof/>
        </w:rPr>
        <w:t>ì</w:t>
      </w:r>
      <w:r w:rsidRPr="00E71631">
        <w:rPr>
          <w:rFonts w:ascii="Baskerville Old Face" w:hAnsi="Baskerville Old Face"/>
          <w:noProof/>
        </w:rPr>
        <w:t>w</w:t>
      </w:r>
      <w:r w:rsidRPr="00E71631">
        <w:rPr>
          <w:rFonts w:ascii="Baskerville Old Face" w:hAnsi="Baskerville Old Face" w:cs="Baskerville Old Face"/>
          <w:noProof/>
        </w:rPr>
        <w:t>è</w:t>
      </w:r>
      <w:r w:rsidRPr="00E71631">
        <w:rPr>
          <w:rFonts w:ascii="Baskerville Old Face" w:hAnsi="Baskerville Old Face"/>
          <w:noProof/>
        </w:rPr>
        <w:t xml:space="preserve">i </w:t>
      </w:r>
      <w:r w:rsidRPr="00E71631">
        <w:rPr>
          <w:rFonts w:ascii="Baskerville Old Face" w:hAnsi="Baskerville Old Face"/>
          <w:noProof/>
        </w:rPr>
        <w:t>纳西语言研究回顾</w:t>
      </w:r>
      <w:r w:rsidRPr="00E71631">
        <w:rPr>
          <w:rFonts w:ascii="Baskerville Old Face" w:hAnsi="Baskerville Old Face"/>
          <w:noProof/>
        </w:rPr>
        <w:t>——</w:t>
      </w:r>
      <w:r w:rsidRPr="00E71631">
        <w:rPr>
          <w:rFonts w:ascii="Baskerville Old Face" w:hAnsi="Baskerville Old Face"/>
          <w:noProof/>
        </w:rPr>
        <w:t>兼论语言在文化研究中的基础地位</w:t>
      </w:r>
      <w:r w:rsidRPr="00E71631">
        <w:rPr>
          <w:rFonts w:ascii="Baskerville Old Face" w:hAnsi="Baskerville Old Face"/>
          <w:noProof/>
        </w:rPr>
        <w:t xml:space="preserve"> (A review of Naxi language studies, with a discussion of the fundamental role of cultural studies for linguistic research). </w:t>
      </w:r>
      <w:r w:rsidRPr="00E71631">
        <w:rPr>
          <w:rFonts w:ascii="Baskerville Old Face" w:hAnsi="Baskerville Old Face"/>
          <w:i/>
          <w:iCs/>
          <w:noProof/>
        </w:rPr>
        <w:t xml:space="preserve">Chama Gudao Yanjiu Jikan </w:t>
      </w:r>
      <w:r w:rsidRPr="00E71631">
        <w:rPr>
          <w:rFonts w:ascii="Baskerville Old Face" w:hAnsi="Baskerville Old Face"/>
          <w:iCs/>
          <w:noProof/>
        </w:rPr>
        <w:t>茶马古道研究集刊</w:t>
      </w:r>
      <w:r w:rsidRPr="00E71631">
        <w:rPr>
          <w:rFonts w:ascii="Baskerville Old Face" w:hAnsi="Baskerville Old Face"/>
          <w:noProof/>
        </w:rPr>
        <w:t xml:space="preserve"> 4. 125–131.</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Lidz, Liberty. 2010. A descriptive grammar of Yongning Na (Mosuo). Austin: University of Texas, Department of linguistics Ph.D. https://repositories.lib.utexas.edu/bitstream/handle/2152/ETD-UT-2010-12-2643/LIDZ-DISSERTATION.pdf.</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Maxwell, Mike. 2012. Electronic grammars and reproducible research. In Sebastian Nordhoff (ed.), </w:t>
      </w:r>
      <w:r w:rsidRPr="00E71631">
        <w:rPr>
          <w:rFonts w:ascii="Baskerville Old Face" w:hAnsi="Baskerville Old Face"/>
          <w:i/>
          <w:iCs/>
          <w:noProof/>
        </w:rPr>
        <w:t>Electronic Grammaticography</w:t>
      </w:r>
      <w:r w:rsidRPr="00E71631">
        <w:rPr>
          <w:rFonts w:ascii="Baskerville Old Face" w:hAnsi="Baskerville Old Face"/>
          <w:noProof/>
        </w:rPr>
        <w:t>, 207–235. (LD&amp;C Special Publication 04). Honolulu: University of Hawaii Press.</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lastRenderedPageBreak/>
        <w:t xml:space="preserve">Michailovsky, Boyd, Martine Mazaudon, Alexis Michaud, Séverine Guillaume, Alexandre François &amp; Evangelia Adamou. 2014. Documenting and researching endangered languages: the Pangloss Collection. </w:t>
      </w:r>
      <w:r w:rsidRPr="00E71631">
        <w:rPr>
          <w:rFonts w:ascii="Baskerville Old Face" w:hAnsi="Baskerville Old Face"/>
          <w:i/>
          <w:iCs/>
          <w:noProof/>
        </w:rPr>
        <w:t>Language Documentation and Conservation</w:t>
      </w:r>
      <w:r w:rsidRPr="00E71631">
        <w:rPr>
          <w:rFonts w:ascii="Baskerville Old Face" w:hAnsi="Baskerville Old Face"/>
          <w:noProof/>
        </w:rPr>
        <w:t xml:space="preserve"> 8. 119–135.</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Michaud, Alexis. 2013. The tone patterns of numeral-plus-classifier phrases in Yongning Na: a synchronic description and analysis. In Nathan Hill &amp; Tom Owen-Smith (eds.), </w:t>
      </w:r>
      <w:r w:rsidRPr="00E71631">
        <w:rPr>
          <w:rFonts w:ascii="Baskerville Old Face" w:hAnsi="Baskerville Old Face"/>
          <w:i/>
          <w:iCs/>
          <w:noProof/>
        </w:rPr>
        <w:t>Transhimalayan Linguistics. Historical and Descriptive Linguistics of the Himalayan Area</w:t>
      </w:r>
      <w:r w:rsidRPr="00E71631">
        <w:rPr>
          <w:rFonts w:ascii="Baskerville Old Face" w:hAnsi="Baskerville Old Face"/>
          <w:noProof/>
        </w:rPr>
        <w:t>, 275–311. (Trends in Linguistics. Studies and Monographs [TiLSM] 266). Berlin: De Gruyter Mouton.</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Michaud, Alexis. 2017. </w:t>
      </w:r>
      <w:r w:rsidRPr="00E71631">
        <w:rPr>
          <w:rFonts w:ascii="Baskerville Old Face" w:hAnsi="Baskerville Old Face"/>
          <w:i/>
          <w:iCs/>
          <w:noProof/>
        </w:rPr>
        <w:t>Tone in Yongning Na: lexical tones and morphotonology</w:t>
      </w:r>
      <w:r w:rsidRPr="00E71631">
        <w:rPr>
          <w:rFonts w:ascii="Baskerville Old Face" w:hAnsi="Baskerville Old Face"/>
          <w:noProof/>
        </w:rPr>
        <w:t>. (Studies in Diversity Linguistics 13). Berlin: Language Science Press. http://langsci-press.org/catalog/book/109.</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Michaud, Alexis, Séverine Guillaume, Guillaume Jacques, </w:t>
      </w:r>
      <w:r w:rsidRPr="00E71631">
        <w:rPr>
          <w:rFonts w:ascii="Cambria" w:hAnsi="Cambria" w:cs="Cambria"/>
          <w:noProof/>
        </w:rPr>
        <w:t>Đă</w:t>
      </w:r>
      <w:r w:rsidRPr="00E71631">
        <w:rPr>
          <w:rFonts w:ascii="Baskerville Old Face" w:hAnsi="Baskerville Old Face"/>
          <w:noProof/>
        </w:rPr>
        <w:t>ng-Khoa M</w:t>
      </w:r>
      <w:r w:rsidRPr="00E71631">
        <w:rPr>
          <w:rFonts w:ascii="Cambria" w:hAnsi="Cambria" w:cs="Cambria"/>
          <w:noProof/>
        </w:rPr>
        <w:t>ạ</w:t>
      </w:r>
      <w:r w:rsidRPr="00E71631">
        <w:rPr>
          <w:rFonts w:ascii="Baskerville Old Face" w:hAnsi="Baskerville Old Face"/>
          <w:noProof/>
        </w:rPr>
        <w:t>c, Michel Jacobson, Thu Hà Ph</w:t>
      </w:r>
      <w:r w:rsidRPr="00E71631">
        <w:rPr>
          <w:rFonts w:ascii="Cambria" w:hAnsi="Cambria" w:cs="Cambria"/>
          <w:noProof/>
        </w:rPr>
        <w:t>ạ</w:t>
      </w:r>
      <w:r w:rsidRPr="00E71631">
        <w:rPr>
          <w:rFonts w:ascii="Baskerville Old Face" w:hAnsi="Baskerville Old Face"/>
          <w:noProof/>
        </w:rPr>
        <w:t>m &amp; Matthew Deo. 2016. Contribuer au progrès solidaire des recherches et de la documentation</w:t>
      </w:r>
      <w:r w:rsidRPr="00E71631">
        <w:rPr>
          <w:rFonts w:ascii="Times New Roman" w:hAnsi="Times New Roman" w:cs="Times New Roman"/>
          <w:noProof/>
        </w:rPr>
        <w:t> </w:t>
      </w:r>
      <w:r w:rsidRPr="00E71631">
        <w:rPr>
          <w:rFonts w:ascii="Baskerville Old Face" w:hAnsi="Baskerville Old Face"/>
          <w:noProof/>
        </w:rPr>
        <w:t xml:space="preserve">: la Collection Pangloss et la Collection AuCo. </w:t>
      </w:r>
      <w:r w:rsidRPr="00E71631">
        <w:rPr>
          <w:rFonts w:ascii="Baskerville Old Face" w:hAnsi="Baskerville Old Face"/>
          <w:i/>
          <w:iCs/>
          <w:noProof/>
        </w:rPr>
        <w:t>Actes de la conférence conjointe JEP-TALN-RECITAL 2016, volume 1</w:t>
      </w:r>
      <w:r w:rsidRPr="00E71631">
        <w:rPr>
          <w:rFonts w:ascii="Times New Roman" w:hAnsi="Times New Roman" w:cs="Times New Roman"/>
          <w:i/>
          <w:iCs/>
          <w:noProof/>
        </w:rPr>
        <w:t> </w:t>
      </w:r>
      <w:r w:rsidRPr="00E71631">
        <w:rPr>
          <w:rFonts w:ascii="Baskerville Old Face" w:hAnsi="Baskerville Old Face"/>
          <w:i/>
          <w:iCs/>
          <w:noProof/>
        </w:rPr>
        <w:t>: Journ</w:t>
      </w:r>
      <w:r w:rsidRPr="00E71631">
        <w:rPr>
          <w:rFonts w:ascii="Baskerville Old Face" w:eastAsia="SimSun" w:hAnsi="Baskerville Old Face" w:cs="SimSun"/>
          <w:i/>
          <w:iCs/>
          <w:noProof/>
        </w:rPr>
        <w:t>é</w:t>
      </w:r>
      <w:r w:rsidRPr="00E71631">
        <w:rPr>
          <w:rFonts w:ascii="Baskerville Old Face" w:hAnsi="Baskerville Old Face"/>
          <w:i/>
          <w:iCs/>
          <w:noProof/>
        </w:rPr>
        <w:t>es d</w:t>
      </w:r>
      <w:r w:rsidRPr="00E71631">
        <w:rPr>
          <w:rFonts w:ascii="Baskerville Old Face" w:eastAsia="SimSun" w:hAnsi="Baskerville Old Face" w:cs="SimSun"/>
          <w:i/>
          <w:iCs/>
          <w:noProof/>
        </w:rPr>
        <w:t>’</w:t>
      </w:r>
      <w:r w:rsidRPr="00E71631">
        <w:rPr>
          <w:rFonts w:ascii="Baskerville Old Face" w:hAnsi="Baskerville Old Face"/>
          <w:i/>
          <w:iCs/>
          <w:noProof/>
        </w:rPr>
        <w:t>Etude de la Parole</w:t>
      </w:r>
      <w:r w:rsidRPr="00E71631">
        <w:rPr>
          <w:rFonts w:ascii="Baskerville Old Face" w:hAnsi="Baskerville Old Face"/>
          <w:noProof/>
        </w:rPr>
        <w:t>, vol. 1, 155–163. Paris: Association Francophone de la Communication Parlée.</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Michaud, Alexis, He Limin &amp; Zhong Yaoping. 2017. Nàx</w:t>
      </w:r>
      <w:r w:rsidRPr="00E71631">
        <w:rPr>
          <w:rFonts w:ascii="Cambria" w:hAnsi="Cambria" w:cs="Cambria"/>
          <w:noProof/>
        </w:rPr>
        <w:t>ī</w:t>
      </w:r>
      <w:r w:rsidRPr="00E71631">
        <w:rPr>
          <w:rFonts w:ascii="Baskerville Old Face" w:hAnsi="Baskerville Old Face"/>
          <w:noProof/>
        </w:rPr>
        <w:t xml:space="preserve"> </w:t>
      </w:r>
      <w:r w:rsidRPr="00E71631">
        <w:rPr>
          <w:rFonts w:ascii="Baskerville Old Face" w:hAnsi="Baskerville Old Face"/>
          <w:noProof/>
        </w:rPr>
        <w:t>納西</w:t>
      </w:r>
      <w:r w:rsidRPr="00E71631">
        <w:rPr>
          <w:rFonts w:ascii="Baskerville Old Face" w:hAnsi="Baskerville Old Face"/>
          <w:noProof/>
        </w:rPr>
        <w:t xml:space="preserve"> language / Naish languages. In Rint Sybesma, Wolfgang Behr, Zev Handel &amp; C.T. James Huang (eds.), </w:t>
      </w:r>
      <w:r w:rsidRPr="00E71631">
        <w:rPr>
          <w:rFonts w:ascii="Baskerville Old Face" w:hAnsi="Baskerville Old Face"/>
          <w:i/>
          <w:iCs/>
          <w:noProof/>
        </w:rPr>
        <w:t>Encyclopedia of Chinese Language and Linguistics</w:t>
      </w:r>
      <w:r w:rsidRPr="00E71631">
        <w:rPr>
          <w:rFonts w:ascii="Baskerville Old Face" w:hAnsi="Baskerville Old Face"/>
          <w:noProof/>
        </w:rPr>
        <w:t>, vol. 3, 144–157. Leiden: Brill.</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Musgrave, Simon &amp; Nicholas Thieberger. 2014. Rethinking grammatical description: from Heath to hypertext. Lecture. Research Unit for Indigenous Language, University of Melbourne. https://indiglang.arts.unimelb.edu.au/events/rethinking-grammatical-description-from-heath-to-hypertext/.</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Nordhoff, Sebastian. 2008. Electronic reference grammars for typology: challenges and solutions. </w:t>
      </w:r>
      <w:r w:rsidRPr="00E71631">
        <w:rPr>
          <w:rFonts w:ascii="Baskerville Old Face" w:hAnsi="Baskerville Old Face"/>
          <w:i/>
          <w:iCs/>
          <w:noProof/>
        </w:rPr>
        <w:t>Language Documentation and Conservation</w:t>
      </w:r>
      <w:r w:rsidRPr="00E71631">
        <w:rPr>
          <w:rFonts w:ascii="Baskerville Old Face" w:hAnsi="Baskerville Old Face"/>
          <w:noProof/>
        </w:rPr>
        <w:t xml:space="preserve"> 2(2). 296–324.</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Nordhoff, Sebastian. 2012. Linked data for linguistic diversity research: Glottolog/langdoc and asjp online. In Christian Chiarcos, Sebastian Nordhoff &amp; Sebastian Hellmann (eds.), </w:t>
      </w:r>
      <w:r w:rsidRPr="00E71631">
        <w:rPr>
          <w:rFonts w:ascii="Baskerville Old Face" w:hAnsi="Baskerville Old Face"/>
          <w:i/>
          <w:iCs/>
          <w:noProof/>
        </w:rPr>
        <w:t>Linked Data in linguistics: representing and connecting language data and language metadata</w:t>
      </w:r>
      <w:r w:rsidRPr="00E71631">
        <w:rPr>
          <w:rFonts w:ascii="Baskerville Old Face" w:hAnsi="Baskerville Old Face"/>
          <w:noProof/>
        </w:rPr>
        <w:t>, 191–200. Berlin: Springer.</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Romary, Laurent. 2013. TEI and LMF crosswalks. </w:t>
      </w:r>
      <w:r w:rsidRPr="00E71631">
        <w:rPr>
          <w:rFonts w:ascii="Baskerville Old Face" w:hAnsi="Baskerville Old Face"/>
          <w:i/>
          <w:iCs/>
          <w:noProof/>
        </w:rPr>
        <w:t>arXiv preprint arXiv:1301.2444</w:t>
      </w:r>
      <w:r w:rsidRPr="00E71631">
        <w:rPr>
          <w:rFonts w:ascii="Baskerville Old Face" w:hAnsi="Baskerville Old Face"/>
          <w:noProof/>
        </w:rPr>
        <w:t>.</w:t>
      </w:r>
    </w:p>
    <w:p w:rsidR="00B716AD" w:rsidRPr="00E71631" w:rsidRDefault="00B716AD" w:rsidP="00157D17">
      <w:pPr>
        <w:pStyle w:val="Bibliographie"/>
        <w:spacing w:afterLines="60" w:after="144"/>
        <w:jc w:val="both"/>
        <w:rPr>
          <w:rFonts w:ascii="Baskerville Old Face" w:hAnsi="Baskerville Old Face"/>
          <w:noProof/>
        </w:rPr>
      </w:pPr>
      <w:r w:rsidRPr="00E71631">
        <w:rPr>
          <w:rFonts w:ascii="Baskerville Old Face" w:hAnsi="Baskerville Old Face"/>
          <w:noProof/>
        </w:rPr>
        <w:t xml:space="preserve">Schapper, Antoinette, Lila San Roque &amp; Rachel Hendery. 2016. Tree, firewood and fire in the languages of Sahul. In Päivi Juvonen &amp; Maria Koptjevskaja-Tamm (eds.), </w:t>
      </w:r>
      <w:r w:rsidRPr="00E71631">
        <w:rPr>
          <w:rFonts w:ascii="Baskerville Old Face" w:hAnsi="Baskerville Old Face"/>
          <w:i/>
          <w:iCs/>
          <w:noProof/>
        </w:rPr>
        <w:t>The lexical typology of semantic shifts</w:t>
      </w:r>
      <w:r w:rsidRPr="00E71631">
        <w:rPr>
          <w:rFonts w:ascii="Baskerville Old Face" w:hAnsi="Baskerville Old Face"/>
          <w:noProof/>
        </w:rPr>
        <w:t>, vol. 58, 355–422.</w:t>
      </w:r>
    </w:p>
    <w:p w:rsidR="00AC3DAF" w:rsidRPr="00E71631" w:rsidRDefault="00B716AD" w:rsidP="00157D17">
      <w:pPr>
        <w:pStyle w:val="Bibliographie"/>
        <w:spacing w:afterLines="60" w:after="144"/>
        <w:jc w:val="both"/>
        <w:rPr>
          <w:rFonts w:ascii="Baskerville Old Face" w:hAnsi="Baskerville Old Face"/>
          <w:noProof/>
          <w:sz w:val="24"/>
        </w:rPr>
      </w:pPr>
      <w:r w:rsidRPr="00E71631">
        <w:rPr>
          <w:rFonts w:ascii="Baskerville Old Face" w:hAnsi="Baskerville Old Face"/>
          <w:noProof/>
        </w:rPr>
        <w:t>Zhíb</w:t>
      </w:r>
      <w:r w:rsidRPr="00E71631">
        <w:rPr>
          <w:rFonts w:ascii="Cambria" w:hAnsi="Cambria" w:cs="Cambria"/>
          <w:noProof/>
        </w:rPr>
        <w:t>ā</w:t>
      </w:r>
      <w:r w:rsidRPr="00E71631">
        <w:rPr>
          <w:rFonts w:ascii="Baskerville Old Face" w:hAnsi="Baskerville Old Face"/>
          <w:noProof/>
        </w:rPr>
        <w:t xml:space="preserve">, </w:t>
      </w:r>
      <w:r w:rsidRPr="00E71631">
        <w:rPr>
          <w:rFonts w:ascii="Cambria" w:hAnsi="Cambria" w:cs="Cambria"/>
          <w:noProof/>
        </w:rPr>
        <w:t>Ě</w:t>
      </w:r>
      <w:r w:rsidRPr="00E71631">
        <w:rPr>
          <w:rFonts w:ascii="Baskerville Old Face" w:hAnsi="Baskerville Old Face"/>
          <w:noProof/>
        </w:rPr>
        <w:t>rch</w:t>
      </w:r>
      <w:r w:rsidRPr="00E71631">
        <w:rPr>
          <w:rFonts w:ascii="Cambria" w:eastAsia="SimSun" w:hAnsi="Cambria" w:cs="Cambria"/>
          <w:noProof/>
        </w:rPr>
        <w:t>ē</w:t>
      </w:r>
      <w:r w:rsidRPr="00E71631">
        <w:rPr>
          <w:rFonts w:ascii="Baskerville Old Face" w:hAnsi="Baskerville Old Face"/>
          <w:noProof/>
        </w:rPr>
        <w:t xml:space="preserve"> </w:t>
      </w:r>
      <w:r w:rsidRPr="00E71631">
        <w:rPr>
          <w:rFonts w:ascii="Baskerville Old Face" w:hAnsi="Baskerville Old Face"/>
          <w:noProof/>
        </w:rPr>
        <w:t>直巴</w:t>
      </w:r>
      <w:r w:rsidRPr="00E71631">
        <w:rPr>
          <w:rFonts w:ascii="Cambria" w:hAnsi="Cambria" w:cs="Cambria"/>
          <w:noProof/>
        </w:rPr>
        <w:t>·</w:t>
      </w:r>
      <w:r w:rsidRPr="00E71631">
        <w:rPr>
          <w:rFonts w:ascii="Baskerville Old Face" w:hAnsi="Baskerville Old Face"/>
          <w:noProof/>
        </w:rPr>
        <w:t>尔车</w:t>
      </w:r>
      <w:r w:rsidRPr="00E71631">
        <w:rPr>
          <w:rFonts w:ascii="Baskerville Old Face" w:hAnsi="Baskerville Old Face"/>
          <w:noProof/>
        </w:rPr>
        <w:t xml:space="preserve"> &amp; Ruìju</w:t>
      </w:r>
      <w:r w:rsidRPr="00E71631">
        <w:rPr>
          <w:rFonts w:ascii="Cambria" w:hAnsi="Cambria" w:cs="Cambria"/>
          <w:noProof/>
        </w:rPr>
        <w:t>ā</w:t>
      </w:r>
      <w:r w:rsidRPr="00E71631">
        <w:rPr>
          <w:rFonts w:ascii="Baskerville Old Face" w:hAnsi="Baskerville Old Face"/>
          <w:noProof/>
        </w:rPr>
        <w:t>n X</w:t>
      </w:r>
      <w:r w:rsidRPr="00E71631">
        <w:rPr>
          <w:rFonts w:ascii="Cambria" w:hAnsi="Cambria" w:cs="Cambria"/>
          <w:noProof/>
        </w:rPr>
        <w:t>ǔ</w:t>
      </w:r>
      <w:r w:rsidR="00157D17">
        <w:rPr>
          <w:rFonts w:ascii="Cambria" w:hAnsi="Cambria" w:cs="Cambria"/>
          <w:noProof/>
        </w:rPr>
        <w:t xml:space="preserve"> </w:t>
      </w:r>
      <w:r w:rsidR="00157D17" w:rsidRPr="00E71631">
        <w:rPr>
          <w:rFonts w:ascii="Baskerville Old Face" w:hAnsi="Baskerville Old Face"/>
          <w:noProof/>
        </w:rPr>
        <w:t>许瑞娟</w:t>
      </w:r>
      <w:r w:rsidRPr="00E71631">
        <w:rPr>
          <w:rFonts w:ascii="Baskerville Old Face" w:hAnsi="Baskerville Old Face"/>
          <w:noProof/>
        </w:rPr>
        <w:t xml:space="preserve">. 2013. </w:t>
      </w:r>
      <w:r w:rsidRPr="00E71631">
        <w:rPr>
          <w:rFonts w:ascii="Baskerville Old Face" w:hAnsi="Baskerville Old Face"/>
          <w:i/>
          <w:iCs/>
          <w:noProof/>
        </w:rPr>
        <w:t>Mósu</w:t>
      </w:r>
      <w:r w:rsidRPr="00E71631">
        <w:rPr>
          <w:rFonts w:ascii="Cambria" w:hAnsi="Cambria" w:cs="Cambria"/>
          <w:i/>
          <w:iCs/>
          <w:noProof/>
        </w:rPr>
        <w:t>ō</w:t>
      </w:r>
      <w:r w:rsidRPr="00E71631">
        <w:rPr>
          <w:rFonts w:ascii="Baskerville Old Face" w:hAnsi="Baskerville Old Face"/>
          <w:i/>
          <w:iCs/>
          <w:noProof/>
        </w:rPr>
        <w:t>y</w:t>
      </w:r>
      <w:r w:rsidRPr="00E71631">
        <w:rPr>
          <w:rFonts w:ascii="Cambria" w:hAnsi="Cambria" w:cs="Cambria"/>
          <w:i/>
          <w:iCs/>
          <w:noProof/>
        </w:rPr>
        <w:t>ǔ</w:t>
      </w:r>
      <w:r w:rsidRPr="00E71631">
        <w:rPr>
          <w:rFonts w:ascii="Baskerville Old Face" w:hAnsi="Baskerville Old Face"/>
          <w:i/>
          <w:iCs/>
          <w:noProof/>
        </w:rPr>
        <w:t xml:space="preserve"> ch</w:t>
      </w:r>
      <w:r w:rsidRPr="00E71631">
        <w:rPr>
          <w:rFonts w:ascii="Baskerville Old Face" w:hAnsi="Baskerville Old Face" w:cs="Baskerville Old Face"/>
          <w:i/>
          <w:iCs/>
          <w:noProof/>
        </w:rPr>
        <w:t>á</w:t>
      </w:r>
      <w:r w:rsidRPr="00E71631">
        <w:rPr>
          <w:rFonts w:ascii="Baskerville Old Face" w:hAnsi="Baskerville Old Face"/>
          <w:i/>
          <w:iCs/>
          <w:noProof/>
        </w:rPr>
        <w:t>ngy</w:t>
      </w:r>
      <w:r w:rsidRPr="00E71631">
        <w:rPr>
          <w:rFonts w:ascii="Baskerville Old Face" w:hAnsi="Baskerville Old Face" w:cs="Baskerville Old Face"/>
          <w:i/>
          <w:iCs/>
          <w:noProof/>
        </w:rPr>
        <w:t>ò</w:t>
      </w:r>
      <w:r w:rsidRPr="00E71631">
        <w:rPr>
          <w:rFonts w:ascii="Baskerville Old Face" w:hAnsi="Baskerville Old Face"/>
          <w:i/>
          <w:iCs/>
          <w:noProof/>
        </w:rPr>
        <w:t>ng c</w:t>
      </w:r>
      <w:r w:rsidRPr="00E71631">
        <w:rPr>
          <w:rFonts w:ascii="Baskerville Old Face" w:hAnsi="Baskerville Old Face" w:cs="Baskerville Old Face"/>
          <w:i/>
          <w:iCs/>
          <w:noProof/>
        </w:rPr>
        <w:t>í</w:t>
      </w:r>
      <w:r w:rsidRPr="00E71631">
        <w:rPr>
          <w:rFonts w:ascii="Baskerville Old Face" w:hAnsi="Baskerville Old Face"/>
          <w:i/>
          <w:iCs/>
          <w:noProof/>
        </w:rPr>
        <w:t>j</w:t>
      </w:r>
      <w:r w:rsidRPr="00E71631">
        <w:rPr>
          <w:rFonts w:ascii="Baskerville Old Face" w:hAnsi="Baskerville Old Face" w:cs="Baskerville Old Face"/>
          <w:i/>
          <w:iCs/>
          <w:noProof/>
        </w:rPr>
        <w:t>ù</w:t>
      </w:r>
      <w:r w:rsidRPr="00E71631">
        <w:rPr>
          <w:rFonts w:ascii="Baskerville Old Face" w:hAnsi="Baskerville Old Face"/>
          <w:i/>
          <w:iCs/>
          <w:noProof/>
        </w:rPr>
        <w:t xml:space="preserve"> hu</w:t>
      </w:r>
      <w:r w:rsidRPr="00E71631">
        <w:rPr>
          <w:rFonts w:ascii="Baskerville Old Face" w:hAnsi="Baskerville Old Face" w:cs="Baskerville Old Face"/>
          <w:i/>
          <w:iCs/>
          <w:noProof/>
        </w:rPr>
        <w:t>ì</w:t>
      </w:r>
      <w:r w:rsidRPr="00E71631">
        <w:rPr>
          <w:rFonts w:ascii="Baskerville Old Face" w:hAnsi="Baskerville Old Face"/>
          <w:i/>
          <w:iCs/>
          <w:noProof/>
        </w:rPr>
        <w:t>cu</w:t>
      </w:r>
      <w:r w:rsidRPr="00E71631">
        <w:rPr>
          <w:rFonts w:ascii="Baskerville Old Face" w:hAnsi="Baskerville Old Face" w:cs="Baskerville Old Face"/>
          <w:i/>
          <w:iCs/>
          <w:noProof/>
        </w:rPr>
        <w:t>ì</w:t>
      </w:r>
      <w:r w:rsidRPr="00E71631">
        <w:rPr>
          <w:rFonts w:ascii="Baskerville Old Face" w:hAnsi="Baskerville Old Face"/>
          <w:i/>
          <w:iCs/>
          <w:noProof/>
        </w:rPr>
        <w:t xml:space="preserve"> </w:t>
      </w:r>
      <w:r w:rsidRPr="00157D17">
        <w:rPr>
          <w:rFonts w:ascii="Baskerville Old Face" w:hAnsi="Baskerville Old Face"/>
          <w:iCs/>
          <w:noProof/>
        </w:rPr>
        <w:t>摩梭语常用词句荟萃</w:t>
      </w:r>
      <w:r w:rsidRPr="00E71631">
        <w:rPr>
          <w:rFonts w:ascii="Baskerville Old Face" w:hAnsi="Baskerville Old Face"/>
          <w:i/>
          <w:iCs/>
          <w:noProof/>
        </w:rPr>
        <w:t xml:space="preserve"> (An anthology of everyday words and expressions in the Mosuo language)</w:t>
      </w:r>
      <w:r w:rsidRPr="00E71631">
        <w:rPr>
          <w:rFonts w:ascii="Baskerville Old Face" w:hAnsi="Baskerville Old Face"/>
          <w:noProof/>
        </w:rPr>
        <w:t xml:space="preserve">. Kunming </w:t>
      </w:r>
      <w:r w:rsidRPr="00E71631">
        <w:rPr>
          <w:rFonts w:ascii="Baskerville Old Face" w:hAnsi="Baskerville Old Face"/>
          <w:noProof/>
        </w:rPr>
        <w:t>昆明</w:t>
      </w:r>
      <w:r w:rsidRPr="00E71631">
        <w:rPr>
          <w:rFonts w:ascii="Baskerville Old Face" w:hAnsi="Baskerville Old Face"/>
          <w:noProof/>
        </w:rPr>
        <w:t xml:space="preserve">: </w:t>
      </w:r>
      <w:r w:rsidRPr="00E71631">
        <w:rPr>
          <w:rFonts w:ascii="Baskerville Old Face" w:hAnsi="Baskerville Old Face"/>
          <w:noProof/>
        </w:rPr>
        <w:t>云南人民出版社</w:t>
      </w:r>
      <w:r w:rsidRPr="00E71631">
        <w:rPr>
          <w:rFonts w:ascii="Baskerville Old Face" w:hAnsi="Baskerville Old Face"/>
          <w:noProof/>
        </w:rPr>
        <w:t>.</w:t>
      </w:r>
      <w:r w:rsidR="00AC3DAF" w:rsidRPr="00E71631">
        <w:rPr>
          <w:rFonts w:ascii="Baskerville Old Face" w:hAnsi="Baskerville Old Face"/>
          <w:noProof/>
        </w:rPr>
        <w:fldChar w:fldCharType="end"/>
      </w:r>
    </w:p>
    <w:sectPr w:rsidR="00AC3DAF" w:rsidRPr="00E71631" w:rsidSect="001F4A2F">
      <w:footerReference w:type="default" r:id="rId10"/>
      <w:pgSz w:w="10490" w:h="14742" w:code="9"/>
      <w:pgMar w:top="1418" w:right="1418" w:bottom="1418" w:left="1418" w:header="709" w:footer="709"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72C" w:rsidRDefault="0013672C" w:rsidP="001F4A2F">
      <w:pPr>
        <w:spacing w:after="0" w:line="240" w:lineRule="auto"/>
      </w:pPr>
      <w:r>
        <w:separator/>
      </w:r>
    </w:p>
  </w:endnote>
  <w:endnote w:type="continuationSeparator" w:id="0">
    <w:p w:rsidR="0013672C" w:rsidRDefault="0013672C" w:rsidP="001F4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Garamond Pro">
    <w:panose1 w:val="00000000000000000000"/>
    <w:charset w:val="00"/>
    <w:family w:val="roman"/>
    <w:notTrueType/>
    <w:pitch w:val="variable"/>
    <w:sig w:usb0="00000007" w:usb1="00000001" w:usb2="00000000" w:usb3="00000000" w:csb0="00000093" w:csb1="00000000"/>
  </w:font>
  <w:font w:name="SimSun">
    <w:altName w:val="??¨¬?"/>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dobe Ming Std L">
    <w:panose1 w:val="00000000000000000000"/>
    <w:charset w:val="80"/>
    <w:family w:val="roman"/>
    <w:notTrueType/>
    <w:pitch w:val="variable"/>
    <w:sig w:usb0="00000203" w:usb1="1A0F1900" w:usb2="00000016" w:usb3="00000000" w:csb0="00120005" w:csb1="00000000"/>
  </w:font>
  <w:font w:name="Adobe Fangsong Std R">
    <w:panose1 w:val="00000000000000000000"/>
    <w:charset w:val="80"/>
    <w:family w:val="roman"/>
    <w:notTrueType/>
    <w:pitch w:val="variable"/>
    <w:sig w:usb0="00000207" w:usb1="0A0F1810" w:usb2="00000016" w:usb3="00000000" w:csb0="00060007" w:csb1="00000000"/>
  </w:font>
  <w:font w:name="Adobe Fan Heiti Std B">
    <w:panose1 w:val="00000000000000000000"/>
    <w:charset w:val="80"/>
    <w:family w:val="swiss"/>
    <w:notTrueType/>
    <w:pitch w:val="variable"/>
    <w:sig w:usb0="00000203" w:usb1="1A0F1900" w:usb2="00000016" w:usb3="00000000" w:csb0="00120005" w:csb1="00000000"/>
  </w:font>
  <w:font w:name="Charis SIL">
    <w:panose1 w:val="02000500060000020004"/>
    <w:charset w:val="00"/>
    <w:family w:val="auto"/>
    <w:pitch w:val="variable"/>
    <w:sig w:usb0="A00002FF" w:usb1="5200A1FF" w:usb2="02000009" w:usb3="00000000" w:csb0="00000197"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5BB" w:rsidRPr="00FF15BB" w:rsidRDefault="00FF15BB" w:rsidP="001F4A2F">
    <w:pPr>
      <w:pStyle w:val="Pieddepage"/>
      <w:jc w:val="center"/>
      <w:rPr>
        <w:rFonts w:ascii="Baskerville Old Face" w:hAnsi="Baskerville Old Face"/>
      </w:rPr>
    </w:pPr>
    <w:r w:rsidRPr="00FF15BB">
      <w:rPr>
        <w:rFonts w:ascii="Baskerville Old Face" w:hAnsi="Baskerville Old Face"/>
      </w:rPr>
      <w:fldChar w:fldCharType="begin"/>
    </w:r>
    <w:r w:rsidRPr="00FF15BB">
      <w:rPr>
        <w:rFonts w:ascii="Baskerville Old Face" w:hAnsi="Baskerville Old Face"/>
      </w:rPr>
      <w:instrText>PAGE   \* MERGEFORMAT</w:instrText>
    </w:r>
    <w:r w:rsidRPr="00FF15BB">
      <w:rPr>
        <w:rFonts w:ascii="Baskerville Old Face" w:hAnsi="Baskerville Old Face"/>
      </w:rPr>
      <w:fldChar w:fldCharType="separate"/>
    </w:r>
    <w:r w:rsidR="005441CB" w:rsidRPr="005441CB">
      <w:rPr>
        <w:rFonts w:ascii="Baskerville Old Face" w:hAnsi="Baskerville Old Face"/>
        <w:noProof/>
        <w:lang w:val="fr-FR"/>
      </w:rPr>
      <w:t>iii</w:t>
    </w:r>
    <w:r w:rsidRPr="00FF15BB">
      <w:rPr>
        <w:rFonts w:ascii="Baskerville Old Face" w:hAnsi="Baskerville Old Fac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72C" w:rsidRDefault="0013672C" w:rsidP="001F4A2F">
      <w:pPr>
        <w:spacing w:after="0" w:line="240" w:lineRule="auto"/>
      </w:pPr>
      <w:r>
        <w:separator/>
      </w:r>
    </w:p>
  </w:footnote>
  <w:footnote w:type="continuationSeparator" w:id="0">
    <w:p w:rsidR="0013672C" w:rsidRDefault="0013672C" w:rsidP="001F4A2F">
      <w:pPr>
        <w:spacing w:after="0" w:line="240" w:lineRule="auto"/>
      </w:pPr>
      <w:r>
        <w:continuationSeparator/>
      </w:r>
    </w:p>
  </w:footnote>
  <w:footnote w:id="1">
    <w:p w:rsidR="00FF15BB" w:rsidRPr="00FF15BB" w:rsidRDefault="00FF15BB" w:rsidP="00E21628">
      <w:pPr>
        <w:pStyle w:val="Notedebasdepage"/>
        <w:jc w:val="both"/>
        <w:rPr>
          <w:rFonts w:ascii="Baskerville Old Face" w:hAnsi="Baskerville Old Face"/>
          <w:lang w:val="fr-FR"/>
        </w:rPr>
      </w:pPr>
      <w:r w:rsidRPr="00FF15BB">
        <w:rPr>
          <w:rStyle w:val="Appelnotedebasdep"/>
          <w:rFonts w:ascii="Baskerville Old Face" w:hAnsi="Baskerville Old Face"/>
        </w:rPr>
        <w:footnoteRef/>
      </w:r>
      <w:r w:rsidRPr="00FF15BB">
        <w:rPr>
          <w:rFonts w:ascii="Baskerville Old Face" w:hAnsi="Baskerville Old Face"/>
        </w:rPr>
        <w:t xml:space="preserve"> </w:t>
      </w:r>
      <w:hyperlink r:id="rId1" w:history="1">
        <w:r w:rsidRPr="00FF15BB">
          <w:rPr>
            <w:rStyle w:val="Lienhypertexte"/>
            <w:rFonts w:ascii="Baskerville Old Face" w:hAnsi="Baskerville Old Face"/>
          </w:rPr>
          <w:t>https://github.com/oadams/persephone</w:t>
        </w:r>
      </w:hyperlink>
      <w:r w:rsidRPr="00FF15BB">
        <w:rPr>
          <w:rFonts w:ascii="Baskerville Old Face" w:hAnsi="Baskerville Old Face"/>
        </w:rPr>
        <w:t xml:space="preserve"> </w:t>
      </w:r>
    </w:p>
  </w:footnote>
  <w:footnote w:id="2">
    <w:p w:rsidR="00FF15BB" w:rsidRPr="00FF15BB" w:rsidRDefault="00FF15BB" w:rsidP="00C96006">
      <w:pPr>
        <w:pStyle w:val="Notedebasdepage"/>
        <w:jc w:val="both"/>
        <w:rPr>
          <w:rFonts w:ascii="Baskerville Old Face" w:hAnsi="Baskerville Old Face"/>
          <w:lang w:val="fr-FR"/>
        </w:rPr>
      </w:pPr>
      <w:r w:rsidRPr="00FF15BB">
        <w:rPr>
          <w:rStyle w:val="Appelnotedebasdep"/>
          <w:rFonts w:ascii="Baskerville Old Face" w:hAnsi="Baskerville Old Face"/>
        </w:rPr>
        <w:footnoteRef/>
      </w:r>
      <w:r w:rsidRPr="00FF15BB">
        <w:rPr>
          <w:rFonts w:ascii="Baskerville Old Face" w:hAnsi="Baskerville Old Face"/>
        </w:rPr>
        <w:t xml:space="preserve"> Some notes about fieldwork are presented at </w:t>
      </w:r>
      <w:hyperlink r:id="rId2" w:history="1">
        <w:r w:rsidRPr="00FF15BB">
          <w:rPr>
            <w:rStyle w:val="Lienhypertexte"/>
            <w:rFonts w:ascii="Baskerville Old Face" w:hAnsi="Baskerville Old Face"/>
          </w:rPr>
          <w:t>http://lacito.vjf.cnrs.fr/pangloss/fieldwork/Na_fw-Yongning_en.htm</w:t>
        </w:r>
      </w:hyperlink>
      <w:r w:rsidRPr="00FF15BB">
        <w:rPr>
          <w:rFonts w:ascii="Baskerville Old Face" w:hAnsi="Baskerville Old Face"/>
        </w:rPr>
        <w:t xml:space="preserve"> (consulted 15/03/ 2018).</w:t>
      </w:r>
    </w:p>
  </w:footnote>
  <w:footnote w:id="3">
    <w:p w:rsidR="00FF15BB" w:rsidRPr="00FF15BB" w:rsidRDefault="00FF15BB" w:rsidP="00C96006">
      <w:pPr>
        <w:pStyle w:val="Notedebasdepage"/>
        <w:rPr>
          <w:rFonts w:ascii="Baskerville Old Face" w:hAnsi="Baskerville Old Face"/>
          <w:lang w:val="fr-FR"/>
        </w:rPr>
      </w:pPr>
      <w:r w:rsidRPr="00FF15BB">
        <w:rPr>
          <w:rStyle w:val="Appelnotedebasdep"/>
          <w:rFonts w:ascii="Baskerville Old Face" w:hAnsi="Baskerville Old Face"/>
        </w:rPr>
        <w:footnoteRef/>
      </w:r>
      <w:r w:rsidRPr="00FF15BB">
        <w:rPr>
          <w:rFonts w:ascii="Baskerville Old Face" w:hAnsi="Baskerville Old Face"/>
          <w:noProof/>
        </w:rPr>
        <w:t xml:space="preserve"> The current web address is </w:t>
      </w:r>
      <w:hyperlink r:id="rId3" w:history="1">
        <w:r w:rsidRPr="00FF15BB">
          <w:rPr>
            <w:rStyle w:val="Lienhypertexte"/>
            <w:rFonts w:ascii="Baskerville Old Face" w:hAnsi="Baskerville Old Face"/>
            <w:noProof/>
          </w:rPr>
          <w:t>http://lacito.vjf.cnrs.fr/pangloss/corpus/list_rsc.php?lg=Na</w:t>
        </w:r>
      </w:hyperlink>
    </w:p>
  </w:footnote>
  <w:footnote w:id="4">
    <w:p w:rsidR="00FF15BB" w:rsidRPr="00FF15BB" w:rsidRDefault="00FF15BB" w:rsidP="00C96006">
      <w:pPr>
        <w:pStyle w:val="Notedebasdepage"/>
        <w:rPr>
          <w:rFonts w:ascii="Baskerville Old Face" w:hAnsi="Baskerville Old Face"/>
          <w:lang w:val="fr-FR"/>
        </w:rPr>
      </w:pPr>
      <w:r w:rsidRPr="00FF15BB">
        <w:rPr>
          <w:rStyle w:val="Appelnotedebasdep"/>
          <w:rFonts w:ascii="Baskerville Old Face" w:hAnsi="Baskerville Old Face"/>
        </w:rPr>
        <w:footnoteRef/>
      </w:r>
      <w:r w:rsidRPr="00FF15BB">
        <w:rPr>
          <w:rFonts w:ascii="Baskerville Old Face" w:hAnsi="Baskerville Old Face"/>
        </w:rPr>
        <w:t xml:space="preserve"> </w:t>
      </w:r>
      <w:hyperlink r:id="rId4" w:history="1">
        <w:r w:rsidRPr="00FF15BB">
          <w:rPr>
            <w:rStyle w:val="Lienhypertexte"/>
            <w:rFonts w:ascii="Baskerville Old Face" w:hAnsi="Baskerville Old Face"/>
          </w:rPr>
          <w:t>http://langsci-press.org/catalog/book/109</w:t>
        </w:r>
      </w:hyperlink>
      <w:r w:rsidRPr="00FF15BB">
        <w:rPr>
          <w:rFonts w:ascii="Baskerville Old Face" w:hAnsi="Baskerville Old Face"/>
        </w:rPr>
        <w:t xml:space="preserve"> </w:t>
      </w:r>
    </w:p>
  </w:footnote>
  <w:footnote w:id="5">
    <w:p w:rsidR="00FF15BB" w:rsidRPr="00FF15BB" w:rsidRDefault="00FF15BB">
      <w:pPr>
        <w:pStyle w:val="Notedebasdepage"/>
        <w:rPr>
          <w:rFonts w:ascii="Baskerville Old Face" w:hAnsi="Baskerville Old Face"/>
          <w:lang w:val="fr-FR"/>
        </w:rPr>
      </w:pPr>
      <w:r w:rsidRPr="00FF15BB">
        <w:rPr>
          <w:rStyle w:val="Appelnotedebasdep"/>
          <w:rFonts w:ascii="Baskerville Old Face" w:hAnsi="Baskerville Old Face"/>
        </w:rPr>
        <w:footnoteRef/>
      </w:r>
      <w:r w:rsidRPr="00FF15BB">
        <w:rPr>
          <w:rFonts w:ascii="Baskerville Old Face" w:hAnsi="Baskerville Old Face"/>
        </w:rPr>
        <w:t xml:space="preserve"> </w:t>
      </w:r>
      <w:r w:rsidRPr="00FF15BB">
        <w:rPr>
          <w:rFonts w:ascii="Baskerville Old Face" w:hAnsi="Baskerville Old Face"/>
          <w:lang w:val="fr-FR"/>
        </w:rPr>
        <w:t xml:space="preserve">Available at </w:t>
      </w:r>
      <w:hyperlink r:id="rId5" w:history="1">
        <w:r w:rsidRPr="00FF15BB">
          <w:rPr>
            <w:rStyle w:val="Lienhypertexte"/>
            <w:rFonts w:ascii="Baskerville Old Face" w:hAnsi="Baskerville Old Face"/>
            <w:lang w:val="fr-FR"/>
          </w:rPr>
          <w:t>https://halshs.archives-ouvertes.fr/halshs-01744420</w:t>
        </w:r>
      </w:hyperlink>
      <w:r w:rsidRPr="00FF15BB">
        <w:rPr>
          <w:rFonts w:ascii="Baskerville Old Face" w:hAnsi="Baskerville Old Face"/>
          <w:lang w:val="fr-FR"/>
        </w:rPr>
        <w:t xml:space="preserve"> </w:t>
      </w:r>
    </w:p>
  </w:footnote>
  <w:footnote w:id="6">
    <w:p w:rsidR="00FF15BB" w:rsidRPr="00FF15BB" w:rsidRDefault="00FF15BB">
      <w:pPr>
        <w:pStyle w:val="Notedebasdepage"/>
        <w:rPr>
          <w:rFonts w:ascii="Baskerville Old Face" w:hAnsi="Baskerville Old Face"/>
          <w:lang w:val="fr-FR"/>
        </w:rPr>
      </w:pPr>
      <w:r w:rsidRPr="00FF15BB">
        <w:rPr>
          <w:rStyle w:val="Appelnotedebasdep"/>
          <w:rFonts w:ascii="Baskerville Old Face" w:hAnsi="Baskerville Old Face"/>
        </w:rPr>
        <w:footnoteRef/>
      </w:r>
      <w:r w:rsidRPr="00FF15BB">
        <w:rPr>
          <w:rFonts w:ascii="Baskerville Old Face" w:hAnsi="Baskerville Old Face"/>
        </w:rPr>
        <w:t xml:space="preserve"> Available at </w:t>
      </w:r>
      <w:hyperlink r:id="rId6" w:history="1">
        <w:r w:rsidRPr="00FF15BB">
          <w:rPr>
            <w:rStyle w:val="Lienhypertexte"/>
            <w:rFonts w:ascii="Baskerville Old Face" w:hAnsi="Baskerville Old Face"/>
          </w:rPr>
          <w:t>https://halshs.archives-ouvertes.fr/halshs-01204645</w:t>
        </w:r>
      </w:hyperlink>
      <w:r w:rsidRPr="00FF15BB">
        <w:rPr>
          <w:rFonts w:ascii="Baskerville Old Face" w:hAnsi="Baskerville Old Face"/>
        </w:rPr>
        <w:t xml:space="preserve"> </w:t>
      </w:r>
    </w:p>
  </w:footnote>
  <w:footnote w:id="7">
    <w:p w:rsidR="00FF15BB" w:rsidRPr="00FF15BB" w:rsidRDefault="00FF15BB">
      <w:pPr>
        <w:pStyle w:val="Notedebasdepage"/>
        <w:rPr>
          <w:rFonts w:ascii="Baskerville Old Face" w:hAnsi="Baskerville Old Face"/>
          <w:lang w:val="fr-FR"/>
        </w:rPr>
      </w:pPr>
      <w:r w:rsidRPr="00FF15BB">
        <w:rPr>
          <w:rStyle w:val="Appelnotedebasdep"/>
          <w:rFonts w:ascii="Baskerville Old Face" w:hAnsi="Baskerville Old Face"/>
        </w:rPr>
        <w:footnoteRef/>
      </w:r>
      <w:r w:rsidRPr="00FF15BB">
        <w:rPr>
          <w:rFonts w:ascii="Baskerville Old Face" w:hAnsi="Baskerville Old Face"/>
        </w:rPr>
        <w:t xml:space="preserve"> </w:t>
      </w:r>
      <w:hyperlink r:id="rId7" w:history="1">
        <w:r w:rsidRPr="00FF15BB">
          <w:rPr>
            <w:rStyle w:val="Lienhypertexte"/>
            <w:rFonts w:ascii="Baskerville Old Face" w:hAnsi="Baskerville Old Face"/>
            <w:noProof/>
          </w:rPr>
          <w:t>http://stedt.berkeley.edu/</w:t>
        </w:r>
      </w:hyperlink>
      <w:r w:rsidRPr="00FF15BB">
        <w:rPr>
          <w:rFonts w:ascii="Baskerville Old Face" w:hAnsi="Baskerville Old Face"/>
          <w:noProof/>
        </w:rPr>
        <w:t xml:space="preserve"> </w:t>
      </w:r>
    </w:p>
  </w:footnote>
  <w:footnote w:id="8">
    <w:p w:rsidR="00FF15BB" w:rsidRPr="00FF15BB" w:rsidRDefault="00FF15BB">
      <w:pPr>
        <w:pStyle w:val="Notedebasdepage"/>
        <w:rPr>
          <w:rFonts w:ascii="Baskerville Old Face" w:hAnsi="Baskerville Old Face"/>
          <w:lang w:val="fr-FR"/>
        </w:rPr>
      </w:pPr>
      <w:r w:rsidRPr="00FF15BB">
        <w:rPr>
          <w:rStyle w:val="Appelnotedebasdep"/>
          <w:rFonts w:ascii="Baskerville Old Face" w:hAnsi="Baskerville Old Face"/>
        </w:rPr>
        <w:footnoteRef/>
      </w:r>
      <w:r w:rsidRPr="00FF15BB">
        <w:rPr>
          <w:rFonts w:ascii="Baskerville Old Face" w:hAnsi="Baskerville Old Face"/>
        </w:rPr>
        <w:t xml:space="preserve"> </w:t>
      </w:r>
      <w:hyperlink r:id="rId8" w:history="1">
        <w:r w:rsidRPr="00FF15BB">
          <w:rPr>
            <w:rStyle w:val="Lienhypertexte"/>
            <w:rFonts w:ascii="Baskerville Old Face" w:hAnsi="Baskerville Old Face"/>
          </w:rPr>
          <w:t>https://himalco.hypotheses.org/</w:t>
        </w:r>
      </w:hyperlink>
      <w:r w:rsidRPr="00FF15BB">
        <w:rPr>
          <w:rFonts w:ascii="Baskerville Old Face" w:hAnsi="Baskerville Old Face"/>
        </w:rPr>
        <w:t xml:space="preserve"> </w:t>
      </w:r>
    </w:p>
  </w:footnote>
  <w:footnote w:id="9">
    <w:p w:rsidR="00FF15BB" w:rsidRPr="00FF15BB" w:rsidRDefault="00FF15BB" w:rsidP="00E1434E">
      <w:pPr>
        <w:pStyle w:val="Notedebasdepage"/>
        <w:jc w:val="both"/>
        <w:rPr>
          <w:rFonts w:ascii="Baskerville Old Face" w:hAnsi="Baskerville Old Face"/>
          <w:lang w:val="fr-FR"/>
        </w:rPr>
      </w:pPr>
      <w:r w:rsidRPr="00FF15BB">
        <w:rPr>
          <w:rStyle w:val="Appelnotedebasdep"/>
          <w:rFonts w:ascii="Baskerville Old Face" w:hAnsi="Baskerville Old Face"/>
        </w:rPr>
        <w:footnoteRef/>
      </w:r>
      <w:r w:rsidRPr="00FF15BB">
        <w:rPr>
          <w:rFonts w:ascii="Baskerville Old Face" w:hAnsi="Baskerville Old Face"/>
        </w:rPr>
        <w:t xml:space="preserve"> </w:t>
      </w:r>
      <w:hyperlink r:id="rId9" w:history="1">
        <w:r w:rsidRPr="00FF15BB">
          <w:rPr>
            <w:rStyle w:val="Lienhypertexte"/>
            <w:rFonts w:ascii="Baskerville Old Face" w:hAnsi="Baskerville Old Face"/>
          </w:rPr>
          <w:t>https://pypi.python.org/pypi/pylmflib/1.0</w:t>
        </w:r>
      </w:hyperlink>
      <w:r w:rsidRPr="00FF15BB">
        <w:rPr>
          <w:rFonts w:ascii="Baskerville Old Face" w:hAnsi="Baskerville Old Face"/>
        </w:rPr>
        <w:t xml:space="preserve"> </w:t>
      </w:r>
    </w:p>
  </w:footnote>
  <w:footnote w:id="10">
    <w:p w:rsidR="00FF15BB" w:rsidRPr="00FF15BB" w:rsidRDefault="00FF15BB" w:rsidP="00E1434E">
      <w:pPr>
        <w:pStyle w:val="Notedebasdepage"/>
        <w:jc w:val="both"/>
        <w:rPr>
          <w:rFonts w:ascii="Baskerville Old Face" w:hAnsi="Baskerville Old Face"/>
          <w:lang w:val="fr-FR"/>
        </w:rPr>
      </w:pPr>
      <w:r w:rsidRPr="00FF15BB">
        <w:rPr>
          <w:rStyle w:val="Appelnotedebasdep"/>
          <w:rFonts w:ascii="Baskerville Old Face" w:hAnsi="Baskerville Old Face"/>
        </w:rPr>
        <w:footnoteRef/>
      </w:r>
      <w:r w:rsidRPr="00FF15BB">
        <w:rPr>
          <w:rFonts w:ascii="Baskerville Old Face" w:hAnsi="Baskerville Old Face"/>
        </w:rPr>
        <w:t xml:space="preserve"> </w:t>
      </w:r>
      <w:hyperlink r:id="rId10" w:history="1">
        <w:r w:rsidRPr="00FF15BB">
          <w:rPr>
            <w:rStyle w:val="Lienhypertexte"/>
            <w:rFonts w:ascii="Baskerville Old Face" w:hAnsi="Baskerville Old Face"/>
          </w:rPr>
          <w:t>https://bitbucket.org/BenjaminGalliot/lexika</w:t>
        </w:r>
      </w:hyperlink>
      <w:r w:rsidRPr="00FF15BB">
        <w:rPr>
          <w:rFonts w:ascii="Baskerville Old Face" w:hAnsi="Baskerville Old Face"/>
        </w:rPr>
        <w:t xml:space="preserve"> </w:t>
      </w:r>
    </w:p>
  </w:footnote>
  <w:footnote w:id="11">
    <w:p w:rsidR="00FF15BB" w:rsidRPr="00FF15BB" w:rsidRDefault="00FF15BB" w:rsidP="00157002">
      <w:pPr>
        <w:pStyle w:val="Notedebasdepage"/>
        <w:jc w:val="both"/>
        <w:rPr>
          <w:rFonts w:ascii="Baskerville Old Face" w:hAnsi="Baskerville Old Face"/>
          <w:lang w:val="fr-FR"/>
        </w:rPr>
      </w:pPr>
      <w:r w:rsidRPr="00FF15BB">
        <w:rPr>
          <w:rStyle w:val="Appelnotedebasdep"/>
          <w:rFonts w:ascii="Baskerville Old Face" w:hAnsi="Baskerville Old Face"/>
        </w:rPr>
        <w:footnoteRef/>
      </w:r>
      <w:r w:rsidRPr="00FF15BB">
        <w:rPr>
          <w:rFonts w:ascii="Baskerville Old Face" w:hAnsi="Baskerville Old Face"/>
        </w:rPr>
        <w:t xml:space="preserve"> </w:t>
      </w:r>
      <w:hyperlink r:id="rId11" w:history="1">
        <w:r w:rsidRPr="00FF15BB">
          <w:rPr>
            <w:rStyle w:val="Lienhypertexte"/>
            <w:rFonts w:ascii="Baskerville Old Face" w:hAnsi="Baskerville Old Face"/>
          </w:rPr>
          <w:t>https://github.com/alexis-michaud/na/tree/master/DICTIONARY</w:t>
        </w:r>
      </w:hyperlink>
      <w:r w:rsidRPr="00FF15BB">
        <w:rPr>
          <w:rFonts w:ascii="Baskerville Old Face" w:hAnsi="Baskerville Old Face"/>
        </w:rPr>
        <w:t xml:space="preserve"> </w:t>
      </w:r>
    </w:p>
  </w:footnote>
  <w:footnote w:id="12">
    <w:p w:rsidR="00FF15BB" w:rsidRPr="00FF15BB" w:rsidRDefault="00FF15BB">
      <w:pPr>
        <w:pStyle w:val="Notedebasdepage"/>
        <w:rPr>
          <w:rFonts w:ascii="Baskerville Old Face" w:hAnsi="Baskerville Old Face"/>
          <w:lang w:val="fr-FR"/>
        </w:rPr>
      </w:pPr>
      <w:r w:rsidRPr="00FF15BB">
        <w:rPr>
          <w:rStyle w:val="Appelnotedebasdep"/>
          <w:rFonts w:ascii="Baskerville Old Face" w:hAnsi="Baskerville Old Face"/>
        </w:rPr>
        <w:footnoteRef/>
      </w:r>
      <w:r w:rsidRPr="00FF15BB">
        <w:rPr>
          <w:rFonts w:ascii="Baskerville Old Face" w:hAnsi="Baskerville Old Face"/>
        </w:rPr>
        <w:t xml:space="preserve"> </w:t>
      </w:r>
      <w:hyperlink r:id="rId12" w:history="1">
        <w:r w:rsidRPr="00FF15BB">
          <w:rPr>
            <w:rStyle w:val="Lienhypertexte"/>
            <w:rFonts w:ascii="Baskerville Old Face" w:hAnsi="Baskerville Old Face"/>
          </w:rPr>
          <w:t>https://github.com/alexis-michaud/na/issues/new</w:t>
        </w:r>
      </w:hyperlink>
      <w:r w:rsidRPr="00FF15BB">
        <w:rPr>
          <w:rFonts w:ascii="Baskerville Old Face" w:hAnsi="Baskerville Old Face"/>
        </w:rPr>
        <w:t xml:space="preserve"> </w:t>
      </w:r>
    </w:p>
  </w:footnote>
  <w:footnote w:id="13">
    <w:p w:rsidR="009515BC" w:rsidRPr="009515BC" w:rsidRDefault="009515BC">
      <w:pPr>
        <w:pStyle w:val="Notedebasdepage"/>
        <w:rPr>
          <w:lang w:val="fr-FR"/>
        </w:rPr>
      </w:pPr>
      <w:r>
        <w:rPr>
          <w:rStyle w:val="Appelnotedebasdep"/>
        </w:rPr>
        <w:footnoteRef/>
      </w:r>
      <w:r>
        <w:t xml:space="preserve"> </w:t>
      </w:r>
      <w:r w:rsidRPr="00FF15BB">
        <w:rPr>
          <w:rFonts w:ascii="Baskerville Old Face" w:hAnsi="Baskerville Old Face"/>
          <w:noProof/>
          <w:lang w:val="fr-FR"/>
        </w:rPr>
        <w:t>This section</w:t>
      </w:r>
      <w:r>
        <w:rPr>
          <w:rFonts w:ascii="Baskerville Old Face" w:hAnsi="Baskerville Old Face"/>
          <w:noProof/>
          <w:lang w:val="fr-FR"/>
        </w:rPr>
        <w:t xml:space="preserve">, which </w:t>
      </w:r>
      <w:r w:rsidRPr="00FF15BB">
        <w:rPr>
          <w:rFonts w:ascii="Baskerville Old Face" w:hAnsi="Baskerville Old Face"/>
          <w:noProof/>
          <w:lang w:val="fr-FR"/>
        </w:rPr>
        <w:t>aims to highlight the importance of lexicography for linguistic research</w:t>
      </w:r>
      <w:r>
        <w:rPr>
          <w:rFonts w:ascii="Baskerville Old Face" w:hAnsi="Baskerville Old Face"/>
          <w:noProof/>
          <w:lang w:val="fr-FR"/>
        </w:rPr>
        <w:t>, is based on</w:t>
      </w:r>
      <w:r w:rsidRPr="00FF15BB">
        <w:rPr>
          <w:rFonts w:ascii="Baskerville Old Face" w:hAnsi="Baskerville Old Face"/>
          <w:noProof/>
          <w:lang w:val="fr-FR"/>
        </w:rPr>
        <w:t xml:space="preserve"> insights from a research programme of the LACITO research centre.</w:t>
      </w:r>
    </w:p>
  </w:footnote>
  <w:footnote w:id="14">
    <w:p w:rsidR="00FF15BB" w:rsidRPr="00FF15BB" w:rsidRDefault="00FF15BB" w:rsidP="003220F7">
      <w:pPr>
        <w:pStyle w:val="Notedebasdepage"/>
        <w:jc w:val="both"/>
        <w:rPr>
          <w:rFonts w:ascii="Baskerville Old Face" w:hAnsi="Baskerville Old Face"/>
          <w:lang w:val="fr-FR"/>
        </w:rPr>
      </w:pPr>
      <w:r w:rsidRPr="00FF15BB">
        <w:rPr>
          <w:rStyle w:val="Appelnotedebasdep"/>
          <w:rFonts w:ascii="Baskerville Old Face" w:hAnsi="Baskerville Old Face"/>
        </w:rPr>
        <w:footnoteRef/>
      </w:r>
      <w:r w:rsidRPr="00FF15BB">
        <w:rPr>
          <w:rFonts w:ascii="Baskerville Old Face" w:hAnsi="Baskerville Old Face"/>
        </w:rPr>
        <w:t xml:space="preserve"> </w:t>
      </w:r>
      <w:r w:rsidRPr="00FF15BB">
        <w:rPr>
          <w:rFonts w:ascii="Baskerville Old Face" w:hAnsi="Baskerville Old Face"/>
          <w:lang w:val="fr-FR"/>
        </w:rPr>
        <w:t xml:space="preserve">Source: </w:t>
      </w:r>
      <w:hyperlink r:id="rId13" w:history="1">
        <w:r w:rsidRPr="00FF15BB">
          <w:rPr>
            <w:rStyle w:val="Lienhypertexte"/>
            <w:rFonts w:ascii="Baskerville Old Face" w:hAnsi="Baskerville Old Face"/>
            <w:lang w:val="fr-FR"/>
          </w:rPr>
          <w:t>http://lacito.vjf.cnrs.fr/themes/lexique.htm</w:t>
        </w:r>
      </w:hyperlink>
      <w:r w:rsidRPr="00FF15BB">
        <w:rPr>
          <w:rFonts w:ascii="Baskerville Old Face" w:hAnsi="Baskerville Old Face"/>
          <w:lang w:val="fr-FR"/>
        </w:rPr>
        <w:t xml:space="preserve"> (consult</w:t>
      </w:r>
      <w:r w:rsidR="00E71631">
        <w:rPr>
          <w:rFonts w:ascii="Baskerville Old Face" w:hAnsi="Baskerville Old Face"/>
          <w:lang w:val="fr-FR"/>
        </w:rPr>
        <w:t>ed</w:t>
      </w:r>
      <w:r w:rsidRPr="00FF15BB">
        <w:rPr>
          <w:rFonts w:ascii="Baskerville Old Face" w:hAnsi="Baskerville Old Face"/>
          <w:lang w:val="fr-FR"/>
        </w:rPr>
        <w:t xml:space="preserve"> </w:t>
      </w:r>
      <w:r w:rsidR="00E71631">
        <w:rPr>
          <w:rFonts w:ascii="Baskerville Old Face" w:hAnsi="Baskerville Old Face"/>
          <w:lang w:val="fr-FR"/>
        </w:rPr>
        <w:t>on</w:t>
      </w:r>
      <w:r w:rsidRPr="00FF15BB">
        <w:rPr>
          <w:rFonts w:ascii="Baskerville Old Face" w:hAnsi="Baskerville Old Face"/>
          <w:lang w:val="fr-FR"/>
        </w:rPr>
        <w:t xml:space="preserve"> </w:t>
      </w:r>
      <w:r w:rsidR="00E71631">
        <w:rPr>
          <w:rFonts w:ascii="Baskerville Old Face" w:hAnsi="Baskerville Old Face"/>
          <w:lang w:val="fr-FR"/>
        </w:rPr>
        <w:t xml:space="preserve">February </w:t>
      </w:r>
      <w:r w:rsidRPr="00FF15BB">
        <w:rPr>
          <w:rFonts w:ascii="Baskerville Old Face" w:hAnsi="Baskerville Old Face"/>
          <w:lang w:val="fr-FR"/>
        </w:rPr>
        <w:t>15</w:t>
      </w:r>
      <w:r w:rsidR="00E71631">
        <w:rPr>
          <w:rFonts w:ascii="Baskerville Old Face" w:hAnsi="Baskerville Old Face"/>
          <w:lang w:val="fr-FR"/>
        </w:rPr>
        <w:t>th</w:t>
      </w:r>
      <w:r w:rsidRPr="00FF15BB">
        <w:rPr>
          <w:rFonts w:ascii="Baskerville Old Face" w:hAnsi="Baskerville Old Face"/>
          <w:lang w:val="fr-FR"/>
        </w:rPr>
        <w:t xml:space="preserve"> 2018). Original text: « </w:t>
      </w:r>
      <w:r w:rsidRPr="00FF15BB">
        <w:rPr>
          <w:rFonts w:ascii="Baskerville Old Face" w:hAnsi="Baskerville Old Face"/>
          <w:noProof/>
          <w:lang w:val="fr-FR"/>
        </w:rPr>
        <w:t>La tendance, chez les individus bilingues, à aligner les structures sémantiques des langues qu’ils parlent, a permis la diffusion de certaines catégorisations lexicales à l’échelle de vastes aires linguistiques et culturelles : c’est ainsi que certains découpages sémantiques, certaines polysémies ou phraséologies, deviennent les symptômes d’une aire donnée. Parfois, il est possible d’expliquer ces phénomènes aréaux par des liens entre pratiques langagières et pratiques sociales répandues dans la région : certains modes d’organisation familiale, par exemple, pourront être corrélés à des structures lexicales spécifiques dans le domaine de la parenté, ou dans le vocabulaire du mariage et des relations interpersonnelles.</w:t>
      </w:r>
      <w:r w:rsidRPr="00FF15BB">
        <w:rPr>
          <w:rFonts w:ascii="Baskerville Old Face" w:hAnsi="Baskerville Old Face"/>
          <w:lang w:val="fr-FR"/>
        </w:rPr>
        <w: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388A"/>
    <w:multiLevelType w:val="hybridMultilevel"/>
    <w:tmpl w:val="09241186"/>
    <w:lvl w:ilvl="0" w:tplc="AEEAF3E4">
      <w:numFmt w:val="bullet"/>
      <w:lvlText w:val="-"/>
      <w:lvlJc w:val="left"/>
      <w:pPr>
        <w:ind w:left="720" w:hanging="360"/>
      </w:pPr>
      <w:rPr>
        <w:rFonts w:ascii="Adobe Garamond Pro" w:eastAsiaTheme="minorEastAsia" w:hAnsi="Adobe Garamond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42AAA"/>
    <w:multiLevelType w:val="hybridMultilevel"/>
    <w:tmpl w:val="E3A4CF56"/>
    <w:lvl w:ilvl="0" w:tplc="877E5172">
      <w:start w:val="1"/>
      <w:numFmt w:val="bullet"/>
      <w:lvlText w:val="-"/>
      <w:lvlJc w:val="left"/>
      <w:pPr>
        <w:ind w:left="720" w:hanging="360"/>
      </w:pPr>
      <w:rPr>
        <w:rFonts w:ascii="Adobe Garamond Pro" w:eastAsiaTheme="minorEastAsia" w:hAnsi="Adobe Garamond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11B9B"/>
    <w:multiLevelType w:val="multilevel"/>
    <w:tmpl w:val="6A2EDA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2D346661"/>
    <w:multiLevelType w:val="multilevel"/>
    <w:tmpl w:val="6A2EDA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4A6E2967"/>
    <w:multiLevelType w:val="multilevel"/>
    <w:tmpl w:val="D958B8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4096EE0"/>
    <w:multiLevelType w:val="multilevel"/>
    <w:tmpl w:val="6A2EDA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6BBF4FC9"/>
    <w:multiLevelType w:val="hybridMultilevel"/>
    <w:tmpl w:val="06542230"/>
    <w:lvl w:ilvl="0" w:tplc="79E4837E">
      <w:start w:val="1"/>
      <w:numFmt w:val="bullet"/>
      <w:lvlText w:val="-"/>
      <w:lvlJc w:val="left"/>
      <w:pPr>
        <w:ind w:left="720" w:hanging="360"/>
      </w:pPr>
      <w:rPr>
        <w:rFonts w:ascii="Adobe Garamond Pro" w:eastAsiaTheme="minorEastAsia" w:hAnsi="Adobe Garamond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A778DB"/>
    <w:multiLevelType w:val="multilevel"/>
    <w:tmpl w:val="6A2EDA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4"/>
  </w:num>
  <w:num w:numId="2">
    <w:abstractNumId w:val="6"/>
  </w:num>
  <w:num w:numId="3">
    <w:abstractNumId w:val="1"/>
  </w:num>
  <w:num w:numId="4">
    <w:abstractNumId w:val="5"/>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83"/>
    <w:rsid w:val="00004410"/>
    <w:rsid w:val="00020D39"/>
    <w:rsid w:val="00023C62"/>
    <w:rsid w:val="00061240"/>
    <w:rsid w:val="00076149"/>
    <w:rsid w:val="00087983"/>
    <w:rsid w:val="000A0491"/>
    <w:rsid w:val="000B6EB0"/>
    <w:rsid w:val="000C1C3A"/>
    <w:rsid w:val="000F2268"/>
    <w:rsid w:val="00122050"/>
    <w:rsid w:val="001353F8"/>
    <w:rsid w:val="0013672C"/>
    <w:rsid w:val="00157002"/>
    <w:rsid w:val="00157D17"/>
    <w:rsid w:val="00163AAC"/>
    <w:rsid w:val="00197AF4"/>
    <w:rsid w:val="001C39C3"/>
    <w:rsid w:val="001D0B94"/>
    <w:rsid w:val="001D7A03"/>
    <w:rsid w:val="001E1F58"/>
    <w:rsid w:val="001F4A2F"/>
    <w:rsid w:val="002266F3"/>
    <w:rsid w:val="00261D3B"/>
    <w:rsid w:val="00275F6C"/>
    <w:rsid w:val="002841E0"/>
    <w:rsid w:val="002954FE"/>
    <w:rsid w:val="002C614E"/>
    <w:rsid w:val="00302213"/>
    <w:rsid w:val="00312BDD"/>
    <w:rsid w:val="003220F7"/>
    <w:rsid w:val="00335FC9"/>
    <w:rsid w:val="00340F7A"/>
    <w:rsid w:val="00373754"/>
    <w:rsid w:val="003C411B"/>
    <w:rsid w:val="004376CA"/>
    <w:rsid w:val="00466555"/>
    <w:rsid w:val="0047559D"/>
    <w:rsid w:val="004A19CE"/>
    <w:rsid w:val="004D6CC7"/>
    <w:rsid w:val="005441CB"/>
    <w:rsid w:val="00584690"/>
    <w:rsid w:val="006C007D"/>
    <w:rsid w:val="006E6AB2"/>
    <w:rsid w:val="00707452"/>
    <w:rsid w:val="007238AA"/>
    <w:rsid w:val="0075204C"/>
    <w:rsid w:val="00773478"/>
    <w:rsid w:val="00793E30"/>
    <w:rsid w:val="00794087"/>
    <w:rsid w:val="007A7B9D"/>
    <w:rsid w:val="007C3A60"/>
    <w:rsid w:val="00800811"/>
    <w:rsid w:val="0083345B"/>
    <w:rsid w:val="00856649"/>
    <w:rsid w:val="00864986"/>
    <w:rsid w:val="008853C3"/>
    <w:rsid w:val="008C6EC6"/>
    <w:rsid w:val="008D5DA5"/>
    <w:rsid w:val="009113E3"/>
    <w:rsid w:val="00915CA8"/>
    <w:rsid w:val="009314E3"/>
    <w:rsid w:val="009357D0"/>
    <w:rsid w:val="0095111B"/>
    <w:rsid w:val="009515BC"/>
    <w:rsid w:val="00970A63"/>
    <w:rsid w:val="009A22DE"/>
    <w:rsid w:val="009C1811"/>
    <w:rsid w:val="009C298E"/>
    <w:rsid w:val="009D4C0B"/>
    <w:rsid w:val="009E5582"/>
    <w:rsid w:val="00A024F7"/>
    <w:rsid w:val="00A36F0B"/>
    <w:rsid w:val="00A427B3"/>
    <w:rsid w:val="00A44F77"/>
    <w:rsid w:val="00A511D8"/>
    <w:rsid w:val="00A85ACA"/>
    <w:rsid w:val="00AA2B38"/>
    <w:rsid w:val="00AB7664"/>
    <w:rsid w:val="00AC3DAF"/>
    <w:rsid w:val="00AE398A"/>
    <w:rsid w:val="00AE52F6"/>
    <w:rsid w:val="00AE68A5"/>
    <w:rsid w:val="00AE7682"/>
    <w:rsid w:val="00B03749"/>
    <w:rsid w:val="00B04E09"/>
    <w:rsid w:val="00B17C21"/>
    <w:rsid w:val="00B319FE"/>
    <w:rsid w:val="00B60757"/>
    <w:rsid w:val="00B67D6C"/>
    <w:rsid w:val="00B716AD"/>
    <w:rsid w:val="00B719D3"/>
    <w:rsid w:val="00B76350"/>
    <w:rsid w:val="00BC3015"/>
    <w:rsid w:val="00BD3921"/>
    <w:rsid w:val="00C159C0"/>
    <w:rsid w:val="00C209F5"/>
    <w:rsid w:val="00C33215"/>
    <w:rsid w:val="00C96006"/>
    <w:rsid w:val="00CB4CE3"/>
    <w:rsid w:val="00CC574D"/>
    <w:rsid w:val="00CD569E"/>
    <w:rsid w:val="00D00E61"/>
    <w:rsid w:val="00D0598C"/>
    <w:rsid w:val="00D43295"/>
    <w:rsid w:val="00D60E94"/>
    <w:rsid w:val="00D81CC5"/>
    <w:rsid w:val="00DD1176"/>
    <w:rsid w:val="00DF2444"/>
    <w:rsid w:val="00E053B2"/>
    <w:rsid w:val="00E1434E"/>
    <w:rsid w:val="00E14628"/>
    <w:rsid w:val="00E21628"/>
    <w:rsid w:val="00E21D26"/>
    <w:rsid w:val="00E30F70"/>
    <w:rsid w:val="00E71631"/>
    <w:rsid w:val="00E91119"/>
    <w:rsid w:val="00EA2735"/>
    <w:rsid w:val="00EA5BDE"/>
    <w:rsid w:val="00EB02DA"/>
    <w:rsid w:val="00EC7487"/>
    <w:rsid w:val="00EF03E6"/>
    <w:rsid w:val="00F14DC1"/>
    <w:rsid w:val="00F321DE"/>
    <w:rsid w:val="00F60368"/>
    <w:rsid w:val="00F62B3D"/>
    <w:rsid w:val="00F65F31"/>
    <w:rsid w:val="00F73D68"/>
    <w:rsid w:val="00F767EC"/>
    <w:rsid w:val="00FA0142"/>
    <w:rsid w:val="00FA75CA"/>
    <w:rsid w:val="00FB0EFF"/>
    <w:rsid w:val="00FC63EC"/>
    <w:rsid w:val="00FE492A"/>
    <w:rsid w:val="00FF15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283DF-11F1-47F1-9789-789F54B5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C6E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737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D0B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00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C6EC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C6EC6"/>
    <w:rPr>
      <w:rFonts w:ascii="Segoe UI" w:hAnsi="Segoe UI" w:cs="Segoe UI"/>
      <w:sz w:val="18"/>
      <w:szCs w:val="18"/>
    </w:rPr>
  </w:style>
  <w:style w:type="paragraph" w:styleId="Paragraphedeliste">
    <w:name w:val="List Paragraph"/>
    <w:basedOn w:val="Normal"/>
    <w:uiPriority w:val="34"/>
    <w:qFormat/>
    <w:rsid w:val="008C6EC6"/>
    <w:pPr>
      <w:ind w:left="720"/>
      <w:contextualSpacing/>
    </w:pPr>
  </w:style>
  <w:style w:type="character" w:customStyle="1" w:styleId="Titre1Car">
    <w:name w:val="Titre 1 Car"/>
    <w:basedOn w:val="Policepardfaut"/>
    <w:link w:val="Titre1"/>
    <w:uiPriority w:val="9"/>
    <w:rsid w:val="008C6EC6"/>
    <w:rPr>
      <w:rFonts w:asciiTheme="majorHAnsi" w:eastAsiaTheme="majorEastAsia" w:hAnsiTheme="majorHAnsi" w:cstheme="majorBidi"/>
      <w:color w:val="2E74B5" w:themeColor="accent1" w:themeShade="BF"/>
      <w:sz w:val="32"/>
      <w:szCs w:val="32"/>
    </w:rPr>
  </w:style>
  <w:style w:type="paragraph" w:styleId="Bibliographie">
    <w:name w:val="Bibliography"/>
    <w:basedOn w:val="Normal"/>
    <w:next w:val="Normal"/>
    <w:uiPriority w:val="37"/>
    <w:unhideWhenUsed/>
    <w:rsid w:val="00AC3DAF"/>
    <w:pPr>
      <w:spacing w:after="0" w:line="240" w:lineRule="auto"/>
      <w:ind w:left="720" w:hanging="720"/>
    </w:pPr>
  </w:style>
  <w:style w:type="character" w:styleId="Lienhypertexte">
    <w:name w:val="Hyperlink"/>
    <w:basedOn w:val="Policepardfaut"/>
    <w:uiPriority w:val="99"/>
    <w:unhideWhenUsed/>
    <w:rsid w:val="00AC3DAF"/>
    <w:rPr>
      <w:color w:val="0563C1" w:themeColor="hyperlink"/>
      <w:u w:val="single"/>
    </w:rPr>
  </w:style>
  <w:style w:type="character" w:customStyle="1" w:styleId="Titre2Car">
    <w:name w:val="Titre 2 Car"/>
    <w:basedOn w:val="Policepardfaut"/>
    <w:link w:val="Titre2"/>
    <w:uiPriority w:val="9"/>
    <w:rsid w:val="00373754"/>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1F4A2F"/>
    <w:pPr>
      <w:tabs>
        <w:tab w:val="center" w:pos="4536"/>
        <w:tab w:val="right" w:pos="9072"/>
      </w:tabs>
      <w:spacing w:after="0" w:line="240" w:lineRule="auto"/>
    </w:pPr>
  </w:style>
  <w:style w:type="character" w:customStyle="1" w:styleId="En-tteCar">
    <w:name w:val="En-tête Car"/>
    <w:basedOn w:val="Policepardfaut"/>
    <w:link w:val="En-tte"/>
    <w:uiPriority w:val="99"/>
    <w:rsid w:val="001F4A2F"/>
  </w:style>
  <w:style w:type="paragraph" w:styleId="Pieddepage">
    <w:name w:val="footer"/>
    <w:basedOn w:val="Normal"/>
    <w:link w:val="PieddepageCar"/>
    <w:uiPriority w:val="99"/>
    <w:unhideWhenUsed/>
    <w:rsid w:val="001F4A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4A2F"/>
  </w:style>
  <w:style w:type="paragraph" w:styleId="Notedebasdepage">
    <w:name w:val="footnote text"/>
    <w:basedOn w:val="Normal"/>
    <w:link w:val="NotedebasdepageCar"/>
    <w:uiPriority w:val="99"/>
    <w:semiHidden/>
    <w:unhideWhenUsed/>
    <w:rsid w:val="00D4329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43295"/>
    <w:rPr>
      <w:sz w:val="20"/>
      <w:szCs w:val="20"/>
    </w:rPr>
  </w:style>
  <w:style w:type="character" w:styleId="Appelnotedebasdep">
    <w:name w:val="footnote reference"/>
    <w:basedOn w:val="Policepardfaut"/>
    <w:uiPriority w:val="99"/>
    <w:semiHidden/>
    <w:unhideWhenUsed/>
    <w:rsid w:val="00D43295"/>
    <w:rPr>
      <w:vertAlign w:val="superscript"/>
    </w:rPr>
  </w:style>
  <w:style w:type="character" w:styleId="Lienhypertextesuivivisit">
    <w:name w:val="FollowedHyperlink"/>
    <w:basedOn w:val="Policepardfaut"/>
    <w:uiPriority w:val="99"/>
    <w:semiHidden/>
    <w:unhideWhenUsed/>
    <w:rsid w:val="002841E0"/>
    <w:rPr>
      <w:color w:val="954F72" w:themeColor="followedHyperlink"/>
      <w:u w:val="single"/>
    </w:rPr>
  </w:style>
  <w:style w:type="table" w:styleId="Grilledutableau">
    <w:name w:val="Table Grid"/>
    <w:basedOn w:val="TableauNormal"/>
    <w:uiPriority w:val="39"/>
    <w:rsid w:val="00284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1D0B94"/>
    <w:rPr>
      <w:rFonts w:asciiTheme="majorHAnsi" w:eastAsiaTheme="majorEastAsia" w:hAnsiTheme="majorHAnsi" w:cstheme="majorBidi"/>
      <w:color w:val="1F4D78" w:themeColor="accent1" w:themeShade="7F"/>
      <w:sz w:val="24"/>
      <w:szCs w:val="24"/>
    </w:rPr>
  </w:style>
  <w:style w:type="character" w:styleId="Appeldenotedefin">
    <w:name w:val="endnote reference"/>
    <w:basedOn w:val="Policepardfaut"/>
    <w:uiPriority w:val="99"/>
    <w:semiHidden/>
    <w:unhideWhenUsed/>
    <w:rsid w:val="00A36F0B"/>
    <w:rPr>
      <w:vertAlign w:val="superscript"/>
    </w:rPr>
  </w:style>
  <w:style w:type="character" w:customStyle="1" w:styleId="Titre4Car">
    <w:name w:val="Titre 4 Car"/>
    <w:basedOn w:val="Policepardfaut"/>
    <w:link w:val="Titre4"/>
    <w:uiPriority w:val="9"/>
    <w:rsid w:val="00D00E61"/>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A511D8"/>
    <w:pPr>
      <w:outlineLvl w:val="9"/>
    </w:pPr>
  </w:style>
  <w:style w:type="paragraph" w:styleId="TM1">
    <w:name w:val="toc 1"/>
    <w:basedOn w:val="Normal"/>
    <w:next w:val="Normal"/>
    <w:autoRedefine/>
    <w:uiPriority w:val="39"/>
    <w:unhideWhenUsed/>
    <w:rsid w:val="00A511D8"/>
    <w:pPr>
      <w:spacing w:after="100"/>
    </w:pPr>
  </w:style>
  <w:style w:type="paragraph" w:styleId="TM2">
    <w:name w:val="toc 2"/>
    <w:basedOn w:val="Normal"/>
    <w:next w:val="Normal"/>
    <w:autoRedefine/>
    <w:uiPriority w:val="39"/>
    <w:unhideWhenUsed/>
    <w:rsid w:val="00A511D8"/>
    <w:pPr>
      <w:spacing w:after="100"/>
      <w:ind w:left="220"/>
    </w:pPr>
  </w:style>
  <w:style w:type="paragraph" w:styleId="TM3">
    <w:name w:val="toc 3"/>
    <w:basedOn w:val="Normal"/>
    <w:next w:val="Normal"/>
    <w:autoRedefine/>
    <w:uiPriority w:val="39"/>
    <w:unhideWhenUsed/>
    <w:rsid w:val="00A511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ellemay@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exis.michaud@cnrs.fr"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himalco.hypotheses.org/" TargetMode="External"/><Relationship Id="rId13" Type="http://schemas.openxmlformats.org/officeDocument/2006/relationships/hyperlink" Target="http://lacito.vjf.cnrs.fr/themes/lexique.htm" TargetMode="External"/><Relationship Id="rId3" Type="http://schemas.openxmlformats.org/officeDocument/2006/relationships/hyperlink" Target="http://lacito.vjf.cnrs.fr/pangloss/corpus/list_rsc.php?lg=Na" TargetMode="External"/><Relationship Id="rId7" Type="http://schemas.openxmlformats.org/officeDocument/2006/relationships/hyperlink" Target="http://stedt.berkeley.edu/" TargetMode="External"/><Relationship Id="rId12" Type="http://schemas.openxmlformats.org/officeDocument/2006/relationships/hyperlink" Target="https://github.com/alexis-michaud/na/issues/new" TargetMode="External"/><Relationship Id="rId2" Type="http://schemas.openxmlformats.org/officeDocument/2006/relationships/hyperlink" Target="http://lacito.vjf.cnrs.fr/pangloss/fieldwork/Na_fw-Yongning_en.htm" TargetMode="External"/><Relationship Id="rId1" Type="http://schemas.openxmlformats.org/officeDocument/2006/relationships/hyperlink" Target="https://github.com/oadams/persephone" TargetMode="External"/><Relationship Id="rId6" Type="http://schemas.openxmlformats.org/officeDocument/2006/relationships/hyperlink" Target="https://halshs.archives-ouvertes.fr/halshs-01204645" TargetMode="External"/><Relationship Id="rId11" Type="http://schemas.openxmlformats.org/officeDocument/2006/relationships/hyperlink" Target="https://github.com/alexis-michaud/na/tree/master/DICTIONARY" TargetMode="External"/><Relationship Id="rId5" Type="http://schemas.openxmlformats.org/officeDocument/2006/relationships/hyperlink" Target="https://halshs.archives-ouvertes.fr/halshs-01744420" TargetMode="External"/><Relationship Id="rId10" Type="http://schemas.openxmlformats.org/officeDocument/2006/relationships/hyperlink" Target="https://bitbucket.org/BenjaminGalliot/lexika" TargetMode="External"/><Relationship Id="rId4" Type="http://schemas.openxmlformats.org/officeDocument/2006/relationships/hyperlink" Target="http://langsci-press.org/catalog/book/109" TargetMode="External"/><Relationship Id="rId9" Type="http://schemas.openxmlformats.org/officeDocument/2006/relationships/hyperlink" Target="https://pypi.python.org/pypi/pylmflib/1.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57303-BCE2-4F13-B5F6-6DEE040A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17</Pages>
  <Words>9622</Words>
  <Characters>54846</Characters>
  <Application>Microsoft Office Word</Application>
  <DocSecurity>0</DocSecurity>
  <Lines>457</Lines>
  <Paragraphs>128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17</cp:revision>
  <cp:lastPrinted>2018-07-16T11:05:00Z</cp:lastPrinted>
  <dcterms:created xsi:type="dcterms:W3CDTF">2018-04-12T18:43:00Z</dcterms:created>
  <dcterms:modified xsi:type="dcterms:W3CDTF">2018-07-17T09:22:00Z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id="BQzR6DAM"/&gt;&lt;style id="http://www.zotero.org/styles/unified-style-linguistics"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