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4E28A" w14:textId="1A602A13" w:rsidR="00C45CA9" w:rsidRDefault="00272906" w:rsidP="00375C5D">
      <w:pPr>
        <w:spacing w:line="360" w:lineRule="auto"/>
        <w:jc w:val="center"/>
        <w:rPr>
          <w:rFonts w:ascii="Times New Roman" w:hAnsi="Times New Roman" w:cs="Times New Roman"/>
          <w:b/>
          <w:lang w:val="en-CA"/>
        </w:rPr>
      </w:pPr>
      <w:r>
        <w:rPr>
          <w:rFonts w:ascii="Times New Roman" w:hAnsi="Times New Roman" w:cs="Times New Roman"/>
          <w:b/>
          <w:lang w:val="en-CA"/>
        </w:rPr>
        <w:br/>
      </w:r>
      <w:r w:rsidR="00375C5D" w:rsidRPr="00375C5D">
        <w:rPr>
          <w:rFonts w:ascii="Times New Roman" w:hAnsi="Times New Roman" w:cs="Times New Roman"/>
          <w:b/>
          <w:lang w:val="en-CA"/>
        </w:rPr>
        <w:t>Predicting the Success of Starbucks L</w:t>
      </w:r>
      <w:r w:rsidR="00375C5D">
        <w:rPr>
          <w:rFonts w:ascii="Times New Roman" w:hAnsi="Times New Roman" w:cs="Times New Roman"/>
          <w:b/>
          <w:lang w:val="en-CA"/>
        </w:rPr>
        <w:t>ocations</w:t>
      </w:r>
      <w:r w:rsidR="006218C5">
        <w:rPr>
          <w:rFonts w:ascii="Times New Roman" w:hAnsi="Times New Roman" w:cs="Times New Roman"/>
          <w:b/>
          <w:lang w:val="en-CA"/>
        </w:rPr>
        <w:t xml:space="preserve"> in the United States</w:t>
      </w:r>
    </w:p>
    <w:p w14:paraId="5D317A90" w14:textId="4E37CB51" w:rsidR="00375C5D" w:rsidRDefault="00375C5D" w:rsidP="00375C5D">
      <w:pPr>
        <w:spacing w:line="360" w:lineRule="auto"/>
        <w:jc w:val="center"/>
        <w:rPr>
          <w:rFonts w:ascii="Times New Roman" w:hAnsi="Times New Roman" w:cs="Times New Roman"/>
          <w:b/>
          <w:lang w:val="en-CA"/>
        </w:rPr>
      </w:pPr>
    </w:p>
    <w:p w14:paraId="4D7FB692" w14:textId="32C6DAAE" w:rsidR="00375C5D" w:rsidRDefault="00375C5D" w:rsidP="00375C5D">
      <w:pPr>
        <w:spacing w:line="360" w:lineRule="auto"/>
        <w:jc w:val="center"/>
        <w:rPr>
          <w:rFonts w:ascii="Times New Roman" w:hAnsi="Times New Roman" w:cs="Times New Roman"/>
          <w:lang w:val="en-CA"/>
        </w:rPr>
      </w:pPr>
      <w:r>
        <w:rPr>
          <w:rFonts w:ascii="Times New Roman" w:hAnsi="Times New Roman" w:cs="Times New Roman"/>
          <w:lang w:val="en-CA"/>
        </w:rPr>
        <w:t>Alexis Raymond</w:t>
      </w:r>
    </w:p>
    <w:p w14:paraId="11C010F7" w14:textId="10579FB6" w:rsidR="00375C5D" w:rsidRDefault="00375C5D" w:rsidP="00375C5D">
      <w:pPr>
        <w:spacing w:line="360" w:lineRule="auto"/>
        <w:jc w:val="center"/>
        <w:rPr>
          <w:rFonts w:ascii="Times New Roman" w:hAnsi="Times New Roman" w:cs="Times New Roman"/>
          <w:lang w:val="en-CA"/>
        </w:rPr>
      </w:pPr>
    </w:p>
    <w:p w14:paraId="0C96C3A4" w14:textId="1642C3ED" w:rsidR="00375C5D" w:rsidRDefault="000863DD" w:rsidP="00375C5D">
      <w:pPr>
        <w:spacing w:line="360" w:lineRule="auto"/>
        <w:jc w:val="center"/>
        <w:rPr>
          <w:rFonts w:ascii="Times New Roman" w:hAnsi="Times New Roman" w:cs="Times New Roman"/>
          <w:lang w:val="en-CA"/>
        </w:rPr>
      </w:pPr>
      <w:r>
        <w:rPr>
          <w:rFonts w:ascii="Times New Roman" w:hAnsi="Times New Roman" w:cs="Times New Roman"/>
          <w:lang w:val="en-CA"/>
        </w:rPr>
        <w:t>April 17, 2019</w:t>
      </w:r>
    </w:p>
    <w:p w14:paraId="721A0611" w14:textId="6B67BBB9" w:rsidR="00375C5D" w:rsidRDefault="00375C5D" w:rsidP="00375C5D">
      <w:pPr>
        <w:spacing w:line="360" w:lineRule="auto"/>
        <w:jc w:val="center"/>
        <w:rPr>
          <w:rFonts w:ascii="Times New Roman" w:hAnsi="Times New Roman" w:cs="Times New Roman"/>
          <w:lang w:val="en-CA"/>
        </w:rPr>
      </w:pPr>
    </w:p>
    <w:p w14:paraId="0599AAA9" w14:textId="2E47DE28" w:rsidR="00375C5D" w:rsidRDefault="00375C5D" w:rsidP="00097DD6">
      <w:pPr>
        <w:spacing w:line="360" w:lineRule="auto"/>
        <w:jc w:val="both"/>
        <w:rPr>
          <w:rFonts w:ascii="Times New Roman" w:hAnsi="Times New Roman" w:cs="Times New Roman"/>
          <w:b/>
          <w:lang w:val="en-CA"/>
        </w:rPr>
      </w:pPr>
      <w:r>
        <w:rPr>
          <w:rFonts w:ascii="Times New Roman" w:hAnsi="Times New Roman" w:cs="Times New Roman"/>
          <w:b/>
          <w:lang w:val="en-CA"/>
        </w:rPr>
        <w:t>1. Introduction</w:t>
      </w:r>
    </w:p>
    <w:p w14:paraId="16226D24" w14:textId="41C1B1EE" w:rsidR="00375C5D" w:rsidRDefault="00375C5D" w:rsidP="00097DD6">
      <w:pPr>
        <w:spacing w:line="360" w:lineRule="auto"/>
        <w:jc w:val="both"/>
        <w:rPr>
          <w:rFonts w:ascii="Times New Roman" w:hAnsi="Times New Roman" w:cs="Times New Roman"/>
          <w:b/>
          <w:lang w:val="en-CA"/>
        </w:rPr>
      </w:pPr>
    </w:p>
    <w:p w14:paraId="3ED3C59D" w14:textId="1ED7E68F" w:rsidR="00375C5D" w:rsidRPr="00375C5D" w:rsidRDefault="00375C5D" w:rsidP="00097DD6">
      <w:pPr>
        <w:pStyle w:val="ListParagraph"/>
        <w:numPr>
          <w:ilvl w:val="1"/>
          <w:numId w:val="1"/>
        </w:numPr>
        <w:spacing w:line="360" w:lineRule="auto"/>
        <w:jc w:val="both"/>
        <w:rPr>
          <w:rFonts w:ascii="Times New Roman" w:hAnsi="Times New Roman" w:cs="Times New Roman"/>
          <w:b/>
          <w:lang w:val="en-CA"/>
        </w:rPr>
      </w:pPr>
      <w:r w:rsidRPr="00375C5D">
        <w:rPr>
          <w:rFonts w:ascii="Times New Roman" w:hAnsi="Times New Roman" w:cs="Times New Roman"/>
          <w:b/>
          <w:lang w:val="en-CA"/>
        </w:rPr>
        <w:t>Background</w:t>
      </w:r>
    </w:p>
    <w:p w14:paraId="00C19E05" w14:textId="78DC1257" w:rsidR="00375C5D" w:rsidRDefault="00097DD6" w:rsidP="00097DD6">
      <w:pPr>
        <w:spacing w:line="360" w:lineRule="auto"/>
        <w:jc w:val="both"/>
        <w:rPr>
          <w:rFonts w:ascii="Times New Roman" w:hAnsi="Times New Roman" w:cs="Times New Roman"/>
          <w:lang w:val="en-CA"/>
        </w:rPr>
      </w:pPr>
      <w:r>
        <w:rPr>
          <w:rFonts w:ascii="Times New Roman" w:hAnsi="Times New Roman" w:cs="Times New Roman"/>
          <w:lang w:val="en-CA"/>
        </w:rPr>
        <w:t>Founded in Seattle, Washington in 1971, Starbucks is one of the most important and successful coffee companies in the world</w:t>
      </w:r>
      <w:r w:rsidR="00C44BE7">
        <w:rPr>
          <w:rFonts w:ascii="Times New Roman" w:hAnsi="Times New Roman" w:cs="Times New Roman"/>
          <w:lang w:val="en-CA"/>
        </w:rPr>
        <w:t xml:space="preserve"> today</w:t>
      </w:r>
      <w:r>
        <w:rPr>
          <w:rFonts w:ascii="Times New Roman" w:hAnsi="Times New Roman" w:cs="Times New Roman"/>
          <w:lang w:val="en-CA"/>
        </w:rPr>
        <w:t>. Known for its taste, quality and, above everything else, customer experience, t</w:t>
      </w:r>
      <w:r w:rsidR="00FD5F27">
        <w:rPr>
          <w:rFonts w:ascii="Times New Roman" w:hAnsi="Times New Roman" w:cs="Times New Roman"/>
          <w:lang w:val="en-CA"/>
        </w:rPr>
        <w:t>he brand</w:t>
      </w:r>
      <w:r>
        <w:rPr>
          <w:rFonts w:ascii="Times New Roman" w:hAnsi="Times New Roman" w:cs="Times New Roman"/>
          <w:lang w:val="en-CA"/>
        </w:rPr>
        <w:t xml:space="preserve"> has expanded to over 25,000 locations </w:t>
      </w:r>
      <w:r w:rsidR="006218C5">
        <w:rPr>
          <w:rFonts w:ascii="Times New Roman" w:hAnsi="Times New Roman" w:cs="Times New Roman"/>
          <w:lang w:val="en-CA"/>
        </w:rPr>
        <w:t xml:space="preserve">worldwide </w:t>
      </w:r>
      <w:r w:rsidR="00FD5F27">
        <w:rPr>
          <w:rFonts w:ascii="Times New Roman" w:hAnsi="Times New Roman" w:cs="Times New Roman"/>
          <w:lang w:val="en-CA"/>
        </w:rPr>
        <w:t xml:space="preserve">in </w:t>
      </w:r>
      <w:r>
        <w:rPr>
          <w:rFonts w:ascii="Times New Roman" w:hAnsi="Times New Roman" w:cs="Times New Roman"/>
          <w:lang w:val="en-CA"/>
        </w:rPr>
        <w:t xml:space="preserve">the past 50 years. </w:t>
      </w:r>
      <w:r w:rsidR="00B051F4">
        <w:rPr>
          <w:rFonts w:ascii="Times New Roman" w:hAnsi="Times New Roman" w:cs="Times New Roman"/>
          <w:lang w:val="en-CA"/>
        </w:rPr>
        <w:t xml:space="preserve">Some of these </w:t>
      </w:r>
      <w:r w:rsidR="00FD5F27">
        <w:rPr>
          <w:rFonts w:ascii="Times New Roman" w:hAnsi="Times New Roman" w:cs="Times New Roman"/>
          <w:lang w:val="en-CA"/>
        </w:rPr>
        <w:t>sites</w:t>
      </w:r>
      <w:r w:rsidR="00B051F4">
        <w:rPr>
          <w:rFonts w:ascii="Times New Roman" w:hAnsi="Times New Roman" w:cs="Times New Roman"/>
          <w:lang w:val="en-CA"/>
        </w:rPr>
        <w:t xml:space="preserve"> have known extreme successes, whereas others have had to close their doors following some kind of failure.</w:t>
      </w:r>
    </w:p>
    <w:p w14:paraId="52FB636E" w14:textId="11225A4A" w:rsidR="00B051F4" w:rsidRDefault="00B051F4" w:rsidP="00097DD6">
      <w:pPr>
        <w:spacing w:line="360" w:lineRule="auto"/>
        <w:jc w:val="both"/>
        <w:rPr>
          <w:rFonts w:ascii="Times New Roman" w:hAnsi="Times New Roman" w:cs="Times New Roman"/>
          <w:lang w:val="en-CA"/>
        </w:rPr>
      </w:pPr>
    </w:p>
    <w:p w14:paraId="6DEE8EDD" w14:textId="22022D68" w:rsidR="00B051F4" w:rsidRPr="00B051F4" w:rsidRDefault="00B051F4" w:rsidP="00B051F4">
      <w:pPr>
        <w:pStyle w:val="ListParagraph"/>
        <w:numPr>
          <w:ilvl w:val="1"/>
          <w:numId w:val="1"/>
        </w:numPr>
        <w:spacing w:line="360" w:lineRule="auto"/>
        <w:jc w:val="both"/>
        <w:rPr>
          <w:rFonts w:ascii="Times New Roman" w:hAnsi="Times New Roman" w:cs="Times New Roman"/>
          <w:b/>
          <w:lang w:val="en-CA"/>
        </w:rPr>
      </w:pPr>
      <w:r w:rsidRPr="00B051F4">
        <w:rPr>
          <w:rFonts w:ascii="Times New Roman" w:hAnsi="Times New Roman" w:cs="Times New Roman"/>
          <w:b/>
          <w:lang w:val="en-CA"/>
        </w:rPr>
        <w:t>Problem</w:t>
      </w:r>
    </w:p>
    <w:p w14:paraId="07BABD70" w14:textId="6711B344" w:rsidR="00B051F4" w:rsidRDefault="00B051F4" w:rsidP="00B051F4">
      <w:pPr>
        <w:spacing w:line="360" w:lineRule="auto"/>
        <w:jc w:val="both"/>
        <w:rPr>
          <w:rFonts w:ascii="Times New Roman" w:hAnsi="Times New Roman" w:cs="Times New Roman"/>
          <w:lang w:val="en-CA"/>
        </w:rPr>
      </w:pPr>
      <w:r>
        <w:rPr>
          <w:rFonts w:ascii="Times New Roman" w:hAnsi="Times New Roman" w:cs="Times New Roman"/>
          <w:lang w:val="en-CA"/>
        </w:rPr>
        <w:t xml:space="preserve">Multiple factors can be the cause of these successes and failures </w:t>
      </w:r>
      <w:r w:rsidR="002A0A50">
        <w:rPr>
          <w:rFonts w:ascii="Times New Roman" w:hAnsi="Times New Roman" w:cs="Times New Roman"/>
          <w:lang w:val="en-CA"/>
        </w:rPr>
        <w:t xml:space="preserve">such as a </w:t>
      </w:r>
      <w:r>
        <w:rPr>
          <w:rFonts w:ascii="Times New Roman" w:hAnsi="Times New Roman" w:cs="Times New Roman"/>
          <w:lang w:val="en-CA"/>
        </w:rPr>
        <w:t>difference in product offerings</w:t>
      </w:r>
      <w:r w:rsidR="002A0A50">
        <w:rPr>
          <w:rFonts w:ascii="Times New Roman" w:hAnsi="Times New Roman" w:cs="Times New Roman"/>
          <w:lang w:val="en-CA"/>
        </w:rPr>
        <w:t xml:space="preserve"> or a </w:t>
      </w:r>
      <w:r>
        <w:rPr>
          <w:rFonts w:ascii="Times New Roman" w:hAnsi="Times New Roman" w:cs="Times New Roman"/>
          <w:lang w:val="en-CA"/>
        </w:rPr>
        <w:t>less capable workforce</w:t>
      </w:r>
      <w:r w:rsidR="002A0A50">
        <w:rPr>
          <w:rFonts w:ascii="Times New Roman" w:hAnsi="Times New Roman" w:cs="Times New Roman"/>
          <w:lang w:val="en-CA"/>
        </w:rPr>
        <w:t>. However, this paper will focus on the most important determining factor in a Starbuck’s success: it’s location. In fact, since all Starbucks across the world offer the same quality and taste, and that the customer experience is similar across the board, the most variable factor is the location. This includes the competition in the area (</w:t>
      </w:r>
      <w:r w:rsidR="002A0A50" w:rsidRPr="00A6226F">
        <w:rPr>
          <w:rFonts w:ascii="Times New Roman" w:hAnsi="Times New Roman" w:cs="Times New Roman"/>
          <w:i/>
          <w:lang w:val="en-CA"/>
        </w:rPr>
        <w:t>supply</w:t>
      </w:r>
      <w:r w:rsidR="002A0A50">
        <w:rPr>
          <w:rFonts w:ascii="Times New Roman" w:hAnsi="Times New Roman" w:cs="Times New Roman"/>
          <w:lang w:val="en-CA"/>
        </w:rPr>
        <w:t>), as well as the demographics of the targeted customers (</w:t>
      </w:r>
      <w:r w:rsidR="002A0A50" w:rsidRPr="00A6226F">
        <w:rPr>
          <w:rFonts w:ascii="Times New Roman" w:hAnsi="Times New Roman" w:cs="Times New Roman"/>
          <w:i/>
          <w:lang w:val="en-CA"/>
        </w:rPr>
        <w:t>demand</w:t>
      </w:r>
      <w:r w:rsidR="002A0A50">
        <w:rPr>
          <w:rFonts w:ascii="Times New Roman" w:hAnsi="Times New Roman" w:cs="Times New Roman"/>
          <w:lang w:val="en-CA"/>
        </w:rPr>
        <w:t xml:space="preserve">). Hence, this project aims to predict whether </w:t>
      </w:r>
      <w:r w:rsidR="00FD5F27">
        <w:rPr>
          <w:rFonts w:ascii="Times New Roman" w:hAnsi="Times New Roman" w:cs="Times New Roman"/>
          <w:lang w:val="en-CA"/>
        </w:rPr>
        <w:t xml:space="preserve">or not </w:t>
      </w:r>
      <w:r w:rsidR="002A0A50">
        <w:rPr>
          <w:rFonts w:ascii="Times New Roman" w:hAnsi="Times New Roman" w:cs="Times New Roman"/>
          <w:lang w:val="en-CA"/>
        </w:rPr>
        <w:t>a Starbucks will be successful based on its location.</w:t>
      </w:r>
    </w:p>
    <w:p w14:paraId="527BFE30" w14:textId="79D35FA9" w:rsidR="002A0A50" w:rsidRDefault="002A0A50" w:rsidP="00B051F4">
      <w:pPr>
        <w:spacing w:line="360" w:lineRule="auto"/>
        <w:jc w:val="both"/>
        <w:rPr>
          <w:rFonts w:ascii="Times New Roman" w:hAnsi="Times New Roman" w:cs="Times New Roman"/>
          <w:lang w:val="en-CA"/>
        </w:rPr>
      </w:pPr>
    </w:p>
    <w:p w14:paraId="3D09C9A2" w14:textId="3FC533AA" w:rsidR="002A0A50" w:rsidRPr="002A0A50" w:rsidRDefault="002A0A50" w:rsidP="002A0A50">
      <w:pPr>
        <w:pStyle w:val="ListParagraph"/>
        <w:numPr>
          <w:ilvl w:val="1"/>
          <w:numId w:val="1"/>
        </w:numPr>
        <w:spacing w:line="360" w:lineRule="auto"/>
        <w:jc w:val="both"/>
        <w:rPr>
          <w:rFonts w:ascii="Times New Roman" w:hAnsi="Times New Roman" w:cs="Times New Roman"/>
          <w:lang w:val="en-CA"/>
        </w:rPr>
      </w:pPr>
      <w:r w:rsidRPr="002A0A50">
        <w:rPr>
          <w:rFonts w:ascii="Times New Roman" w:hAnsi="Times New Roman" w:cs="Times New Roman"/>
          <w:b/>
          <w:lang w:val="en-CA"/>
        </w:rPr>
        <w:t>Interest</w:t>
      </w:r>
    </w:p>
    <w:p w14:paraId="64CA4BA7" w14:textId="3421A78E" w:rsidR="002A0A50" w:rsidRDefault="002A0A50"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The primary audience of this project is Starbucks itself. In fact, being able to predict whether a location will be successful or not </w:t>
      </w:r>
      <w:r w:rsidR="00A6226F">
        <w:rPr>
          <w:rFonts w:ascii="Times New Roman" w:hAnsi="Times New Roman" w:cs="Times New Roman"/>
          <w:lang w:val="en-CA"/>
        </w:rPr>
        <w:t>would constitute an enormous competitive advantage for the Seattle coffee giant, both financially and for marketing purposes. The secondary audience are companies similar to Starbucks (e.g. Tim Hortons, Second Cup</w:t>
      </w:r>
      <w:r w:rsidR="006218C5">
        <w:rPr>
          <w:rFonts w:ascii="Times New Roman" w:hAnsi="Times New Roman" w:cs="Times New Roman"/>
          <w:lang w:val="en-CA"/>
        </w:rPr>
        <w:t>, Dunkin Donut</w:t>
      </w:r>
      <w:r w:rsidR="00A6226F">
        <w:rPr>
          <w:rFonts w:ascii="Times New Roman" w:hAnsi="Times New Roman" w:cs="Times New Roman"/>
          <w:lang w:val="en-CA"/>
        </w:rPr>
        <w:t>) who could use the study for comparable purposes.</w:t>
      </w:r>
    </w:p>
    <w:p w14:paraId="045535A0" w14:textId="53F6E7B5" w:rsidR="00A6226F" w:rsidRDefault="00A6226F" w:rsidP="002A0A50">
      <w:pPr>
        <w:spacing w:line="360" w:lineRule="auto"/>
        <w:jc w:val="both"/>
        <w:rPr>
          <w:rFonts w:ascii="Times New Roman" w:hAnsi="Times New Roman" w:cs="Times New Roman"/>
          <w:lang w:val="en-CA"/>
        </w:rPr>
      </w:pPr>
    </w:p>
    <w:p w14:paraId="4223E784" w14:textId="4A564406"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t>2. Data acquisition and cleaning</w:t>
      </w:r>
    </w:p>
    <w:p w14:paraId="6A7C8819" w14:textId="599BB3B9"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t xml:space="preserve">2.1 </w:t>
      </w:r>
      <w:r w:rsidR="00225D7D">
        <w:rPr>
          <w:rFonts w:ascii="Times New Roman" w:hAnsi="Times New Roman" w:cs="Times New Roman"/>
          <w:b/>
          <w:lang w:val="en-CA"/>
        </w:rPr>
        <w:t>Data sources</w:t>
      </w:r>
    </w:p>
    <w:p w14:paraId="454AB8C4" w14:textId="39BE8C28" w:rsidR="00225D7D" w:rsidRDefault="00225D7D"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achieve the results presented above, two datasets </w:t>
      </w:r>
      <w:r w:rsidR="00CB6352">
        <w:rPr>
          <w:rFonts w:ascii="Times New Roman" w:hAnsi="Times New Roman" w:cs="Times New Roman"/>
          <w:lang w:val="en-CA"/>
        </w:rPr>
        <w:t>and the use of a location data API (in this case, Foursquare)</w:t>
      </w:r>
      <w:r w:rsidR="0097355B">
        <w:rPr>
          <w:rFonts w:ascii="Times New Roman" w:hAnsi="Times New Roman" w:cs="Times New Roman"/>
          <w:lang w:val="en-CA"/>
        </w:rPr>
        <w:t xml:space="preserve"> are needed</w:t>
      </w:r>
      <w:r>
        <w:rPr>
          <w:rFonts w:ascii="Times New Roman" w:hAnsi="Times New Roman" w:cs="Times New Roman"/>
          <w:lang w:val="en-CA"/>
        </w:rPr>
        <w:t>. First, Kaggle offers a free dataset containing a record for every Starbucks store in operation as of February 2017 (</w:t>
      </w:r>
      <w:hyperlink r:id="rId8" w:history="1">
        <w:r w:rsidRPr="00225D7D">
          <w:rPr>
            <w:rStyle w:val="Hyperlink"/>
            <w:rFonts w:ascii="Times New Roman" w:hAnsi="Times New Roman" w:cs="Times New Roman"/>
            <w:lang w:val="en-CA"/>
          </w:rPr>
          <w:t>Starbucks Locations Worldwide</w:t>
        </w:r>
      </w:hyperlink>
      <w:r>
        <w:rPr>
          <w:rFonts w:ascii="Times New Roman" w:hAnsi="Times New Roman" w:cs="Times New Roman"/>
          <w:lang w:val="en-CA"/>
        </w:rPr>
        <w:t xml:space="preserve">). Second, </w:t>
      </w:r>
      <w:r w:rsidR="00CB6352">
        <w:rPr>
          <w:rFonts w:ascii="Times New Roman" w:hAnsi="Times New Roman" w:cs="Times New Roman"/>
          <w:lang w:val="en-CA"/>
        </w:rPr>
        <w:t xml:space="preserve">a list of all US cities with a population of at least 100,000 people as of July 1, 2017 can be scraped from the following Wikipedia page: </w:t>
      </w:r>
      <w:hyperlink r:id="rId9" w:history="1">
        <w:r w:rsidR="00CB6352" w:rsidRPr="00CB6352">
          <w:rPr>
            <w:rStyle w:val="Hyperlink"/>
            <w:rFonts w:ascii="Times New Roman" w:hAnsi="Times New Roman" w:cs="Times New Roman"/>
            <w:lang w:val="en-CA"/>
          </w:rPr>
          <w:t>List of United States cities by population</w:t>
        </w:r>
      </w:hyperlink>
      <w:r w:rsidR="00CB6352">
        <w:rPr>
          <w:rFonts w:ascii="Times New Roman" w:hAnsi="Times New Roman" w:cs="Times New Roman"/>
          <w:lang w:val="en-CA"/>
        </w:rPr>
        <w:t xml:space="preserve">. This dataset also contains each city’s area and population density. Finally, </w:t>
      </w:r>
      <w:r>
        <w:rPr>
          <w:rFonts w:ascii="Times New Roman" w:hAnsi="Times New Roman" w:cs="Times New Roman"/>
          <w:lang w:val="en-CA"/>
        </w:rPr>
        <w:t xml:space="preserve">the </w:t>
      </w:r>
      <w:hyperlink r:id="rId10" w:history="1">
        <w:r w:rsidRPr="00225D7D">
          <w:rPr>
            <w:rStyle w:val="Hyperlink"/>
            <w:rFonts w:ascii="Times New Roman" w:hAnsi="Times New Roman" w:cs="Times New Roman"/>
            <w:lang w:val="en-CA"/>
          </w:rPr>
          <w:t>Foursquare Places API</w:t>
        </w:r>
      </w:hyperlink>
      <w:r>
        <w:rPr>
          <w:rFonts w:ascii="Times New Roman" w:hAnsi="Times New Roman" w:cs="Times New Roman"/>
          <w:lang w:val="en-CA"/>
        </w:rPr>
        <w:t xml:space="preserve"> will provide a rating for every location of interest as well as a detailed list of their nearby venues.</w:t>
      </w:r>
    </w:p>
    <w:p w14:paraId="2AD8E68F" w14:textId="5E11C83A" w:rsidR="00CB6352" w:rsidRDefault="00CB6352" w:rsidP="002A0A50">
      <w:pPr>
        <w:spacing w:line="360" w:lineRule="auto"/>
        <w:jc w:val="both"/>
        <w:rPr>
          <w:rFonts w:ascii="Times New Roman" w:hAnsi="Times New Roman" w:cs="Times New Roman"/>
          <w:lang w:val="en-CA"/>
        </w:rPr>
      </w:pPr>
      <w:bookmarkStart w:id="0" w:name="_GoBack"/>
      <w:bookmarkEnd w:id="0"/>
    </w:p>
    <w:sectPr w:rsidR="00CB6352" w:rsidSect="00C54D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D7EB1" w14:textId="77777777" w:rsidR="00804DC3" w:rsidRDefault="00804DC3" w:rsidP="00DD011D">
      <w:r>
        <w:separator/>
      </w:r>
    </w:p>
  </w:endnote>
  <w:endnote w:type="continuationSeparator" w:id="0">
    <w:p w14:paraId="6A497FFB" w14:textId="77777777" w:rsidR="00804DC3" w:rsidRDefault="00804DC3" w:rsidP="00D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148D4" w14:textId="77777777" w:rsidR="00804DC3" w:rsidRDefault="00804DC3" w:rsidP="00DD011D">
      <w:r>
        <w:separator/>
      </w:r>
    </w:p>
  </w:footnote>
  <w:footnote w:type="continuationSeparator" w:id="0">
    <w:p w14:paraId="316C88D7" w14:textId="77777777" w:rsidR="00804DC3" w:rsidRDefault="00804DC3" w:rsidP="00DD0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33D5E"/>
    <w:multiLevelType w:val="multilevel"/>
    <w:tmpl w:val="ECE82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C"/>
    <w:rsid w:val="0003729F"/>
    <w:rsid w:val="00047699"/>
    <w:rsid w:val="000863DD"/>
    <w:rsid w:val="00097DD6"/>
    <w:rsid w:val="000C3773"/>
    <w:rsid w:val="001742D8"/>
    <w:rsid w:val="00195E77"/>
    <w:rsid w:val="00225D7D"/>
    <w:rsid w:val="00256A1C"/>
    <w:rsid w:val="00272906"/>
    <w:rsid w:val="002A0A50"/>
    <w:rsid w:val="002C0456"/>
    <w:rsid w:val="00375C5D"/>
    <w:rsid w:val="0037710B"/>
    <w:rsid w:val="003865FB"/>
    <w:rsid w:val="004917F4"/>
    <w:rsid w:val="004A5378"/>
    <w:rsid w:val="0053253C"/>
    <w:rsid w:val="00534298"/>
    <w:rsid w:val="006218C5"/>
    <w:rsid w:val="006B24E6"/>
    <w:rsid w:val="006E397F"/>
    <w:rsid w:val="00743751"/>
    <w:rsid w:val="00804DC3"/>
    <w:rsid w:val="00811FA7"/>
    <w:rsid w:val="00817EC8"/>
    <w:rsid w:val="008B2EA5"/>
    <w:rsid w:val="008B3681"/>
    <w:rsid w:val="008D7169"/>
    <w:rsid w:val="0097355B"/>
    <w:rsid w:val="009C7417"/>
    <w:rsid w:val="009F6351"/>
    <w:rsid w:val="00A6226F"/>
    <w:rsid w:val="00B051F4"/>
    <w:rsid w:val="00B91DA2"/>
    <w:rsid w:val="00B92260"/>
    <w:rsid w:val="00BF0743"/>
    <w:rsid w:val="00C44BE7"/>
    <w:rsid w:val="00C54DEE"/>
    <w:rsid w:val="00C8524B"/>
    <w:rsid w:val="00CA01F6"/>
    <w:rsid w:val="00CA42C5"/>
    <w:rsid w:val="00CB6352"/>
    <w:rsid w:val="00CD423A"/>
    <w:rsid w:val="00CE50C6"/>
    <w:rsid w:val="00DC7316"/>
    <w:rsid w:val="00DD011D"/>
    <w:rsid w:val="00E2483A"/>
    <w:rsid w:val="00E3730F"/>
    <w:rsid w:val="00E44013"/>
    <w:rsid w:val="00E66E9F"/>
    <w:rsid w:val="00F25964"/>
    <w:rsid w:val="00FC3CF9"/>
    <w:rsid w:val="00FC41E9"/>
    <w:rsid w:val="00FD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07EE2"/>
  <w14:defaultImageDpi w14:val="32767"/>
  <w15:chartTrackingRefBased/>
  <w15:docId w15:val="{EF7AE8C2-4889-4746-8415-4732A1B5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5D"/>
    <w:pPr>
      <w:ind w:left="720"/>
      <w:contextualSpacing/>
    </w:pPr>
  </w:style>
  <w:style w:type="character" w:styleId="Hyperlink">
    <w:name w:val="Hyperlink"/>
    <w:basedOn w:val="DefaultParagraphFont"/>
    <w:uiPriority w:val="99"/>
    <w:unhideWhenUsed/>
    <w:rsid w:val="00225D7D"/>
    <w:rPr>
      <w:color w:val="0563C1" w:themeColor="hyperlink"/>
      <w:u w:val="single"/>
    </w:rPr>
  </w:style>
  <w:style w:type="character" w:styleId="UnresolvedMention">
    <w:name w:val="Unresolved Mention"/>
    <w:basedOn w:val="DefaultParagraphFont"/>
    <w:uiPriority w:val="99"/>
    <w:rsid w:val="00225D7D"/>
    <w:rPr>
      <w:color w:val="605E5C"/>
      <w:shd w:val="clear" w:color="auto" w:fill="E1DFDD"/>
    </w:rPr>
  </w:style>
  <w:style w:type="paragraph" w:styleId="BalloonText">
    <w:name w:val="Balloon Text"/>
    <w:basedOn w:val="Normal"/>
    <w:link w:val="BalloonTextChar"/>
    <w:uiPriority w:val="99"/>
    <w:semiHidden/>
    <w:unhideWhenUsed/>
    <w:rsid w:val="00C44B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4BE7"/>
    <w:rPr>
      <w:rFonts w:ascii="Times New Roman" w:hAnsi="Times New Roman" w:cs="Times New Roman"/>
      <w:sz w:val="18"/>
      <w:szCs w:val="18"/>
    </w:rPr>
  </w:style>
  <w:style w:type="paragraph" w:styleId="Revision">
    <w:name w:val="Revision"/>
    <w:hidden/>
    <w:uiPriority w:val="99"/>
    <w:semiHidden/>
    <w:rsid w:val="00FD5F27"/>
  </w:style>
  <w:style w:type="character" w:styleId="CommentReference">
    <w:name w:val="annotation reference"/>
    <w:basedOn w:val="DefaultParagraphFont"/>
    <w:uiPriority w:val="99"/>
    <w:semiHidden/>
    <w:unhideWhenUsed/>
    <w:rsid w:val="00FD5F27"/>
    <w:rPr>
      <w:sz w:val="16"/>
      <w:szCs w:val="16"/>
    </w:rPr>
  </w:style>
  <w:style w:type="paragraph" w:styleId="CommentText">
    <w:name w:val="annotation text"/>
    <w:basedOn w:val="Normal"/>
    <w:link w:val="CommentTextChar"/>
    <w:uiPriority w:val="99"/>
    <w:semiHidden/>
    <w:unhideWhenUsed/>
    <w:rsid w:val="00FD5F27"/>
    <w:rPr>
      <w:sz w:val="20"/>
      <w:szCs w:val="20"/>
    </w:rPr>
  </w:style>
  <w:style w:type="character" w:customStyle="1" w:styleId="CommentTextChar">
    <w:name w:val="Comment Text Char"/>
    <w:basedOn w:val="DefaultParagraphFont"/>
    <w:link w:val="CommentText"/>
    <w:uiPriority w:val="99"/>
    <w:semiHidden/>
    <w:rsid w:val="00FD5F27"/>
    <w:rPr>
      <w:sz w:val="20"/>
      <w:szCs w:val="20"/>
    </w:rPr>
  </w:style>
  <w:style w:type="paragraph" w:styleId="CommentSubject">
    <w:name w:val="annotation subject"/>
    <w:basedOn w:val="CommentText"/>
    <w:next w:val="CommentText"/>
    <w:link w:val="CommentSubjectChar"/>
    <w:uiPriority w:val="99"/>
    <w:semiHidden/>
    <w:unhideWhenUsed/>
    <w:rsid w:val="00FD5F27"/>
    <w:rPr>
      <w:b/>
      <w:bCs/>
    </w:rPr>
  </w:style>
  <w:style w:type="character" w:customStyle="1" w:styleId="CommentSubjectChar">
    <w:name w:val="Comment Subject Char"/>
    <w:basedOn w:val="CommentTextChar"/>
    <w:link w:val="CommentSubject"/>
    <w:uiPriority w:val="99"/>
    <w:semiHidden/>
    <w:rsid w:val="00FD5F27"/>
    <w:rPr>
      <w:b/>
      <w:bCs/>
      <w:sz w:val="20"/>
      <w:szCs w:val="20"/>
    </w:rPr>
  </w:style>
  <w:style w:type="character" w:styleId="FollowedHyperlink">
    <w:name w:val="FollowedHyperlink"/>
    <w:basedOn w:val="DefaultParagraphFont"/>
    <w:uiPriority w:val="99"/>
    <w:semiHidden/>
    <w:unhideWhenUsed/>
    <w:rsid w:val="00047699"/>
    <w:rPr>
      <w:color w:val="954F72" w:themeColor="followedHyperlink"/>
      <w:u w:val="single"/>
    </w:rPr>
  </w:style>
  <w:style w:type="table" w:styleId="TableGrid">
    <w:name w:val="Table Grid"/>
    <w:basedOn w:val="TableNormal"/>
    <w:uiPriority w:val="39"/>
    <w:rsid w:val="00534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342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342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5342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342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5342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D011D"/>
    <w:rPr>
      <w:color w:val="808080"/>
    </w:rPr>
  </w:style>
  <w:style w:type="paragraph" w:styleId="FootnoteText">
    <w:name w:val="footnote text"/>
    <w:basedOn w:val="Normal"/>
    <w:link w:val="FootnoteTextChar"/>
    <w:uiPriority w:val="99"/>
    <w:semiHidden/>
    <w:unhideWhenUsed/>
    <w:rsid w:val="00DD011D"/>
    <w:rPr>
      <w:sz w:val="20"/>
      <w:szCs w:val="20"/>
    </w:rPr>
  </w:style>
  <w:style w:type="character" w:customStyle="1" w:styleId="FootnoteTextChar">
    <w:name w:val="Footnote Text Char"/>
    <w:basedOn w:val="DefaultParagraphFont"/>
    <w:link w:val="FootnoteText"/>
    <w:uiPriority w:val="99"/>
    <w:semiHidden/>
    <w:rsid w:val="00DD011D"/>
    <w:rPr>
      <w:sz w:val="20"/>
      <w:szCs w:val="20"/>
    </w:rPr>
  </w:style>
  <w:style w:type="character" w:styleId="FootnoteReference">
    <w:name w:val="footnote reference"/>
    <w:basedOn w:val="DefaultParagraphFont"/>
    <w:uiPriority w:val="99"/>
    <w:semiHidden/>
    <w:unhideWhenUsed/>
    <w:rsid w:val="00DD011D"/>
    <w:rPr>
      <w:vertAlign w:val="superscript"/>
    </w:rPr>
  </w:style>
  <w:style w:type="paragraph" w:styleId="Header">
    <w:name w:val="header"/>
    <w:basedOn w:val="Normal"/>
    <w:link w:val="HeaderChar"/>
    <w:uiPriority w:val="99"/>
    <w:unhideWhenUsed/>
    <w:rsid w:val="00B91DA2"/>
    <w:pPr>
      <w:tabs>
        <w:tab w:val="center" w:pos="4680"/>
        <w:tab w:val="right" w:pos="9360"/>
      </w:tabs>
    </w:pPr>
  </w:style>
  <w:style w:type="character" w:customStyle="1" w:styleId="HeaderChar">
    <w:name w:val="Header Char"/>
    <w:basedOn w:val="DefaultParagraphFont"/>
    <w:link w:val="Header"/>
    <w:uiPriority w:val="99"/>
    <w:rsid w:val="00B91DA2"/>
  </w:style>
  <w:style w:type="paragraph" w:styleId="Footer">
    <w:name w:val="footer"/>
    <w:basedOn w:val="Normal"/>
    <w:link w:val="FooterChar"/>
    <w:uiPriority w:val="99"/>
    <w:unhideWhenUsed/>
    <w:rsid w:val="00B91DA2"/>
    <w:pPr>
      <w:tabs>
        <w:tab w:val="center" w:pos="4680"/>
        <w:tab w:val="right" w:pos="9360"/>
      </w:tabs>
    </w:pPr>
  </w:style>
  <w:style w:type="character" w:customStyle="1" w:styleId="FooterChar">
    <w:name w:val="Footer Char"/>
    <w:basedOn w:val="DefaultParagraphFont"/>
    <w:link w:val="Footer"/>
    <w:uiPriority w:val="99"/>
    <w:rsid w:val="00B9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bucks/store-lo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foursquare.com/places-api" TargetMode="External"/><Relationship Id="rId4" Type="http://schemas.openxmlformats.org/officeDocument/2006/relationships/settings" Target="settings.xml"/><Relationship Id="rId9" Type="http://schemas.openxmlformats.org/officeDocument/2006/relationships/hyperlink" Target="https://en.wikipedia.org/wiki/List_of_United_States_cities_by_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E30EA-00A9-C442-A87B-5FAAF0EC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Raymond</dc:creator>
  <cp:keywords/>
  <dc:description/>
  <cp:lastModifiedBy>Alexis Raymond</cp:lastModifiedBy>
  <cp:revision>8</cp:revision>
  <dcterms:created xsi:type="dcterms:W3CDTF">2019-02-20T20:49:00Z</dcterms:created>
  <dcterms:modified xsi:type="dcterms:W3CDTF">2019-04-18T00:57:00Z</dcterms:modified>
</cp:coreProperties>
</file>