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05000E" w:rsidP="00FE423E">
      <w:r w:rsidRPr="00027370">
        <w:t>MODULO 06</w:t>
      </w:r>
      <w:r w:rsidR="00C2672C">
        <w:t xml:space="preserve"> - EJERCICIO 05</w:t>
      </w:r>
      <w:r w:rsidR="00761A04">
        <w:t>-B</w:t>
      </w:r>
    </w:p>
    <w:p w:rsidR="00C2672C" w:rsidRDefault="00FE423E" w:rsidP="00FE423E">
      <w:r w:rsidRPr="00027370">
        <w:t>ALEXIS YURI M.</w:t>
      </w:r>
    </w:p>
    <w:p w:rsidR="00403A96" w:rsidRDefault="00761A04" w:rsidP="005900F1">
      <w:proofErr w:type="spellStart"/>
      <w:r>
        <w:t>Utiliza</w:t>
      </w:r>
      <w:proofErr w:type="spellEnd"/>
      <w:r>
        <w:t xml:space="preserve"> Python y </w:t>
      </w:r>
      <w:proofErr w:type="spellStart"/>
      <w:r>
        <w:t>Scikit</w:t>
      </w:r>
      <w:proofErr w:type="spellEnd"/>
      <w:r>
        <w:t xml:space="preserve">-Learn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métricas</w:t>
      </w:r>
      <w:proofErr w:type="spellEnd"/>
      <w:r>
        <w:t xml:space="preserve"> de </w:t>
      </w:r>
      <w:proofErr w:type="spellStart"/>
      <w:r>
        <w:t>desempe</w:t>
      </w:r>
      <w:r w:rsidR="00002252">
        <w:t>ñ</w:t>
      </w:r>
      <w:r>
        <w:t>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un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entrenado</w:t>
      </w:r>
      <w:proofErr w:type="spellEnd"/>
      <w:r>
        <w:t xml:space="preserve"> (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regresión</w:t>
      </w:r>
      <w:proofErr w:type="spellEnd"/>
      <w:r>
        <w:t xml:space="preserve"> y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clasificación</w:t>
      </w:r>
      <w:proofErr w:type="spellEnd"/>
      <w:r>
        <w:t xml:space="preserve">). </w:t>
      </w:r>
      <w:proofErr w:type="spellStart"/>
      <w:r>
        <w:t>Analiza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y decide </w:t>
      </w:r>
      <w:proofErr w:type="spellStart"/>
      <w:r>
        <w:t>si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adecuado</w:t>
      </w:r>
      <w:proofErr w:type="spellEnd"/>
      <w:r>
        <w:t>.</w:t>
      </w:r>
    </w:p>
    <w:p w:rsidR="00002252" w:rsidRDefault="00002252" w:rsidP="00002252"/>
    <w:p w:rsidR="00002252" w:rsidRDefault="00002252" w:rsidP="00002252">
      <w:proofErr w:type="spellStart"/>
      <w:r w:rsidRPr="00002252">
        <w:rPr>
          <w:u w:val="single"/>
        </w:rPr>
        <w:t>Regresión</w:t>
      </w:r>
      <w:proofErr w:type="spellEnd"/>
      <w:r w:rsidRPr="00002252">
        <w:rPr>
          <w:u w:val="single"/>
        </w:rPr>
        <w:t xml:space="preserve"> (</w:t>
      </w:r>
      <w:proofErr w:type="spellStart"/>
      <w:r w:rsidRPr="00002252">
        <w:rPr>
          <w:u w:val="single"/>
        </w:rPr>
        <w:t>consumo</w:t>
      </w:r>
      <w:proofErr w:type="spellEnd"/>
      <w:r w:rsidRPr="00002252">
        <w:rPr>
          <w:u w:val="single"/>
        </w:rPr>
        <w:t xml:space="preserve"> de </w:t>
      </w:r>
      <w:proofErr w:type="spellStart"/>
      <w:r w:rsidRPr="00002252">
        <w:rPr>
          <w:u w:val="single"/>
        </w:rPr>
        <w:t>energía</w:t>
      </w:r>
      <w:proofErr w:type="spellEnd"/>
      <w:r w:rsidRPr="00002252">
        <w:rPr>
          <w:u w:val="single"/>
        </w:rPr>
        <w:t>)</w:t>
      </w:r>
      <w:r>
        <w:t>:</w:t>
      </w:r>
    </w:p>
    <w:p w:rsidR="00002252" w:rsidRDefault="00002252" w:rsidP="00002252">
      <w:proofErr w:type="spellStart"/>
      <w:r>
        <w:t>Modelo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: </w:t>
      </w:r>
      <w:proofErr w:type="spellStart"/>
      <w:r>
        <w:t>LinearRegression</w:t>
      </w:r>
      <w:proofErr w:type="spellEnd"/>
      <w:r>
        <w:t xml:space="preserve"> con One-Hot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columna</w:t>
      </w:r>
      <w:proofErr w:type="spellEnd"/>
      <w:r>
        <w:t xml:space="preserve"> </w:t>
      </w:r>
      <w:proofErr w:type="spellStart"/>
      <w:r>
        <w:t>categórica</w:t>
      </w:r>
      <w:proofErr w:type="spellEnd"/>
      <w:r>
        <w:t xml:space="preserve"> </w:t>
      </w:r>
      <w:proofErr w:type="spellStart"/>
      <w:r>
        <w:t>Tipo_dia</w:t>
      </w:r>
      <w:proofErr w:type="spellEnd"/>
      <w:r>
        <w:t>.</w:t>
      </w:r>
    </w:p>
    <w:p w:rsidR="00002252" w:rsidRDefault="00002252" w:rsidP="00002252">
      <w:proofErr w:type="spellStart"/>
      <w:r>
        <w:t>Métricas</w:t>
      </w:r>
      <w:proofErr w:type="spellEnd"/>
      <w:r>
        <w:t xml:space="preserve"> (test):</w:t>
      </w:r>
    </w:p>
    <w:p w:rsidR="00002252" w:rsidRDefault="00002252" w:rsidP="00002252">
      <w:r>
        <w:t>MAE  = 4.4605</w:t>
      </w:r>
    </w:p>
    <w:p w:rsidR="00002252" w:rsidRDefault="00002252" w:rsidP="00002252">
      <w:r>
        <w:t>MSE  = 32.2617</w:t>
      </w:r>
    </w:p>
    <w:p w:rsidR="00002252" w:rsidRDefault="00002252" w:rsidP="00002252">
      <w:r>
        <w:t>RMSE = 5.6799</w:t>
      </w:r>
    </w:p>
    <w:p w:rsidR="00002252" w:rsidRDefault="00002252" w:rsidP="00002252">
      <w:r>
        <w:t>R²   = 0.8822</w:t>
      </w:r>
    </w:p>
    <w:p w:rsidR="00002252" w:rsidRDefault="00002252" w:rsidP="00002252"/>
    <w:p w:rsidR="00002252" w:rsidRDefault="00002252" w:rsidP="00002252">
      <w:proofErr w:type="spellStart"/>
      <w:r w:rsidRPr="007305FC">
        <w:rPr>
          <w:u w:val="single"/>
        </w:rPr>
        <w:t>Interpretación</w:t>
      </w:r>
      <w:proofErr w:type="spellEnd"/>
      <w:r>
        <w:t>:</w:t>
      </w:r>
    </w:p>
    <w:p w:rsidR="00002252" w:rsidRPr="007305FC" w:rsidRDefault="007305FC" w:rsidP="00002252">
      <w:r>
        <w:t xml:space="preserve">- </w:t>
      </w:r>
      <w:r w:rsidR="00002252" w:rsidRPr="007305FC">
        <w:t xml:space="preserve">Si el </w:t>
      </w:r>
      <w:r w:rsidR="00002252" w:rsidRPr="007305FC">
        <w:rPr>
          <w:bCs/>
        </w:rPr>
        <w:t>MAE y RMSE son bajos</w:t>
      </w:r>
      <w:r w:rsidR="00002252" w:rsidRPr="007305FC">
        <w:t>, significa que las predicciones del consumo energético están bastante cercanas a los valores reales.</w:t>
      </w:r>
    </w:p>
    <w:p w:rsidR="00002252" w:rsidRPr="007305FC" w:rsidRDefault="007305FC" w:rsidP="00002252">
      <w:r>
        <w:t xml:space="preserve">- </w:t>
      </w:r>
      <w:r w:rsidR="00002252" w:rsidRPr="007305FC">
        <w:t xml:space="preserve">Si el </w:t>
      </w:r>
      <w:r w:rsidR="00002252" w:rsidRPr="007305FC">
        <w:rPr>
          <w:bCs/>
        </w:rPr>
        <w:t xml:space="preserve">R² </w:t>
      </w:r>
      <w:proofErr w:type="spellStart"/>
      <w:r w:rsidR="00002252" w:rsidRPr="007305FC">
        <w:rPr>
          <w:bCs/>
        </w:rPr>
        <w:t>está</w:t>
      </w:r>
      <w:proofErr w:type="spellEnd"/>
      <w:r w:rsidR="00002252" w:rsidRPr="007305FC">
        <w:rPr>
          <w:bCs/>
        </w:rPr>
        <w:t xml:space="preserve"> </w:t>
      </w:r>
      <w:proofErr w:type="spellStart"/>
      <w:r w:rsidR="00002252" w:rsidRPr="007305FC">
        <w:rPr>
          <w:bCs/>
        </w:rPr>
        <w:t>cercano</w:t>
      </w:r>
      <w:proofErr w:type="spellEnd"/>
      <w:r w:rsidR="00002252" w:rsidRPr="007305FC">
        <w:rPr>
          <w:bCs/>
        </w:rPr>
        <w:t xml:space="preserve"> a 1</w:t>
      </w:r>
      <w:r w:rsidR="00002252" w:rsidRPr="007305FC">
        <w:t xml:space="preserve">, el modelo explica bien la variabilidad del consumo en función de </w:t>
      </w:r>
      <w:proofErr w:type="spellStart"/>
      <w:r w:rsidR="00002252" w:rsidRPr="007305FC">
        <w:t>las</w:t>
      </w:r>
      <w:proofErr w:type="spellEnd"/>
      <w:r w:rsidR="00002252" w:rsidRPr="007305FC">
        <w:t xml:space="preserve"> variables </w:t>
      </w:r>
      <w:proofErr w:type="spellStart"/>
      <w:r w:rsidR="00002252" w:rsidRPr="007305FC">
        <w:t>predictoras</w:t>
      </w:r>
      <w:proofErr w:type="spellEnd"/>
      <w:r w:rsidR="00002252" w:rsidRPr="007305FC">
        <w:t xml:space="preserve"> (</w:t>
      </w:r>
      <w:proofErr w:type="spellStart"/>
      <w:r w:rsidR="00002252" w:rsidRPr="007305FC">
        <w:t>hora</w:t>
      </w:r>
      <w:proofErr w:type="spellEnd"/>
      <w:r w:rsidR="00002252" w:rsidRPr="007305FC">
        <w:t xml:space="preserve">, </w:t>
      </w:r>
      <w:proofErr w:type="spellStart"/>
      <w:r w:rsidR="00002252" w:rsidRPr="007305FC">
        <w:t>temperatura</w:t>
      </w:r>
      <w:proofErr w:type="spellEnd"/>
      <w:r w:rsidR="00002252" w:rsidRPr="007305FC">
        <w:t xml:space="preserve">, </w:t>
      </w:r>
      <w:proofErr w:type="spellStart"/>
      <w:r w:rsidR="00002252" w:rsidRPr="007305FC">
        <w:t>tipo</w:t>
      </w:r>
      <w:proofErr w:type="spellEnd"/>
      <w:r w:rsidR="00002252" w:rsidRPr="007305FC">
        <w:t xml:space="preserve"> de día, etc.).</w:t>
      </w:r>
    </w:p>
    <w:p w:rsidR="00002252" w:rsidRPr="007305FC" w:rsidRDefault="007305FC" w:rsidP="00002252">
      <w:r>
        <w:t xml:space="preserve">- </w:t>
      </w:r>
      <w:r w:rsidR="00002252" w:rsidRPr="007305FC">
        <w:t xml:space="preserve">Si el </w:t>
      </w:r>
      <w:r w:rsidR="00002252" w:rsidRPr="007305FC">
        <w:rPr>
          <w:bCs/>
        </w:rPr>
        <w:t xml:space="preserve">R² </w:t>
      </w:r>
      <w:proofErr w:type="spellStart"/>
      <w:r w:rsidR="00002252" w:rsidRPr="007305FC">
        <w:rPr>
          <w:bCs/>
        </w:rPr>
        <w:t>es</w:t>
      </w:r>
      <w:proofErr w:type="spellEnd"/>
      <w:r w:rsidR="00002252" w:rsidRPr="007305FC">
        <w:rPr>
          <w:bCs/>
        </w:rPr>
        <w:t xml:space="preserve"> </w:t>
      </w:r>
      <w:proofErr w:type="spellStart"/>
      <w:r w:rsidR="00002252" w:rsidRPr="007305FC">
        <w:rPr>
          <w:bCs/>
        </w:rPr>
        <w:t>bajo</w:t>
      </w:r>
      <w:proofErr w:type="spellEnd"/>
      <w:r w:rsidR="00002252" w:rsidRPr="007305FC">
        <w:rPr>
          <w:bCs/>
        </w:rPr>
        <w:t xml:space="preserve"> (&lt;0.5)</w:t>
      </w:r>
      <w:r w:rsidR="00002252" w:rsidRPr="007305FC">
        <w:t xml:space="preserve">, </w:t>
      </w:r>
      <w:proofErr w:type="spellStart"/>
      <w:r w:rsidR="00002252" w:rsidRPr="007305FC">
        <w:t>significa</w:t>
      </w:r>
      <w:proofErr w:type="spellEnd"/>
      <w:r w:rsidR="00002252" w:rsidRPr="007305FC">
        <w:t xml:space="preserve"> que el modelo lineal no captura bien la relación y probablemente habría que usar modelos </w:t>
      </w:r>
      <w:proofErr w:type="spellStart"/>
      <w:r w:rsidR="00002252" w:rsidRPr="007305FC">
        <w:t>más</w:t>
      </w:r>
      <w:proofErr w:type="spellEnd"/>
      <w:r w:rsidR="00002252" w:rsidRPr="007305FC">
        <w:t xml:space="preserve"> </w:t>
      </w:r>
      <w:proofErr w:type="spellStart"/>
      <w:r w:rsidR="00002252" w:rsidRPr="007305FC">
        <w:t>complejos</w:t>
      </w:r>
      <w:proofErr w:type="spellEnd"/>
      <w:r w:rsidR="00002252" w:rsidRPr="007305FC">
        <w:t xml:space="preserve"> (</w:t>
      </w:r>
      <w:proofErr w:type="spellStart"/>
      <w:r w:rsidR="00002252" w:rsidRPr="007305FC">
        <w:t>ej</w:t>
      </w:r>
      <w:proofErr w:type="spellEnd"/>
      <w:r w:rsidR="00002252" w:rsidRPr="007305FC">
        <w:t>: Random Forest, Gradient Boosting).</w:t>
      </w:r>
    </w:p>
    <w:p w:rsidR="007305FC" w:rsidRPr="007305FC" w:rsidRDefault="007305FC" w:rsidP="00002252">
      <w:r>
        <w:t xml:space="preserve">- </w:t>
      </w:r>
      <w:r w:rsidRPr="007305FC">
        <w:t xml:space="preserve">El </w:t>
      </w:r>
      <w:proofErr w:type="spellStart"/>
      <w:r w:rsidRPr="007305FC">
        <w:rPr>
          <w:bCs/>
        </w:rPr>
        <w:t>modelo</w:t>
      </w:r>
      <w:proofErr w:type="spellEnd"/>
      <w:r w:rsidRPr="007305FC">
        <w:rPr>
          <w:bCs/>
        </w:rPr>
        <w:t xml:space="preserve"> de </w:t>
      </w:r>
      <w:proofErr w:type="spellStart"/>
      <w:r w:rsidRPr="007305FC">
        <w:rPr>
          <w:bCs/>
        </w:rPr>
        <w:t>regresión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adecuado</w:t>
      </w:r>
      <w:proofErr w:type="spellEnd"/>
      <w:r w:rsidRPr="007305FC">
        <w:t xml:space="preserve"> </w:t>
      </w:r>
      <w:proofErr w:type="spellStart"/>
      <w:r w:rsidRPr="007305FC">
        <w:t>si</w:t>
      </w:r>
      <w:proofErr w:type="spellEnd"/>
      <w:r w:rsidRPr="007305FC">
        <w:t xml:space="preserve"> R² </w:t>
      </w:r>
      <w:proofErr w:type="spellStart"/>
      <w:r w:rsidRPr="007305FC">
        <w:t>es</w:t>
      </w:r>
      <w:proofErr w:type="spellEnd"/>
      <w:r w:rsidRPr="007305FC">
        <w:t xml:space="preserve"> alto y los </w:t>
      </w:r>
      <w:proofErr w:type="spellStart"/>
      <w:r w:rsidRPr="007305FC">
        <w:t>errores</w:t>
      </w:r>
      <w:proofErr w:type="spellEnd"/>
      <w:r w:rsidRPr="007305FC">
        <w:t xml:space="preserve"> </w:t>
      </w:r>
      <w:proofErr w:type="spellStart"/>
      <w:r w:rsidRPr="007305FC">
        <w:t>bajos</w:t>
      </w:r>
      <w:proofErr w:type="spellEnd"/>
      <w:r w:rsidRPr="007305FC">
        <w:t xml:space="preserve"> en </w:t>
      </w:r>
      <w:proofErr w:type="spellStart"/>
      <w:r w:rsidRPr="007305FC">
        <w:t>comparación</w:t>
      </w:r>
      <w:proofErr w:type="spellEnd"/>
      <w:r w:rsidRPr="007305FC">
        <w:t xml:space="preserve"> al </w:t>
      </w:r>
      <w:proofErr w:type="spellStart"/>
      <w:r w:rsidRPr="007305FC">
        <w:t>rango</w:t>
      </w:r>
      <w:proofErr w:type="spellEnd"/>
      <w:r w:rsidRPr="007305FC">
        <w:t xml:space="preserve"> de </w:t>
      </w:r>
      <w:proofErr w:type="spellStart"/>
      <w:r w:rsidRPr="007305FC">
        <w:t>consumo</w:t>
      </w:r>
      <w:proofErr w:type="spellEnd"/>
      <w:r w:rsidRPr="007305FC">
        <w:t xml:space="preserve"> real.</w:t>
      </w:r>
    </w:p>
    <w:p w:rsidR="007305FC" w:rsidRPr="007305FC" w:rsidRDefault="007305FC" w:rsidP="007305FC">
      <w:r>
        <w:t xml:space="preserve">- </w:t>
      </w:r>
      <w:r w:rsidRPr="007305FC">
        <w:t xml:space="preserve">El </w:t>
      </w:r>
      <w:proofErr w:type="spellStart"/>
      <w:r w:rsidRPr="007305FC">
        <w:rPr>
          <w:bCs/>
        </w:rPr>
        <w:t>gráfico</w:t>
      </w:r>
      <w:proofErr w:type="spellEnd"/>
      <w:r w:rsidRPr="007305FC">
        <w:rPr>
          <w:bCs/>
        </w:rPr>
        <w:t xml:space="preserve"> Real </w:t>
      </w:r>
      <w:proofErr w:type="spellStart"/>
      <w:r w:rsidRPr="007305FC">
        <w:rPr>
          <w:bCs/>
        </w:rPr>
        <w:t>vs</w:t>
      </w:r>
      <w:proofErr w:type="spellEnd"/>
      <w:r w:rsidRPr="007305FC">
        <w:rPr>
          <w:bCs/>
        </w:rPr>
        <w:t xml:space="preserve"> </w:t>
      </w:r>
      <w:proofErr w:type="spellStart"/>
      <w:r w:rsidRPr="007305FC">
        <w:rPr>
          <w:bCs/>
        </w:rPr>
        <w:t>Predicho</w:t>
      </w:r>
      <w:proofErr w:type="spellEnd"/>
      <w:r w:rsidRPr="007305FC">
        <w:t xml:space="preserve"> </w:t>
      </w:r>
      <w:proofErr w:type="spellStart"/>
      <w:r w:rsidRPr="007305FC">
        <w:t>también</w:t>
      </w:r>
      <w:proofErr w:type="spellEnd"/>
      <w:r w:rsidRPr="007305FC">
        <w:t xml:space="preserve"> </w:t>
      </w:r>
      <w:proofErr w:type="spellStart"/>
      <w:r w:rsidRPr="007305FC">
        <w:t>ayuda</w:t>
      </w:r>
      <w:proofErr w:type="spellEnd"/>
      <w:r w:rsidRPr="007305FC">
        <w:t>:</w:t>
      </w:r>
    </w:p>
    <w:p w:rsidR="007305FC" w:rsidRDefault="007305FC" w:rsidP="007305FC">
      <w:r>
        <w:t xml:space="preserve">     Si los </w:t>
      </w:r>
      <w:proofErr w:type="spellStart"/>
      <w:r>
        <w:t>puntos</w:t>
      </w:r>
      <w:proofErr w:type="spellEnd"/>
      <w:r>
        <w:t xml:space="preserve"> se </w:t>
      </w:r>
      <w:proofErr w:type="spellStart"/>
      <w:r>
        <w:t>alinean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en la diagonal, 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predice</w:t>
      </w:r>
      <w:proofErr w:type="spellEnd"/>
      <w:r>
        <w:t xml:space="preserve"> </w:t>
      </w:r>
      <w:proofErr w:type="spellStart"/>
      <w:r>
        <w:t>bien</w:t>
      </w:r>
      <w:proofErr w:type="spellEnd"/>
      <w:r>
        <w:t>.</w:t>
      </w:r>
    </w:p>
    <w:p w:rsidR="007305FC" w:rsidRDefault="007305FC" w:rsidP="007305FC">
      <w:r>
        <w:t xml:space="preserve">     Si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dispersos</w:t>
      </w:r>
      <w:proofErr w:type="spellEnd"/>
      <w:r>
        <w:t xml:space="preserve">, 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falla</w:t>
      </w:r>
      <w:proofErr w:type="spellEnd"/>
      <w:r>
        <w:t xml:space="preserve"> en </w:t>
      </w:r>
      <w:proofErr w:type="spellStart"/>
      <w:r>
        <w:t>capturar</w:t>
      </w:r>
      <w:proofErr w:type="spellEnd"/>
      <w:r>
        <w:t xml:space="preserve"> la </w:t>
      </w:r>
      <w:proofErr w:type="spellStart"/>
      <w:r>
        <w:t>relación</w:t>
      </w:r>
      <w:proofErr w:type="spellEnd"/>
      <w:r>
        <w:t>.</w:t>
      </w:r>
    </w:p>
    <w:p w:rsidR="007305FC" w:rsidRDefault="007305FC" w:rsidP="00002252"/>
    <w:p w:rsidR="007305FC" w:rsidRDefault="007305FC" w:rsidP="00002252"/>
    <w:p w:rsidR="00002252" w:rsidRDefault="007305FC" w:rsidP="00002252">
      <w:r>
        <w:rPr>
          <w:noProof/>
          <w:lang w:val="es-ES" w:eastAsia="es-ES"/>
        </w:rPr>
        <w:lastRenderedPageBreak/>
        <w:drawing>
          <wp:inline distT="0" distB="0" distL="0" distR="0">
            <wp:extent cx="5486400" cy="3209290"/>
            <wp:effectExtent l="19050" t="0" r="0" b="0"/>
            <wp:docPr id="1" name="0 Imagen" descr="graf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FC" w:rsidRDefault="007305FC" w:rsidP="007305FC"/>
    <w:p w:rsidR="007305FC" w:rsidRDefault="007305FC" w:rsidP="007305FC">
      <w:r>
        <w:t xml:space="preserve">En </w:t>
      </w:r>
      <w:proofErr w:type="spellStart"/>
      <w:r>
        <w:t>resumen</w:t>
      </w:r>
      <w:proofErr w:type="spellEnd"/>
      <w:r>
        <w:t>:</w:t>
      </w:r>
    </w:p>
    <w:p w:rsidR="007305FC" w:rsidRDefault="007305FC" w:rsidP="007305FC">
      <w:r>
        <w:t xml:space="preserve">- El </w:t>
      </w:r>
      <w:proofErr w:type="spellStart"/>
      <w:r>
        <w:t>modelo</w:t>
      </w:r>
      <w:proofErr w:type="spellEnd"/>
      <w:r>
        <w:t xml:space="preserve"> lineal </w:t>
      </w:r>
      <w:proofErr w:type="spellStart"/>
      <w:r>
        <w:t>explica</w:t>
      </w:r>
      <w:proofErr w:type="spellEnd"/>
      <w:r>
        <w:t xml:space="preserve"> ~88.2% de la </w:t>
      </w:r>
      <w:proofErr w:type="spellStart"/>
      <w:r>
        <w:t>varianza</w:t>
      </w:r>
      <w:proofErr w:type="spellEnd"/>
      <w:r>
        <w:t>.</w:t>
      </w:r>
    </w:p>
    <w:p w:rsidR="007305FC" w:rsidRDefault="007305FC" w:rsidP="007305FC">
      <w:r>
        <w:t xml:space="preserve">- Error </w:t>
      </w:r>
      <w:proofErr w:type="spellStart"/>
      <w:r>
        <w:t>absoluto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~4.46 kWh, </w:t>
      </w:r>
      <w:proofErr w:type="spellStart"/>
      <w:r>
        <w:t>razonable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al </w:t>
      </w:r>
      <w:proofErr w:type="spellStart"/>
      <w:r>
        <w:t>rango</w:t>
      </w:r>
      <w:proofErr w:type="spellEnd"/>
      <w:r>
        <w:t xml:space="preserve"> </w:t>
      </w:r>
      <w:proofErr w:type="spellStart"/>
      <w:r>
        <w:t>observado</w:t>
      </w:r>
      <w:proofErr w:type="spellEnd"/>
      <w:r>
        <w:t>.</w:t>
      </w:r>
    </w:p>
    <w:p w:rsidR="007305FC" w:rsidRDefault="007305FC" w:rsidP="007305FC">
      <w:r>
        <w:t xml:space="preserve">- </w:t>
      </w:r>
      <w:proofErr w:type="spellStart"/>
      <w:r>
        <w:t>Gráfico</w:t>
      </w:r>
      <w:proofErr w:type="spellEnd"/>
      <w:r>
        <w:t xml:space="preserve"> 'Real </w:t>
      </w:r>
      <w:proofErr w:type="spellStart"/>
      <w:r>
        <w:t>vs</w:t>
      </w:r>
      <w:proofErr w:type="spellEnd"/>
      <w:r>
        <w:t xml:space="preserve"> </w:t>
      </w:r>
      <w:proofErr w:type="spellStart"/>
      <w:r>
        <w:t>Predicción</w:t>
      </w:r>
      <w:proofErr w:type="spellEnd"/>
      <w:r>
        <w:t xml:space="preserve">' </w:t>
      </w:r>
      <w:proofErr w:type="spellStart"/>
      <w:r>
        <w:t>cercano</w:t>
      </w:r>
      <w:proofErr w:type="spellEnd"/>
      <w:r>
        <w:t xml:space="preserve"> a la diagonal.</w:t>
      </w:r>
    </w:p>
    <w:p w:rsidR="00002252" w:rsidRDefault="00002252" w:rsidP="00002252"/>
    <w:p w:rsidR="007305FC" w:rsidRDefault="007305FC" w:rsidP="00002252"/>
    <w:p w:rsidR="00957BA1" w:rsidRDefault="00957BA1" w:rsidP="00002252"/>
    <w:p w:rsidR="00957BA1" w:rsidRDefault="00957BA1" w:rsidP="00002252"/>
    <w:p w:rsidR="00957BA1" w:rsidRDefault="00957BA1" w:rsidP="00002252"/>
    <w:p w:rsidR="00957BA1" w:rsidRDefault="00957BA1" w:rsidP="00002252"/>
    <w:p w:rsidR="00957BA1" w:rsidRDefault="00957BA1" w:rsidP="00002252"/>
    <w:p w:rsidR="00957BA1" w:rsidRDefault="00957BA1" w:rsidP="00002252"/>
    <w:p w:rsidR="00957BA1" w:rsidRDefault="00957BA1" w:rsidP="00002252"/>
    <w:p w:rsidR="007305FC" w:rsidRDefault="007305FC" w:rsidP="00002252"/>
    <w:p w:rsidR="00957BA1" w:rsidRPr="007517B0" w:rsidRDefault="00957BA1" w:rsidP="00957BA1">
      <w:proofErr w:type="spellStart"/>
      <w:r w:rsidRPr="007517B0">
        <w:lastRenderedPageBreak/>
        <w:t>Clasificación</w:t>
      </w:r>
      <w:proofErr w:type="spellEnd"/>
      <w:r w:rsidRPr="007517B0">
        <w:t xml:space="preserve"> (</w:t>
      </w:r>
      <w:proofErr w:type="spellStart"/>
      <w:r w:rsidRPr="007517B0">
        <w:t>fraude</w:t>
      </w:r>
      <w:proofErr w:type="spellEnd"/>
      <w:r w:rsidRPr="007517B0">
        <w:t xml:space="preserve"> de </w:t>
      </w:r>
      <w:proofErr w:type="spellStart"/>
      <w:r w:rsidRPr="007517B0">
        <w:t>tarjetas</w:t>
      </w:r>
      <w:proofErr w:type="spellEnd"/>
      <w:r w:rsidRPr="007517B0">
        <w:t>)</w:t>
      </w:r>
    </w:p>
    <w:p w:rsidR="00957BA1" w:rsidRDefault="00957BA1" w:rsidP="00957BA1">
      <w:proofErr w:type="spellStart"/>
      <w:r>
        <w:t>Modelo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: </w:t>
      </w:r>
      <w:proofErr w:type="spellStart"/>
      <w:r>
        <w:t>KNeighborsClassifier</w:t>
      </w:r>
      <w:proofErr w:type="spellEnd"/>
      <w:r>
        <w:t xml:space="preserve">(k=7) con </w:t>
      </w:r>
      <w:proofErr w:type="spellStart"/>
      <w:r>
        <w:t>StandardScaler</w:t>
      </w:r>
      <w:proofErr w:type="spellEnd"/>
      <w:r>
        <w:t xml:space="preserve"> en </w:t>
      </w:r>
      <w:proofErr w:type="spellStart"/>
      <w:r>
        <w:t>columnas</w:t>
      </w:r>
      <w:proofErr w:type="spellEnd"/>
      <w:r>
        <w:t xml:space="preserve"> </w:t>
      </w:r>
      <w:proofErr w:type="spellStart"/>
      <w:r>
        <w:t>numéricas</w:t>
      </w:r>
      <w:proofErr w:type="spellEnd"/>
      <w:r>
        <w:t xml:space="preserve"> y </w:t>
      </w:r>
      <w:proofErr w:type="spellStart"/>
      <w:r>
        <w:t>OneHotEncoder</w:t>
      </w:r>
      <w:proofErr w:type="spellEnd"/>
      <w:r>
        <w:t xml:space="preserve"> en </w:t>
      </w:r>
      <w:proofErr w:type="spellStart"/>
      <w:r>
        <w:t>columnas</w:t>
      </w:r>
      <w:proofErr w:type="spellEnd"/>
      <w:r>
        <w:t xml:space="preserve"> </w:t>
      </w:r>
      <w:proofErr w:type="spellStart"/>
      <w:r>
        <w:t>categóricas</w:t>
      </w:r>
      <w:proofErr w:type="spellEnd"/>
      <w:r>
        <w:t>.</w:t>
      </w:r>
    </w:p>
    <w:p w:rsidR="00957BA1" w:rsidRDefault="00957BA1" w:rsidP="00957BA1">
      <w:proofErr w:type="spellStart"/>
      <w:r>
        <w:t>Métricas</w:t>
      </w:r>
      <w:proofErr w:type="spellEnd"/>
      <w:r>
        <w:t xml:space="preserve"> (test):</w:t>
      </w:r>
    </w:p>
    <w:p w:rsidR="00957BA1" w:rsidRDefault="00957BA1" w:rsidP="00957BA1">
      <w:proofErr w:type="spellStart"/>
      <w:r>
        <w:t>Exactitud</w:t>
      </w:r>
      <w:proofErr w:type="spellEnd"/>
      <w:r>
        <w:t xml:space="preserve"> (Accuracy): 0.7200</w:t>
      </w:r>
    </w:p>
    <w:p w:rsidR="00957BA1" w:rsidRDefault="00957BA1" w:rsidP="00957BA1">
      <w:proofErr w:type="spellStart"/>
      <w:r>
        <w:t>Precisión</w:t>
      </w:r>
      <w:proofErr w:type="spellEnd"/>
      <w:r>
        <w:t>: 0.5833</w:t>
      </w:r>
    </w:p>
    <w:p w:rsidR="00957BA1" w:rsidRDefault="00957BA1" w:rsidP="00957BA1">
      <w:proofErr w:type="spellStart"/>
      <w:r>
        <w:t>Sensibilidad</w:t>
      </w:r>
      <w:proofErr w:type="spellEnd"/>
      <w:r>
        <w:t xml:space="preserve"> (Recall): 0.4375</w:t>
      </w:r>
    </w:p>
    <w:p w:rsidR="00957BA1" w:rsidRDefault="00957BA1" w:rsidP="00957BA1">
      <w:proofErr w:type="spellStart"/>
      <w:r>
        <w:t>Especificidad</w:t>
      </w:r>
      <w:proofErr w:type="spellEnd"/>
      <w:r>
        <w:t>: 0.8529</w:t>
      </w:r>
    </w:p>
    <w:p w:rsidR="00957BA1" w:rsidRDefault="00957BA1" w:rsidP="00957BA1">
      <w:r>
        <w:t>AUC-ROC: 0.8088</w:t>
      </w:r>
    </w:p>
    <w:p w:rsidR="009E526A" w:rsidRDefault="00957BA1" w:rsidP="00957BA1">
      <w:proofErr w:type="spellStart"/>
      <w:r>
        <w:t>Matriz</w:t>
      </w:r>
      <w:proofErr w:type="spellEnd"/>
      <w:r>
        <w:t xml:space="preserve"> de </w:t>
      </w:r>
      <w:proofErr w:type="spellStart"/>
      <w:r>
        <w:t>confusión</w:t>
      </w:r>
      <w:proofErr w:type="spellEnd"/>
      <w:r>
        <w:t xml:space="preserve">: </w:t>
      </w:r>
    </w:p>
    <w:p w:rsidR="00722BD0" w:rsidRDefault="00722BD0" w:rsidP="00957BA1">
      <w:r>
        <w:rPr>
          <w:noProof/>
          <w:lang w:val="es-ES" w:eastAsia="es-ES"/>
        </w:rPr>
        <w:drawing>
          <wp:inline distT="0" distB="0" distL="0" distR="0">
            <wp:extent cx="4998223" cy="3748667"/>
            <wp:effectExtent l="19050" t="0" r="0" b="0"/>
            <wp:docPr id="4" name="3 Imagen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093" cy="375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6A" w:rsidRDefault="009E526A" w:rsidP="00957BA1"/>
    <w:p w:rsidR="009E526A" w:rsidRDefault="009E526A" w:rsidP="00957BA1"/>
    <w:p w:rsidR="009E526A" w:rsidRDefault="009E526A" w:rsidP="00957BA1"/>
    <w:p w:rsidR="009E526A" w:rsidRDefault="009E526A" w:rsidP="00957BA1"/>
    <w:p w:rsidR="00957BA1" w:rsidRDefault="009E526A" w:rsidP="00957BA1">
      <w:proofErr w:type="spellStart"/>
      <w:r>
        <w:lastRenderedPageBreak/>
        <w:t>Curva</w:t>
      </w:r>
      <w:proofErr w:type="spellEnd"/>
      <w:r>
        <w:t xml:space="preserve"> ROC:</w:t>
      </w:r>
    </w:p>
    <w:p w:rsidR="009E526A" w:rsidRDefault="009E526A" w:rsidP="00957BA1">
      <w:r w:rsidRPr="007517B0">
        <w:rPr>
          <w:noProof/>
          <w:lang w:val="es-ES" w:eastAsia="es-ES"/>
        </w:rPr>
        <w:drawing>
          <wp:inline distT="0" distB="0" distL="0" distR="0">
            <wp:extent cx="5381625" cy="3057525"/>
            <wp:effectExtent l="19050" t="0" r="9525" b="0"/>
            <wp:docPr id="3" name="2 Imagen" descr="R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A1" w:rsidRDefault="00957BA1" w:rsidP="00957BA1"/>
    <w:p w:rsidR="007517B0" w:rsidRPr="007517B0" w:rsidRDefault="007517B0" w:rsidP="007517B0">
      <w:r w:rsidRPr="007517B0">
        <w:t>Métricas calculadas:</w:t>
      </w:r>
    </w:p>
    <w:p w:rsidR="007517B0" w:rsidRPr="007517B0" w:rsidRDefault="007517B0" w:rsidP="007517B0">
      <w:r w:rsidRPr="007517B0">
        <w:t>Accuracy (</w:t>
      </w:r>
      <w:proofErr w:type="spellStart"/>
      <w:r w:rsidRPr="007517B0">
        <w:t>Exactitud</w:t>
      </w:r>
      <w:proofErr w:type="spellEnd"/>
      <w:r w:rsidRPr="007517B0">
        <w:t xml:space="preserve">): </w:t>
      </w:r>
      <w:proofErr w:type="spellStart"/>
      <w:r w:rsidRPr="007517B0">
        <w:t>porcentaje</w:t>
      </w:r>
      <w:proofErr w:type="spellEnd"/>
      <w:r w:rsidRPr="007517B0">
        <w:t xml:space="preserve"> total de predicciones correctas.</w:t>
      </w:r>
    </w:p>
    <w:p w:rsidR="007517B0" w:rsidRPr="007517B0" w:rsidRDefault="007517B0" w:rsidP="007517B0">
      <w:r w:rsidRPr="007517B0">
        <w:t>Precision (</w:t>
      </w:r>
      <w:proofErr w:type="spellStart"/>
      <w:r w:rsidRPr="007517B0">
        <w:t>Precisión</w:t>
      </w:r>
      <w:proofErr w:type="spellEnd"/>
      <w:r w:rsidRPr="007517B0">
        <w:t xml:space="preserve">): de </w:t>
      </w:r>
      <w:proofErr w:type="spellStart"/>
      <w:r w:rsidRPr="007517B0">
        <w:t>las</w:t>
      </w:r>
      <w:proofErr w:type="spellEnd"/>
      <w:r w:rsidRPr="007517B0">
        <w:t xml:space="preserve"> transacciones detectadas como fraude, cuántas realmente eran fraude.</w:t>
      </w:r>
    </w:p>
    <w:p w:rsidR="007517B0" w:rsidRPr="007517B0" w:rsidRDefault="007517B0" w:rsidP="007517B0">
      <w:r w:rsidRPr="007517B0">
        <w:t>Recall (</w:t>
      </w:r>
      <w:proofErr w:type="spellStart"/>
      <w:r w:rsidRPr="007517B0">
        <w:t>Sensibilidad</w:t>
      </w:r>
      <w:proofErr w:type="spellEnd"/>
      <w:r w:rsidRPr="007517B0">
        <w:t xml:space="preserve">): de </w:t>
      </w:r>
      <w:proofErr w:type="spellStart"/>
      <w:r w:rsidRPr="007517B0">
        <w:t>todos</w:t>
      </w:r>
      <w:proofErr w:type="spellEnd"/>
      <w:r w:rsidRPr="007517B0">
        <w:t xml:space="preserve"> los fraudes reales, cuántos logró detectar el modelo.</w:t>
      </w:r>
    </w:p>
    <w:p w:rsidR="007517B0" w:rsidRPr="007517B0" w:rsidRDefault="007517B0" w:rsidP="007517B0">
      <w:r w:rsidRPr="007517B0">
        <w:t>Specificity (</w:t>
      </w:r>
      <w:proofErr w:type="spellStart"/>
      <w:r w:rsidRPr="007517B0">
        <w:t>Especificidad</w:t>
      </w:r>
      <w:proofErr w:type="spellEnd"/>
      <w:r w:rsidRPr="007517B0">
        <w:t xml:space="preserve">): de </w:t>
      </w:r>
      <w:proofErr w:type="spellStart"/>
      <w:r w:rsidRPr="007517B0">
        <w:t>todas</w:t>
      </w:r>
      <w:proofErr w:type="spellEnd"/>
      <w:r w:rsidRPr="007517B0">
        <w:t xml:space="preserve"> las transacciones legítimas, cuántas predijo correctamente como no fraude.</w:t>
      </w:r>
    </w:p>
    <w:p w:rsidR="007517B0" w:rsidRDefault="007517B0" w:rsidP="007517B0">
      <w:r w:rsidRPr="007517B0">
        <w:t xml:space="preserve">AUC (Área bajo la curva ROC): mide el poder de discriminación global del </w:t>
      </w:r>
      <w:proofErr w:type="spellStart"/>
      <w:r w:rsidRPr="007517B0">
        <w:t>modelo</w:t>
      </w:r>
      <w:proofErr w:type="spellEnd"/>
      <w:r w:rsidRPr="007517B0">
        <w:t xml:space="preserve"> (0.5 = </w:t>
      </w:r>
      <w:proofErr w:type="spellStart"/>
      <w:r w:rsidRPr="007517B0">
        <w:t>azar</w:t>
      </w:r>
      <w:proofErr w:type="spellEnd"/>
      <w:r w:rsidRPr="007517B0">
        <w:t>, 1 = perfecto).</w:t>
      </w:r>
    </w:p>
    <w:p w:rsidR="007517B0" w:rsidRDefault="007517B0" w:rsidP="007517B0"/>
    <w:p w:rsidR="007517B0" w:rsidRDefault="007517B0" w:rsidP="007517B0"/>
    <w:p w:rsidR="007517B0" w:rsidRDefault="007517B0" w:rsidP="007517B0"/>
    <w:p w:rsidR="007517B0" w:rsidRDefault="007517B0" w:rsidP="007517B0"/>
    <w:p w:rsidR="007517B0" w:rsidRDefault="007517B0" w:rsidP="007517B0"/>
    <w:p w:rsidR="007517B0" w:rsidRDefault="007517B0" w:rsidP="007517B0"/>
    <w:p w:rsidR="007517B0" w:rsidRPr="007517B0" w:rsidRDefault="007517B0" w:rsidP="007517B0">
      <w:proofErr w:type="spellStart"/>
      <w:r w:rsidRPr="007305FC">
        <w:rPr>
          <w:u w:val="single"/>
        </w:rPr>
        <w:lastRenderedPageBreak/>
        <w:t>Interpretación</w:t>
      </w:r>
      <w:proofErr w:type="spellEnd"/>
      <w:r>
        <w:t>:</w:t>
      </w:r>
    </w:p>
    <w:p w:rsidR="007517B0" w:rsidRPr="007517B0" w:rsidRDefault="007517B0" w:rsidP="007517B0">
      <w:r>
        <w:t xml:space="preserve">- </w:t>
      </w:r>
      <w:r w:rsidRPr="007517B0">
        <w:t xml:space="preserve">Si el Accuracy </w:t>
      </w:r>
      <w:proofErr w:type="spellStart"/>
      <w:r w:rsidRPr="007517B0">
        <w:t>es</w:t>
      </w:r>
      <w:proofErr w:type="spellEnd"/>
      <w:r w:rsidRPr="007517B0">
        <w:t xml:space="preserve"> alto </w:t>
      </w:r>
      <w:proofErr w:type="spellStart"/>
      <w:r w:rsidRPr="007517B0">
        <w:t>pero</w:t>
      </w:r>
      <w:proofErr w:type="spellEnd"/>
      <w:r w:rsidRPr="007517B0">
        <w:t xml:space="preserve"> el Recall </w:t>
      </w:r>
      <w:proofErr w:type="spellStart"/>
      <w:r w:rsidRPr="007517B0">
        <w:t>bajo</w:t>
      </w:r>
      <w:proofErr w:type="spellEnd"/>
      <w:r w:rsidRPr="007517B0">
        <w:t xml:space="preserve">, </w:t>
      </w:r>
      <w:proofErr w:type="spellStart"/>
      <w:r w:rsidRPr="007517B0">
        <w:t>significa</w:t>
      </w:r>
      <w:proofErr w:type="spellEnd"/>
      <w:r w:rsidRPr="007517B0">
        <w:t xml:space="preserve"> </w:t>
      </w:r>
      <w:proofErr w:type="spellStart"/>
      <w:r w:rsidRPr="007517B0">
        <w:t>que</w:t>
      </w:r>
      <w:proofErr w:type="spellEnd"/>
      <w:r w:rsidRPr="007517B0">
        <w:t xml:space="preserve"> el modelo predice bien en general, pero deja escapar fraudes (algo crítico en este problema).</w:t>
      </w:r>
    </w:p>
    <w:p w:rsidR="007517B0" w:rsidRPr="007517B0" w:rsidRDefault="007517B0" w:rsidP="007517B0">
      <w:r>
        <w:t xml:space="preserve">- </w:t>
      </w:r>
      <w:r w:rsidRPr="007517B0">
        <w:t xml:space="preserve">Si la Precision </w:t>
      </w:r>
      <w:proofErr w:type="spellStart"/>
      <w:r w:rsidRPr="007517B0">
        <w:t>es</w:t>
      </w:r>
      <w:proofErr w:type="spellEnd"/>
      <w:r w:rsidRPr="007517B0">
        <w:t xml:space="preserve"> </w:t>
      </w:r>
      <w:proofErr w:type="spellStart"/>
      <w:r w:rsidRPr="007517B0">
        <w:t>baja</w:t>
      </w:r>
      <w:proofErr w:type="spellEnd"/>
      <w:r w:rsidRPr="007517B0">
        <w:t xml:space="preserve">, </w:t>
      </w:r>
      <w:proofErr w:type="spellStart"/>
      <w:r w:rsidRPr="007517B0">
        <w:t>significa</w:t>
      </w:r>
      <w:proofErr w:type="spellEnd"/>
      <w:r w:rsidRPr="007517B0">
        <w:t xml:space="preserve"> </w:t>
      </w:r>
      <w:proofErr w:type="spellStart"/>
      <w:r w:rsidRPr="007517B0">
        <w:t>que</w:t>
      </w:r>
      <w:proofErr w:type="spellEnd"/>
      <w:r w:rsidRPr="007517B0">
        <w:t xml:space="preserve"> el modelo marca demasiadas transacciones legítimas como fraude (muchos falsos positivos).</w:t>
      </w:r>
    </w:p>
    <w:p w:rsidR="007517B0" w:rsidRPr="007517B0" w:rsidRDefault="007517B0" w:rsidP="007517B0">
      <w:r>
        <w:t xml:space="preserve">- </w:t>
      </w:r>
      <w:r w:rsidRPr="007517B0">
        <w:t xml:space="preserve">Un AUC </w:t>
      </w:r>
      <w:proofErr w:type="spellStart"/>
      <w:r w:rsidRPr="007517B0">
        <w:t>cercano</w:t>
      </w:r>
      <w:proofErr w:type="spellEnd"/>
      <w:r w:rsidRPr="007517B0">
        <w:t xml:space="preserve"> a 1 </w:t>
      </w:r>
      <w:proofErr w:type="spellStart"/>
      <w:r w:rsidRPr="007517B0">
        <w:t>indica</w:t>
      </w:r>
      <w:proofErr w:type="spellEnd"/>
      <w:r w:rsidRPr="007517B0">
        <w:t xml:space="preserve"> que el modelo discrimina muy bien entre fraude y no fraude.</w:t>
      </w:r>
    </w:p>
    <w:p w:rsidR="007517B0" w:rsidRDefault="007517B0" w:rsidP="007517B0">
      <w:r>
        <w:t xml:space="preserve">- </w:t>
      </w:r>
      <w:r w:rsidRPr="007517B0">
        <w:t xml:space="preserve">Un AUC </w:t>
      </w:r>
      <w:proofErr w:type="spellStart"/>
      <w:r w:rsidRPr="007517B0">
        <w:t>cercano</w:t>
      </w:r>
      <w:proofErr w:type="spellEnd"/>
      <w:r w:rsidRPr="007517B0">
        <w:t xml:space="preserve"> a 0.5 </w:t>
      </w:r>
      <w:proofErr w:type="spellStart"/>
      <w:r w:rsidRPr="007517B0">
        <w:t>indica</w:t>
      </w:r>
      <w:proofErr w:type="spellEnd"/>
      <w:r w:rsidRPr="007517B0">
        <w:t xml:space="preserve"> que el </w:t>
      </w:r>
      <w:proofErr w:type="spellStart"/>
      <w:r w:rsidRPr="007517B0">
        <w:t>modelo</w:t>
      </w:r>
      <w:proofErr w:type="spellEnd"/>
      <w:r w:rsidRPr="007517B0">
        <w:t xml:space="preserve"> </w:t>
      </w:r>
      <w:proofErr w:type="spellStart"/>
      <w:r w:rsidRPr="007517B0">
        <w:t>es</w:t>
      </w:r>
      <w:proofErr w:type="spellEnd"/>
      <w:r w:rsidRPr="007517B0">
        <w:t xml:space="preserve"> </w:t>
      </w:r>
      <w:proofErr w:type="spellStart"/>
      <w:r w:rsidRPr="007517B0">
        <w:t>casi</w:t>
      </w:r>
      <w:proofErr w:type="spellEnd"/>
      <w:r w:rsidRPr="007517B0">
        <w:t xml:space="preserve"> </w:t>
      </w:r>
      <w:proofErr w:type="spellStart"/>
      <w:r w:rsidRPr="007517B0">
        <w:t>como</w:t>
      </w:r>
      <w:proofErr w:type="spellEnd"/>
      <w:r w:rsidRPr="007517B0">
        <w:t xml:space="preserve"> </w:t>
      </w:r>
      <w:proofErr w:type="spellStart"/>
      <w:r w:rsidRPr="007517B0">
        <w:t>adivinar</w:t>
      </w:r>
      <w:proofErr w:type="spellEnd"/>
      <w:r w:rsidRPr="007517B0">
        <w:t xml:space="preserve"> al </w:t>
      </w:r>
      <w:proofErr w:type="spellStart"/>
      <w:r w:rsidRPr="007517B0">
        <w:t>azar</w:t>
      </w:r>
      <w:proofErr w:type="spellEnd"/>
      <w:r w:rsidRPr="007517B0">
        <w:t>.</w:t>
      </w:r>
    </w:p>
    <w:p w:rsidR="007517B0" w:rsidRPr="007517B0" w:rsidRDefault="007517B0" w:rsidP="007517B0">
      <w:r>
        <w:t xml:space="preserve">- </w:t>
      </w:r>
      <w:r w:rsidRPr="007517B0">
        <w:t xml:space="preserve">La </w:t>
      </w:r>
      <w:proofErr w:type="spellStart"/>
      <w:r w:rsidRPr="007517B0">
        <w:t>Matriz</w:t>
      </w:r>
      <w:proofErr w:type="spellEnd"/>
      <w:r w:rsidRPr="007517B0">
        <w:t xml:space="preserve"> de </w:t>
      </w:r>
      <w:proofErr w:type="spellStart"/>
      <w:r w:rsidRPr="007517B0">
        <w:t>confusión</w:t>
      </w:r>
      <w:proofErr w:type="spellEnd"/>
      <w:r w:rsidRPr="007517B0">
        <w:t xml:space="preserve"> </w:t>
      </w:r>
      <w:proofErr w:type="spellStart"/>
      <w:r w:rsidRPr="007517B0">
        <w:t>nos</w:t>
      </w:r>
      <w:proofErr w:type="spellEnd"/>
      <w:r w:rsidRPr="007517B0">
        <w:t xml:space="preserve"> da una visión clara de los errores:</w:t>
      </w:r>
    </w:p>
    <w:p w:rsidR="007517B0" w:rsidRPr="007517B0" w:rsidRDefault="007517B0" w:rsidP="007517B0">
      <w:r>
        <w:t xml:space="preserve">     </w:t>
      </w:r>
      <w:proofErr w:type="spellStart"/>
      <w:r w:rsidRPr="007517B0">
        <w:t>F</w:t>
      </w:r>
      <w:r>
        <w:t>alsos</w:t>
      </w:r>
      <w:proofErr w:type="spellEnd"/>
      <w:r>
        <w:t xml:space="preserve"> </w:t>
      </w:r>
      <w:proofErr w:type="spellStart"/>
      <w:r w:rsidRPr="007517B0">
        <w:t>P</w:t>
      </w:r>
      <w:r>
        <w:t>ositivos</w:t>
      </w:r>
      <w:proofErr w:type="spellEnd"/>
      <w:r w:rsidRPr="007517B0">
        <w:t xml:space="preserve"> altos → </w:t>
      </w:r>
      <w:proofErr w:type="spellStart"/>
      <w:r w:rsidRPr="007517B0">
        <w:t>demasiadas</w:t>
      </w:r>
      <w:proofErr w:type="spellEnd"/>
      <w:r w:rsidRPr="007517B0">
        <w:t xml:space="preserve"> </w:t>
      </w:r>
      <w:proofErr w:type="spellStart"/>
      <w:r w:rsidRPr="007517B0">
        <w:t>alertas</w:t>
      </w:r>
      <w:proofErr w:type="spellEnd"/>
      <w:r w:rsidRPr="007517B0">
        <w:t xml:space="preserve"> </w:t>
      </w:r>
      <w:proofErr w:type="spellStart"/>
      <w:r w:rsidRPr="007517B0">
        <w:t>falsas</w:t>
      </w:r>
      <w:proofErr w:type="spellEnd"/>
      <w:r w:rsidRPr="007517B0">
        <w:t>.</w:t>
      </w:r>
    </w:p>
    <w:p w:rsidR="007517B0" w:rsidRPr="007517B0" w:rsidRDefault="007517B0" w:rsidP="007517B0">
      <w:r>
        <w:t xml:space="preserve">     </w:t>
      </w:r>
      <w:proofErr w:type="spellStart"/>
      <w:r w:rsidRPr="007517B0">
        <w:t>F</w:t>
      </w:r>
      <w:r>
        <w:t>alsos</w:t>
      </w:r>
      <w:proofErr w:type="spellEnd"/>
      <w:r>
        <w:t xml:space="preserve"> </w:t>
      </w:r>
      <w:proofErr w:type="spellStart"/>
      <w:r w:rsidRPr="007517B0">
        <w:t>N</w:t>
      </w:r>
      <w:r>
        <w:t>egativos</w:t>
      </w:r>
      <w:proofErr w:type="spellEnd"/>
      <w:r>
        <w:t xml:space="preserve"> </w:t>
      </w:r>
      <w:r w:rsidRPr="007517B0">
        <w:t xml:space="preserve"> altos → </w:t>
      </w:r>
      <w:proofErr w:type="spellStart"/>
      <w:r w:rsidRPr="007517B0">
        <w:t>demasiados</w:t>
      </w:r>
      <w:proofErr w:type="spellEnd"/>
      <w:r w:rsidRPr="007517B0">
        <w:t xml:space="preserve"> </w:t>
      </w:r>
      <w:proofErr w:type="spellStart"/>
      <w:r w:rsidRPr="007517B0">
        <w:t>fraudes</w:t>
      </w:r>
      <w:proofErr w:type="spellEnd"/>
      <w:r w:rsidRPr="007517B0">
        <w:t xml:space="preserve"> no </w:t>
      </w:r>
      <w:proofErr w:type="spellStart"/>
      <w:r w:rsidRPr="007517B0">
        <w:t>detectados</w:t>
      </w:r>
      <w:proofErr w:type="spellEnd"/>
      <w:r w:rsidRPr="007517B0">
        <w:t xml:space="preserve"> (riesgo financiero).</w:t>
      </w:r>
    </w:p>
    <w:p w:rsidR="00957BA1" w:rsidRDefault="00957BA1" w:rsidP="00957BA1"/>
    <w:p w:rsidR="00002252" w:rsidRDefault="007517B0" w:rsidP="00002252">
      <w:r>
        <w:t xml:space="preserve">En </w:t>
      </w:r>
      <w:proofErr w:type="spellStart"/>
      <w:r>
        <w:t>Resumen</w:t>
      </w:r>
      <w:proofErr w:type="spellEnd"/>
      <w:r w:rsidR="00002252">
        <w:t>:</w:t>
      </w:r>
    </w:p>
    <w:p w:rsidR="00002252" w:rsidRDefault="00002252" w:rsidP="00002252">
      <w:r>
        <w:t xml:space="preserve">- La AUC≈0.809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capacidad</w:t>
      </w:r>
      <w:proofErr w:type="spellEnd"/>
      <w:r>
        <w:t xml:space="preserve"> </w:t>
      </w:r>
      <w:proofErr w:type="spellStart"/>
      <w:r>
        <w:t>discriminativa</w:t>
      </w:r>
      <w:proofErr w:type="spellEnd"/>
      <w:r>
        <w:t xml:space="preserve"> </w:t>
      </w:r>
      <w:proofErr w:type="spellStart"/>
      <w:r>
        <w:t>aceptable</w:t>
      </w:r>
      <w:proofErr w:type="spellEnd"/>
      <w:r>
        <w:t>.</w:t>
      </w:r>
    </w:p>
    <w:p w:rsidR="00002252" w:rsidRDefault="00002252" w:rsidP="00002252">
      <w:r>
        <w:t xml:space="preserve">- Alta </w:t>
      </w:r>
      <w:proofErr w:type="spellStart"/>
      <w:r>
        <w:t>especificidad</w:t>
      </w:r>
      <w:proofErr w:type="spellEnd"/>
      <w:r>
        <w:t xml:space="preserve"> (85.29%) vs. </w:t>
      </w:r>
      <w:proofErr w:type="spellStart"/>
      <w:r>
        <w:t>menor</w:t>
      </w:r>
      <w:proofErr w:type="spellEnd"/>
      <w:r>
        <w:t xml:space="preserve"> recall (43.75%): el </w:t>
      </w:r>
      <w:proofErr w:type="spellStart"/>
      <w:r>
        <w:t>modelo</w:t>
      </w:r>
      <w:proofErr w:type="spellEnd"/>
      <w:r w:rsidR="007517B0">
        <w:t xml:space="preserve"> </w:t>
      </w:r>
      <w:proofErr w:type="spellStart"/>
      <w:r>
        <w:t>tiende</w:t>
      </w:r>
      <w:proofErr w:type="spellEnd"/>
      <w:r>
        <w:t xml:space="preserve"> a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los NO-</w:t>
      </w:r>
      <w:proofErr w:type="spellStart"/>
      <w:r>
        <w:t>fraudes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pierde</w:t>
      </w:r>
      <w:proofErr w:type="spellEnd"/>
      <w:r>
        <w:t xml:space="preserve"> </w:t>
      </w:r>
      <w:proofErr w:type="spellStart"/>
      <w:r>
        <w:t>fraudes</w:t>
      </w:r>
      <w:proofErr w:type="spellEnd"/>
      <w:r>
        <w:t xml:space="preserve"> (</w:t>
      </w:r>
      <w:proofErr w:type="spellStart"/>
      <w:r>
        <w:t>falsos</w:t>
      </w:r>
      <w:proofErr w:type="spellEnd"/>
      <w:r>
        <w:t xml:space="preserve"> </w:t>
      </w:r>
      <w:proofErr w:type="spellStart"/>
      <w:r>
        <w:t>negativos</w:t>
      </w:r>
      <w:proofErr w:type="spellEnd"/>
      <w:r>
        <w:t>).</w:t>
      </w:r>
    </w:p>
    <w:p w:rsidR="00B36441" w:rsidRPr="0058211B" w:rsidRDefault="00B36441" w:rsidP="005900F1"/>
    <w:sectPr w:rsidR="00B36441" w:rsidRPr="005821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F1D63C8"/>
    <w:multiLevelType w:val="multilevel"/>
    <w:tmpl w:val="8F46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14138B"/>
    <w:multiLevelType w:val="multilevel"/>
    <w:tmpl w:val="EB3C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224CEB"/>
    <w:multiLevelType w:val="multilevel"/>
    <w:tmpl w:val="0B88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6257DA"/>
    <w:multiLevelType w:val="multilevel"/>
    <w:tmpl w:val="2D54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162B57"/>
    <w:multiLevelType w:val="multilevel"/>
    <w:tmpl w:val="C6F2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AF683D"/>
    <w:multiLevelType w:val="multilevel"/>
    <w:tmpl w:val="5F94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0D6F0A"/>
    <w:multiLevelType w:val="multilevel"/>
    <w:tmpl w:val="602A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4"/>
  </w:num>
  <w:num w:numId="12">
    <w:abstractNumId w:val="12"/>
  </w:num>
  <w:num w:numId="13">
    <w:abstractNumId w:val="13"/>
  </w:num>
  <w:num w:numId="14">
    <w:abstractNumId w:val="15"/>
  </w:num>
  <w:num w:numId="15">
    <w:abstractNumId w:val="9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02252"/>
    <w:rsid w:val="000159D4"/>
    <w:rsid w:val="00025D7A"/>
    <w:rsid w:val="00027370"/>
    <w:rsid w:val="00030384"/>
    <w:rsid w:val="00034616"/>
    <w:rsid w:val="0005000E"/>
    <w:rsid w:val="0006063C"/>
    <w:rsid w:val="000725D7"/>
    <w:rsid w:val="000C20AA"/>
    <w:rsid w:val="000C6D41"/>
    <w:rsid w:val="00131AC2"/>
    <w:rsid w:val="0015074B"/>
    <w:rsid w:val="001700D6"/>
    <w:rsid w:val="002157E4"/>
    <w:rsid w:val="0029639D"/>
    <w:rsid w:val="00326F90"/>
    <w:rsid w:val="00403A96"/>
    <w:rsid w:val="004246CF"/>
    <w:rsid w:val="00473611"/>
    <w:rsid w:val="004D6591"/>
    <w:rsid w:val="00523C76"/>
    <w:rsid w:val="0058211B"/>
    <w:rsid w:val="005900F1"/>
    <w:rsid w:val="00722BD0"/>
    <w:rsid w:val="007305FC"/>
    <w:rsid w:val="007517B0"/>
    <w:rsid w:val="00761A04"/>
    <w:rsid w:val="007A6BEC"/>
    <w:rsid w:val="007C7F90"/>
    <w:rsid w:val="007D5291"/>
    <w:rsid w:val="00821958"/>
    <w:rsid w:val="008553E4"/>
    <w:rsid w:val="00865B76"/>
    <w:rsid w:val="00890D43"/>
    <w:rsid w:val="008B0A0A"/>
    <w:rsid w:val="008B39A8"/>
    <w:rsid w:val="008C6274"/>
    <w:rsid w:val="008F7111"/>
    <w:rsid w:val="00957BA1"/>
    <w:rsid w:val="00990B2A"/>
    <w:rsid w:val="009A4AC5"/>
    <w:rsid w:val="009E526A"/>
    <w:rsid w:val="00AA1D8D"/>
    <w:rsid w:val="00AC0001"/>
    <w:rsid w:val="00AC7C7E"/>
    <w:rsid w:val="00B36441"/>
    <w:rsid w:val="00B43BBD"/>
    <w:rsid w:val="00B47730"/>
    <w:rsid w:val="00B93DB5"/>
    <w:rsid w:val="00C2672C"/>
    <w:rsid w:val="00CB0664"/>
    <w:rsid w:val="00D81C14"/>
    <w:rsid w:val="00E63713"/>
    <w:rsid w:val="00F01E32"/>
    <w:rsid w:val="00F47442"/>
    <w:rsid w:val="00FC693F"/>
    <w:rsid w:val="00FD6F1B"/>
    <w:rsid w:val="00FE0767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0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5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483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29</cp:revision>
  <dcterms:created xsi:type="dcterms:W3CDTF">2025-08-04T04:44:00Z</dcterms:created>
  <dcterms:modified xsi:type="dcterms:W3CDTF">2025-08-24T17:38:00Z</dcterms:modified>
</cp:coreProperties>
</file>