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782A" w:rsidP="00FE423E">
      <w:r>
        <w:t>MODULO 09</w:t>
      </w:r>
      <w:r w:rsidR="0067661F">
        <w:t xml:space="preserve"> - EJERCICIO 02</w:t>
      </w:r>
      <w:r w:rsidR="001A24E6">
        <w:t>-A</w:t>
      </w:r>
    </w:p>
    <w:p w:rsidR="00AD1BEE" w:rsidRDefault="00FE423E" w:rsidP="00AD1BEE">
      <w:r w:rsidRPr="00027370">
        <w:t>ALEXIS YURI M.</w:t>
      </w:r>
    </w:p>
    <w:p w:rsidR="00030A28" w:rsidRDefault="00030A28" w:rsidP="00AD1BEE"/>
    <w:p w:rsidR="00EF5978" w:rsidRDefault="00030A28" w:rsidP="00EF5978">
      <w:proofErr w:type="spellStart"/>
      <w:r>
        <w:t>Analice</w:t>
      </w:r>
      <w:proofErr w:type="spellEnd"/>
      <w:r>
        <w:t xml:space="preserve"> los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organización</w:t>
      </w:r>
      <w:proofErr w:type="spellEnd"/>
      <w:r>
        <w:t xml:space="preserve"> </w:t>
      </w:r>
      <w:proofErr w:type="spellStart"/>
      <w:r>
        <w:t>ficticia</w:t>
      </w:r>
      <w:proofErr w:type="spellEnd"/>
      <w:r>
        <w:t xml:space="preserve"> (</w:t>
      </w:r>
      <w:proofErr w:type="spellStart"/>
      <w:r>
        <w:t>ejemplo</w:t>
      </w:r>
      <w:proofErr w:type="spellEnd"/>
      <w:r>
        <w:t xml:space="preserve">, e-commerce, hospital, </w:t>
      </w:r>
      <w:proofErr w:type="spellStart"/>
      <w:r>
        <w:t>fintech</w:t>
      </w:r>
      <w:proofErr w:type="spellEnd"/>
      <w:r>
        <w:t xml:space="preserve">) y </w:t>
      </w:r>
      <w:proofErr w:type="spellStart"/>
      <w:r>
        <w:t>proponga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tecnología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utilizaría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caso</w:t>
      </w:r>
      <w:proofErr w:type="spellEnd"/>
      <w:r>
        <w:t>: S3, EBS, EFS o Glacier.</w:t>
      </w:r>
    </w:p>
    <w:p w:rsidR="007162D3" w:rsidRDefault="007162D3" w:rsidP="007162D3"/>
    <w:p w:rsidR="005F48FF" w:rsidRDefault="007162D3" w:rsidP="007162D3">
      <w:r>
        <w:t xml:space="preserve">1. </w:t>
      </w:r>
      <w:proofErr w:type="spellStart"/>
      <w:r>
        <w:t>Diagnóstico</w:t>
      </w:r>
      <w:proofErr w:type="spellEnd"/>
      <w:r w:rsidR="0078172A">
        <w:t xml:space="preserve"> del </w:t>
      </w:r>
      <w:proofErr w:type="spellStart"/>
      <w:r w:rsidR="0078172A">
        <w:t>Escenario</w:t>
      </w:r>
      <w:proofErr w:type="spellEnd"/>
      <w:r w:rsidR="007D67B4">
        <w:t>.</w:t>
      </w:r>
    </w:p>
    <w:p w:rsidR="007162D3" w:rsidRDefault="00A81544" w:rsidP="007162D3">
      <w:r>
        <w:t xml:space="preserve">Se </w:t>
      </w:r>
      <w:proofErr w:type="spellStart"/>
      <w:r>
        <w:t>analiza</w:t>
      </w:r>
      <w:proofErr w:type="spellEnd"/>
      <w:r>
        <w:t xml:space="preserve"> el </w:t>
      </w:r>
      <w:proofErr w:type="spellStart"/>
      <w:r>
        <w:t>caso</w:t>
      </w:r>
      <w:proofErr w:type="spellEnd"/>
      <w:r w:rsidR="007162D3">
        <w:t xml:space="preserve"> de un </w:t>
      </w:r>
      <w:proofErr w:type="spellStart"/>
      <w:r w:rsidR="007162D3">
        <w:t>banco</w:t>
      </w:r>
      <w:proofErr w:type="spellEnd"/>
      <w:r w:rsidR="007162D3">
        <w:t xml:space="preserve"> </w:t>
      </w:r>
      <w:proofErr w:type="spellStart"/>
      <w:r w:rsidR="007162D3">
        <w:t>tradicional</w:t>
      </w:r>
      <w:proofErr w:type="spellEnd"/>
      <w:r w:rsidR="007162D3"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 w:rsidR="007162D3">
        <w:t>requiere</w:t>
      </w:r>
      <w:proofErr w:type="spellEnd"/>
      <w:r w:rsidR="007162D3">
        <w:t xml:space="preserve"> </w:t>
      </w:r>
      <w:proofErr w:type="spellStart"/>
      <w:r w:rsidR="007162D3">
        <w:t>una</w:t>
      </w:r>
      <w:proofErr w:type="spellEnd"/>
      <w:r w:rsidR="007162D3">
        <w:t xml:space="preserve"> </w:t>
      </w:r>
      <w:proofErr w:type="spellStart"/>
      <w:r w:rsidR="007162D3">
        <w:t>solución</w:t>
      </w:r>
      <w:proofErr w:type="spellEnd"/>
      <w:r w:rsidR="007162D3">
        <w:t xml:space="preserve"> de </w:t>
      </w:r>
      <w:proofErr w:type="spellStart"/>
      <w:r w:rsidR="007162D3">
        <w:t>almacenamiento</w:t>
      </w:r>
      <w:proofErr w:type="spellEnd"/>
      <w:r w:rsidR="007162D3">
        <w:t xml:space="preserve"> </w:t>
      </w:r>
      <w:proofErr w:type="spellStart"/>
      <w:r w:rsidR="007162D3">
        <w:t>que</w:t>
      </w:r>
      <w:proofErr w:type="spellEnd"/>
      <w:r w:rsidR="007162D3">
        <w:t xml:space="preserve"> </w:t>
      </w:r>
      <w:proofErr w:type="spellStart"/>
      <w:r w:rsidR="007162D3">
        <w:t>priorice</w:t>
      </w:r>
      <w:proofErr w:type="spellEnd"/>
      <w:r w:rsidR="007162D3">
        <w:t xml:space="preserve"> la </w:t>
      </w:r>
      <w:proofErr w:type="spellStart"/>
      <w:r w:rsidR="007162D3">
        <w:t>seguridad</w:t>
      </w:r>
      <w:proofErr w:type="spellEnd"/>
      <w:r w:rsidR="007162D3">
        <w:t xml:space="preserve">, el </w:t>
      </w:r>
      <w:proofErr w:type="spellStart"/>
      <w:r w:rsidR="007162D3">
        <w:t>cumplimiento</w:t>
      </w:r>
      <w:proofErr w:type="spellEnd"/>
      <w:r w:rsidR="007162D3">
        <w:t xml:space="preserve"> </w:t>
      </w:r>
      <w:proofErr w:type="spellStart"/>
      <w:r w:rsidR="007162D3">
        <w:t>normativo</w:t>
      </w:r>
      <w:proofErr w:type="spellEnd"/>
      <w:r w:rsidR="007162D3">
        <w:t xml:space="preserve"> y el control granular </w:t>
      </w:r>
      <w:proofErr w:type="spellStart"/>
      <w:r w:rsidR="007162D3">
        <w:t>sobre</w:t>
      </w:r>
      <w:proofErr w:type="spellEnd"/>
      <w:r w:rsidR="007162D3">
        <w:t xml:space="preserve"> la </w:t>
      </w:r>
      <w:proofErr w:type="spellStart"/>
      <w:r w:rsidR="007162D3">
        <w:t>infraestructura</w:t>
      </w:r>
      <w:proofErr w:type="spellEnd"/>
      <w:r w:rsidR="007162D3">
        <w:t xml:space="preserve">. La </w:t>
      </w:r>
      <w:proofErr w:type="spellStart"/>
      <w:r w:rsidR="007162D3">
        <w:t>plataforma</w:t>
      </w:r>
      <w:proofErr w:type="spellEnd"/>
      <w:r w:rsidR="007162D3">
        <w:t xml:space="preserve"> </w:t>
      </w:r>
      <w:r>
        <w:t xml:space="preserve">actual </w:t>
      </w:r>
      <w:proofErr w:type="spellStart"/>
      <w:r w:rsidR="007162D3">
        <w:t>maneja</w:t>
      </w:r>
      <w:proofErr w:type="spellEnd"/>
      <w:r w:rsidR="007162D3">
        <w:t xml:space="preserve"> un alto </w:t>
      </w:r>
      <w:proofErr w:type="spellStart"/>
      <w:r w:rsidR="007162D3">
        <w:t>volumen</w:t>
      </w:r>
      <w:proofErr w:type="spellEnd"/>
      <w:r w:rsidR="007162D3">
        <w:t xml:space="preserve"> de </w:t>
      </w:r>
      <w:proofErr w:type="spellStart"/>
      <w:r w:rsidR="007162D3">
        <w:t>transacciones</w:t>
      </w:r>
      <w:proofErr w:type="spellEnd"/>
      <w:r w:rsidR="007162D3">
        <w:t xml:space="preserve"> </w:t>
      </w:r>
      <w:proofErr w:type="spellStart"/>
      <w:r w:rsidR="007162D3">
        <w:t>diarias</w:t>
      </w:r>
      <w:proofErr w:type="spellEnd"/>
      <w:r w:rsidR="007162D3">
        <w:t>.</w:t>
      </w:r>
    </w:p>
    <w:p w:rsidR="007162D3" w:rsidRDefault="007162D3" w:rsidP="007162D3"/>
    <w:p w:rsidR="007162D3" w:rsidRDefault="007162D3" w:rsidP="007162D3">
      <w:r>
        <w:t xml:space="preserve">2. </w:t>
      </w:r>
      <w:proofErr w:type="spellStart"/>
      <w:r>
        <w:t>Identificación</w:t>
      </w:r>
      <w:proofErr w:type="spellEnd"/>
      <w:r>
        <w:t xml:space="preserve"> y</w:t>
      </w:r>
      <w:r w:rsidR="0078172A">
        <w:t xml:space="preserve"> </w:t>
      </w:r>
      <w:proofErr w:type="spellStart"/>
      <w:r w:rsidR="0078172A">
        <w:t>Clasificación</w:t>
      </w:r>
      <w:proofErr w:type="spellEnd"/>
      <w:r w:rsidR="0078172A">
        <w:t xml:space="preserve"> de </w:t>
      </w:r>
      <w:proofErr w:type="spellStart"/>
      <w:r w:rsidR="0078172A">
        <w:t>Datos</w:t>
      </w:r>
      <w:proofErr w:type="spellEnd"/>
      <w:r w:rsidR="006210E2">
        <w:t>.</w:t>
      </w:r>
    </w:p>
    <w:p w:rsidR="007162D3" w:rsidRDefault="0078172A" w:rsidP="007162D3">
      <w:r>
        <w:t>L</w:t>
      </w:r>
      <w:r w:rsidR="007162D3">
        <w:t xml:space="preserve">os </w:t>
      </w:r>
      <w:proofErr w:type="spellStart"/>
      <w:r w:rsidR="007162D3">
        <w:t>datos</w:t>
      </w:r>
      <w:proofErr w:type="spellEnd"/>
      <w:r w:rsidR="007162D3">
        <w:t xml:space="preserve"> del </w:t>
      </w:r>
      <w:proofErr w:type="spellStart"/>
      <w:r w:rsidR="007162D3">
        <w:t>banco</w:t>
      </w:r>
      <w:proofErr w:type="spellEnd"/>
      <w:r w:rsidR="007162D3">
        <w:t xml:space="preserve"> </w:t>
      </w:r>
      <w:r>
        <w:t xml:space="preserve">se </w:t>
      </w:r>
      <w:proofErr w:type="spellStart"/>
      <w:r>
        <w:t>calificarán</w:t>
      </w:r>
      <w:proofErr w:type="spellEnd"/>
      <w:r>
        <w:t xml:space="preserve"> en 4</w:t>
      </w:r>
      <w:r w:rsidR="005F48FF">
        <w:t xml:space="preserve"> </w:t>
      </w:r>
      <w:proofErr w:type="spellStart"/>
      <w:r w:rsidR="005F48FF">
        <w:t>categorías</w:t>
      </w:r>
      <w:proofErr w:type="spellEnd"/>
      <w:r w:rsidR="007162D3">
        <w:t xml:space="preserve">, </w:t>
      </w:r>
      <w:proofErr w:type="spellStart"/>
      <w:r w:rsidR="007162D3">
        <w:t>según</w:t>
      </w:r>
      <w:proofErr w:type="spellEnd"/>
      <w:r w:rsidR="007162D3">
        <w:t xml:space="preserve"> </w:t>
      </w:r>
      <w:proofErr w:type="spellStart"/>
      <w:r w:rsidR="007162D3">
        <w:t>su</w:t>
      </w:r>
      <w:proofErr w:type="spellEnd"/>
      <w:r w:rsidR="007162D3">
        <w:t xml:space="preserve"> </w:t>
      </w:r>
      <w:proofErr w:type="spellStart"/>
      <w:r w:rsidR="007162D3">
        <w:t>uso</w:t>
      </w:r>
      <w:proofErr w:type="spellEnd"/>
      <w:r w:rsidR="007162D3">
        <w:t xml:space="preserve"> y </w:t>
      </w:r>
      <w:proofErr w:type="spellStart"/>
      <w:r w:rsidR="007162D3">
        <w:t>ciclo</w:t>
      </w:r>
      <w:proofErr w:type="spellEnd"/>
      <w:r w:rsidR="007162D3">
        <w:t xml:space="preserve"> de </w:t>
      </w:r>
      <w:proofErr w:type="spellStart"/>
      <w:r w:rsidR="007162D3">
        <w:t>vida</w:t>
      </w:r>
      <w:proofErr w:type="spellEnd"/>
      <w:r w:rsidR="007162D3">
        <w:t>:</w:t>
      </w:r>
    </w:p>
    <w:p w:rsidR="007162D3" w:rsidRDefault="0078172A" w:rsidP="007162D3">
      <w:r>
        <w:t xml:space="preserve">- </w:t>
      </w:r>
      <w:r w:rsidR="007162D3">
        <w:t xml:space="preserve">Bases de </w:t>
      </w:r>
      <w:proofErr w:type="spellStart"/>
      <w:r w:rsidR="007162D3">
        <w:t>Datos</w:t>
      </w:r>
      <w:proofErr w:type="spellEnd"/>
      <w:r w:rsidR="007162D3">
        <w:t xml:space="preserve"> </w:t>
      </w:r>
      <w:proofErr w:type="spellStart"/>
      <w:r w:rsidR="007162D3">
        <w:t>Transaccionales</w:t>
      </w:r>
      <w:proofErr w:type="spellEnd"/>
      <w:r w:rsidR="007162D3">
        <w:t xml:space="preserve">: </w:t>
      </w:r>
      <w:proofErr w:type="spellStart"/>
      <w:r w:rsidR="007162D3">
        <w:t>Datos</w:t>
      </w:r>
      <w:proofErr w:type="spellEnd"/>
      <w:r w:rsidR="007162D3">
        <w:t xml:space="preserve"> de </w:t>
      </w:r>
      <w:proofErr w:type="spellStart"/>
      <w:r w:rsidR="007162D3">
        <w:t>cuentas</w:t>
      </w:r>
      <w:proofErr w:type="spellEnd"/>
      <w:r w:rsidR="007162D3">
        <w:t xml:space="preserve"> y </w:t>
      </w:r>
      <w:proofErr w:type="spellStart"/>
      <w:r w:rsidR="007162D3">
        <w:t>transacciones</w:t>
      </w:r>
      <w:proofErr w:type="spellEnd"/>
      <w:r w:rsidR="007162D3">
        <w:t>.</w:t>
      </w:r>
    </w:p>
    <w:p w:rsidR="007162D3" w:rsidRDefault="005F48FF" w:rsidP="007162D3">
      <w:r>
        <w:t xml:space="preserve">        </w:t>
      </w:r>
      <w:proofErr w:type="spellStart"/>
      <w:r>
        <w:t>Requerimiento</w:t>
      </w:r>
      <w:proofErr w:type="spellEnd"/>
      <w:r w:rsidR="007162D3">
        <w:t xml:space="preserve">: </w:t>
      </w:r>
      <w:proofErr w:type="spellStart"/>
      <w:r w:rsidR="007162D3">
        <w:t>Acceso</w:t>
      </w:r>
      <w:proofErr w:type="spellEnd"/>
      <w:r w:rsidR="007162D3">
        <w:t xml:space="preserve"> </w:t>
      </w:r>
      <w:proofErr w:type="spellStart"/>
      <w:r w:rsidR="007162D3">
        <w:t>frecuente</w:t>
      </w:r>
      <w:proofErr w:type="spellEnd"/>
      <w:r w:rsidR="007162D3">
        <w:t xml:space="preserve"> y </w:t>
      </w:r>
      <w:proofErr w:type="spellStart"/>
      <w:r w:rsidR="007162D3">
        <w:t>baja</w:t>
      </w:r>
      <w:proofErr w:type="spellEnd"/>
      <w:r w:rsidR="007162D3">
        <w:t xml:space="preserve"> </w:t>
      </w:r>
      <w:proofErr w:type="spellStart"/>
      <w:r w:rsidR="007162D3">
        <w:t>latencia</w:t>
      </w:r>
      <w:proofErr w:type="spellEnd"/>
      <w:r w:rsidR="007162D3">
        <w:t>.</w:t>
      </w:r>
    </w:p>
    <w:p w:rsidR="0078172A" w:rsidRDefault="0078172A" w:rsidP="007162D3"/>
    <w:p w:rsidR="007162D3" w:rsidRDefault="0078172A" w:rsidP="007162D3">
      <w:r>
        <w:t xml:space="preserve">- </w:t>
      </w:r>
      <w:proofErr w:type="spellStart"/>
      <w:r w:rsidR="007162D3">
        <w:t>Documentos</w:t>
      </w:r>
      <w:proofErr w:type="spellEnd"/>
      <w:r w:rsidR="007162D3">
        <w:t xml:space="preserve"> de </w:t>
      </w:r>
      <w:proofErr w:type="spellStart"/>
      <w:r w:rsidR="007162D3">
        <w:t>Clientes</w:t>
      </w:r>
      <w:proofErr w:type="spellEnd"/>
      <w:r w:rsidR="007162D3">
        <w:t xml:space="preserve">: </w:t>
      </w:r>
      <w:proofErr w:type="spellStart"/>
      <w:r w:rsidR="007162D3">
        <w:t>Contratos</w:t>
      </w:r>
      <w:proofErr w:type="spellEnd"/>
      <w:r w:rsidR="007162D3">
        <w:t xml:space="preserve"> y </w:t>
      </w:r>
      <w:proofErr w:type="spellStart"/>
      <w:r w:rsidR="007162D3">
        <w:t>documentos</w:t>
      </w:r>
      <w:proofErr w:type="spellEnd"/>
      <w:r w:rsidR="007162D3">
        <w:t xml:space="preserve"> de </w:t>
      </w:r>
      <w:proofErr w:type="spellStart"/>
      <w:r w:rsidR="007162D3">
        <w:t>identidad</w:t>
      </w:r>
      <w:proofErr w:type="spellEnd"/>
      <w:r w:rsidR="007162D3">
        <w:t>.</w:t>
      </w:r>
    </w:p>
    <w:p w:rsidR="007162D3" w:rsidRDefault="005F48FF" w:rsidP="007162D3">
      <w:r>
        <w:t xml:space="preserve">        </w:t>
      </w:r>
      <w:proofErr w:type="spellStart"/>
      <w:r>
        <w:t>Requerimiento</w:t>
      </w:r>
      <w:proofErr w:type="spellEnd"/>
      <w:r w:rsidR="007162D3">
        <w:t xml:space="preserve">: </w:t>
      </w:r>
      <w:proofErr w:type="spellStart"/>
      <w:r w:rsidR="007162D3">
        <w:t>Acceso</w:t>
      </w:r>
      <w:proofErr w:type="spellEnd"/>
      <w:r w:rsidR="007162D3">
        <w:t xml:space="preserve"> </w:t>
      </w:r>
      <w:proofErr w:type="spellStart"/>
      <w:r w:rsidR="007162D3">
        <w:t>ocasional</w:t>
      </w:r>
      <w:proofErr w:type="spellEnd"/>
      <w:r w:rsidR="007162D3">
        <w:t xml:space="preserve">, </w:t>
      </w:r>
      <w:proofErr w:type="spellStart"/>
      <w:r w:rsidR="007162D3">
        <w:t>seguridad</w:t>
      </w:r>
      <w:proofErr w:type="spellEnd"/>
      <w:r w:rsidR="007162D3">
        <w:t xml:space="preserve"> a largo </w:t>
      </w:r>
      <w:proofErr w:type="spellStart"/>
      <w:r w:rsidR="007162D3">
        <w:t>plazo</w:t>
      </w:r>
      <w:proofErr w:type="spellEnd"/>
      <w:r w:rsidR="007162D3">
        <w:t>.</w:t>
      </w:r>
    </w:p>
    <w:p w:rsidR="0078172A" w:rsidRDefault="0078172A" w:rsidP="007162D3"/>
    <w:p w:rsidR="007162D3" w:rsidRDefault="0078172A" w:rsidP="007162D3">
      <w:r>
        <w:t xml:space="preserve">- </w:t>
      </w:r>
      <w:r w:rsidR="007162D3">
        <w:t xml:space="preserve">Logs y </w:t>
      </w:r>
      <w:proofErr w:type="spellStart"/>
      <w:r w:rsidR="007162D3">
        <w:t>Registros</w:t>
      </w:r>
      <w:proofErr w:type="spellEnd"/>
      <w:r w:rsidR="007162D3">
        <w:t xml:space="preserve"> de </w:t>
      </w:r>
      <w:proofErr w:type="spellStart"/>
      <w:r w:rsidR="007162D3">
        <w:t>Auditoría</w:t>
      </w:r>
      <w:proofErr w:type="spellEnd"/>
      <w:r w:rsidR="007162D3">
        <w:t xml:space="preserve">: </w:t>
      </w:r>
      <w:proofErr w:type="spellStart"/>
      <w:r w:rsidR="007162D3">
        <w:t>Registros</w:t>
      </w:r>
      <w:proofErr w:type="spellEnd"/>
      <w:r w:rsidR="007162D3">
        <w:t xml:space="preserve"> de </w:t>
      </w:r>
      <w:proofErr w:type="spellStart"/>
      <w:r w:rsidR="007162D3">
        <w:t>actividad</w:t>
      </w:r>
      <w:proofErr w:type="spellEnd"/>
      <w:r w:rsidR="007162D3">
        <w:t xml:space="preserve"> del </w:t>
      </w:r>
      <w:proofErr w:type="spellStart"/>
      <w:r w:rsidR="007162D3">
        <w:t>sistema</w:t>
      </w:r>
      <w:proofErr w:type="spellEnd"/>
      <w:r w:rsidR="007162D3">
        <w:t>.</w:t>
      </w:r>
    </w:p>
    <w:p w:rsidR="007162D3" w:rsidRDefault="005F48FF" w:rsidP="007162D3">
      <w:r>
        <w:t xml:space="preserve">        </w:t>
      </w:r>
      <w:proofErr w:type="spellStart"/>
      <w:r>
        <w:t>Requerimiento</w:t>
      </w:r>
      <w:proofErr w:type="spellEnd"/>
      <w:r w:rsidR="007162D3">
        <w:t xml:space="preserve">: </w:t>
      </w:r>
      <w:proofErr w:type="spellStart"/>
      <w:r w:rsidR="007162D3">
        <w:t>Retención</w:t>
      </w:r>
      <w:proofErr w:type="spellEnd"/>
      <w:r w:rsidR="007162D3">
        <w:t xml:space="preserve"> a </w:t>
      </w:r>
      <w:proofErr w:type="spellStart"/>
      <w:r w:rsidR="007162D3">
        <w:t>muy</w:t>
      </w:r>
      <w:proofErr w:type="spellEnd"/>
      <w:r w:rsidR="007162D3">
        <w:t xml:space="preserve"> largo </w:t>
      </w:r>
      <w:proofErr w:type="spellStart"/>
      <w:r w:rsidR="007162D3">
        <w:t>plazo</w:t>
      </w:r>
      <w:proofErr w:type="spellEnd"/>
      <w:r w:rsidR="007162D3">
        <w:t xml:space="preserve">, </w:t>
      </w:r>
      <w:proofErr w:type="spellStart"/>
      <w:r w:rsidR="007162D3">
        <w:t>acceso</w:t>
      </w:r>
      <w:proofErr w:type="spellEnd"/>
      <w:r w:rsidR="007162D3">
        <w:t xml:space="preserve"> </w:t>
      </w:r>
      <w:proofErr w:type="spellStart"/>
      <w:r w:rsidR="007162D3">
        <w:t>muy</w:t>
      </w:r>
      <w:proofErr w:type="spellEnd"/>
      <w:r w:rsidR="007162D3">
        <w:t xml:space="preserve"> </w:t>
      </w:r>
      <w:proofErr w:type="spellStart"/>
      <w:r w:rsidR="007162D3">
        <w:t>raro</w:t>
      </w:r>
      <w:proofErr w:type="spellEnd"/>
      <w:r w:rsidR="007162D3">
        <w:t>.</w:t>
      </w:r>
    </w:p>
    <w:p w:rsidR="0078172A" w:rsidRDefault="0078172A" w:rsidP="007162D3"/>
    <w:p w:rsidR="007162D3" w:rsidRDefault="0078172A" w:rsidP="007162D3">
      <w:r>
        <w:t xml:space="preserve">- </w:t>
      </w:r>
      <w:proofErr w:type="spellStart"/>
      <w:r w:rsidR="007162D3">
        <w:t>Copias</w:t>
      </w:r>
      <w:proofErr w:type="spellEnd"/>
      <w:r w:rsidR="007162D3">
        <w:t xml:space="preserve"> de </w:t>
      </w:r>
      <w:proofErr w:type="spellStart"/>
      <w:r w:rsidR="007162D3">
        <w:t>Seguridad</w:t>
      </w:r>
      <w:proofErr w:type="spellEnd"/>
      <w:r w:rsidR="007162D3">
        <w:t xml:space="preserve">: Backups de la </w:t>
      </w:r>
      <w:proofErr w:type="spellStart"/>
      <w:r w:rsidR="007162D3">
        <w:t>infraestructura</w:t>
      </w:r>
      <w:proofErr w:type="spellEnd"/>
      <w:r w:rsidR="007162D3">
        <w:t>.</w:t>
      </w:r>
    </w:p>
    <w:p w:rsidR="007162D3" w:rsidRDefault="005F48FF" w:rsidP="007162D3">
      <w:r>
        <w:t xml:space="preserve">        </w:t>
      </w:r>
      <w:proofErr w:type="spellStart"/>
      <w:r>
        <w:t>Requerimiento</w:t>
      </w:r>
      <w:proofErr w:type="spellEnd"/>
      <w:r w:rsidR="007162D3">
        <w:t xml:space="preserve">: </w:t>
      </w:r>
      <w:proofErr w:type="spellStart"/>
      <w:r w:rsidR="007162D3">
        <w:t>Recuperación</w:t>
      </w:r>
      <w:proofErr w:type="spellEnd"/>
      <w:r w:rsidR="007162D3">
        <w:t xml:space="preserve"> </w:t>
      </w:r>
      <w:proofErr w:type="spellStart"/>
      <w:r w:rsidR="007162D3">
        <w:t>rápida</w:t>
      </w:r>
      <w:proofErr w:type="spellEnd"/>
      <w:r w:rsidR="007162D3">
        <w:t xml:space="preserve"> en </w:t>
      </w:r>
      <w:proofErr w:type="spellStart"/>
      <w:r w:rsidR="007162D3">
        <w:t>caso</w:t>
      </w:r>
      <w:proofErr w:type="spellEnd"/>
      <w:r w:rsidR="007162D3">
        <w:t xml:space="preserve"> de </w:t>
      </w:r>
      <w:proofErr w:type="spellStart"/>
      <w:r w:rsidR="007162D3">
        <w:t>emergencia</w:t>
      </w:r>
      <w:proofErr w:type="spellEnd"/>
      <w:r w:rsidR="007162D3">
        <w:t>.</w:t>
      </w:r>
    </w:p>
    <w:p w:rsidR="007162D3" w:rsidRDefault="007162D3" w:rsidP="007162D3"/>
    <w:p w:rsidR="0078172A" w:rsidRDefault="0078172A" w:rsidP="007162D3"/>
    <w:p w:rsidR="0078172A" w:rsidRDefault="0078172A" w:rsidP="007162D3"/>
    <w:p w:rsidR="007162D3" w:rsidRDefault="007162D3" w:rsidP="007162D3">
      <w:r>
        <w:lastRenderedPageBreak/>
        <w:t xml:space="preserve">3. </w:t>
      </w:r>
      <w:proofErr w:type="spellStart"/>
      <w:r>
        <w:t>Propuest</w:t>
      </w:r>
      <w:r w:rsidR="007D67B4">
        <w:t>a</w:t>
      </w:r>
      <w:proofErr w:type="spellEnd"/>
      <w:r w:rsidR="007D67B4">
        <w:t xml:space="preserve"> de </w:t>
      </w:r>
      <w:proofErr w:type="spellStart"/>
      <w:r w:rsidR="007D67B4">
        <w:t>Tecnología</w:t>
      </w:r>
      <w:proofErr w:type="spellEnd"/>
      <w:r w:rsidR="007D67B4">
        <w:t>.</w:t>
      </w:r>
    </w:p>
    <w:p w:rsidR="007162D3" w:rsidRDefault="0078172A" w:rsidP="007162D3">
      <w:r>
        <w:t xml:space="preserve">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asocia</w:t>
      </w:r>
      <w:proofErr w:type="spellEnd"/>
      <w:r w:rsidR="007162D3">
        <w:t xml:space="preserve"> </w:t>
      </w:r>
      <w:proofErr w:type="spellStart"/>
      <w:r w:rsidR="007162D3">
        <w:t>cada</w:t>
      </w:r>
      <w:proofErr w:type="spellEnd"/>
      <w:r w:rsidR="007162D3">
        <w:t xml:space="preserve"> </w:t>
      </w:r>
      <w:proofErr w:type="spellStart"/>
      <w:r w:rsidR="007162D3">
        <w:t>tipo</w:t>
      </w:r>
      <w:proofErr w:type="spellEnd"/>
      <w:r w:rsidR="007162D3">
        <w:t xml:space="preserve"> de </w:t>
      </w:r>
      <w:proofErr w:type="spellStart"/>
      <w:r w:rsidR="007162D3">
        <w:t>dato</w:t>
      </w:r>
      <w:proofErr w:type="spellEnd"/>
      <w:r w:rsidR="007162D3">
        <w:t xml:space="preserve"> con la </w:t>
      </w:r>
      <w:proofErr w:type="spellStart"/>
      <w:r w:rsidR="007162D3">
        <w:t>tecnología</w:t>
      </w:r>
      <w:proofErr w:type="spellEnd"/>
      <w:r w:rsidR="007162D3">
        <w:t xml:space="preserve"> de AWS </w:t>
      </w:r>
      <w:proofErr w:type="spellStart"/>
      <w:r w:rsidR="007162D3">
        <w:t>más</w:t>
      </w:r>
      <w:proofErr w:type="spellEnd"/>
      <w:r w:rsidR="007162D3">
        <w:t xml:space="preserve"> </w:t>
      </w:r>
      <w:proofErr w:type="spellStart"/>
      <w:r w:rsidR="007162D3">
        <w:t>adecuada</w:t>
      </w:r>
      <w:proofErr w:type="spellEnd"/>
      <w:r w:rsidR="007162D3">
        <w:t xml:space="preserve">, </w:t>
      </w:r>
      <w:proofErr w:type="spellStart"/>
      <w:r w:rsidR="007162D3">
        <w:t>justificando</w:t>
      </w:r>
      <w:proofErr w:type="spellEnd"/>
      <w:r w:rsidR="007162D3">
        <w:t xml:space="preserve"> </w:t>
      </w:r>
      <w:proofErr w:type="spellStart"/>
      <w:r w:rsidR="007162D3">
        <w:t>cada</w:t>
      </w:r>
      <w:proofErr w:type="spellEnd"/>
      <w:r w:rsidR="007162D3">
        <w:t xml:space="preserve"> </w:t>
      </w:r>
      <w:proofErr w:type="spellStart"/>
      <w:r w:rsidR="007162D3">
        <w:t>elección</w:t>
      </w:r>
      <w:proofErr w:type="spellEnd"/>
      <w:r w:rsidR="007162D3">
        <w:t xml:space="preserve"> en </w:t>
      </w:r>
      <w:proofErr w:type="spellStart"/>
      <w:r w:rsidR="007162D3">
        <w:t>términos</w:t>
      </w:r>
      <w:proofErr w:type="spellEnd"/>
      <w:r w:rsidR="007162D3">
        <w:t xml:space="preserve"> de </w:t>
      </w:r>
      <w:proofErr w:type="spellStart"/>
      <w:r w:rsidR="007162D3">
        <w:t>rendimiento</w:t>
      </w:r>
      <w:proofErr w:type="spellEnd"/>
      <w:r w:rsidR="007162D3">
        <w:t xml:space="preserve">, </w:t>
      </w:r>
      <w:proofErr w:type="spellStart"/>
      <w:r w:rsidR="007162D3">
        <w:t>costos</w:t>
      </w:r>
      <w:proofErr w:type="spellEnd"/>
      <w:r w:rsidR="007162D3">
        <w:t xml:space="preserve">, </w:t>
      </w:r>
      <w:proofErr w:type="spellStart"/>
      <w:r w:rsidR="007162D3">
        <w:t>accesibilidad</w:t>
      </w:r>
      <w:proofErr w:type="spellEnd"/>
      <w:r w:rsidR="007162D3">
        <w:t xml:space="preserve"> y </w:t>
      </w:r>
      <w:proofErr w:type="spellStart"/>
      <w:r w:rsidR="007162D3">
        <w:t>resiliencia</w:t>
      </w:r>
      <w:proofErr w:type="spellEnd"/>
      <w:r w:rsidR="007162D3">
        <w:t>.</w:t>
      </w:r>
    </w:p>
    <w:p w:rsidR="00D701F4" w:rsidRDefault="00D701F4" w:rsidP="007162D3">
      <w:r w:rsidRPr="00D701F4">
        <w:rPr>
          <w:u w:val="single"/>
        </w:rPr>
        <w:t xml:space="preserve">Bases de </w:t>
      </w:r>
      <w:proofErr w:type="spellStart"/>
      <w:r w:rsidRPr="00D701F4">
        <w:rPr>
          <w:u w:val="single"/>
        </w:rPr>
        <w:t>Datos</w:t>
      </w:r>
      <w:proofErr w:type="spellEnd"/>
      <w:r w:rsidRPr="00D701F4">
        <w:rPr>
          <w:u w:val="single"/>
        </w:rPr>
        <w:t xml:space="preserve"> </w:t>
      </w:r>
      <w:proofErr w:type="spellStart"/>
      <w:r w:rsidRPr="00D701F4">
        <w:rPr>
          <w:u w:val="single"/>
        </w:rPr>
        <w:t>Transaccionales</w:t>
      </w:r>
      <w:proofErr w:type="spellEnd"/>
      <w:r>
        <w:t>:</w:t>
      </w:r>
    </w:p>
    <w:p w:rsidR="007162D3" w:rsidRDefault="00D701F4" w:rsidP="007162D3">
      <w:r>
        <w:t xml:space="preserve">- </w:t>
      </w:r>
      <w:proofErr w:type="spellStart"/>
      <w:r w:rsidR="007162D3">
        <w:t>Tecnología</w:t>
      </w:r>
      <w:proofErr w:type="spellEnd"/>
      <w:r w:rsidR="007162D3">
        <w:t xml:space="preserve"> </w:t>
      </w:r>
      <w:proofErr w:type="spellStart"/>
      <w:r w:rsidR="007162D3">
        <w:t>Propuesta</w:t>
      </w:r>
      <w:proofErr w:type="spellEnd"/>
      <w:r w:rsidR="007162D3">
        <w:t>: Amazon EBS (Elastic Block Store).</w:t>
      </w:r>
    </w:p>
    <w:p w:rsidR="007162D3" w:rsidRDefault="007162D3" w:rsidP="007162D3">
      <w:r>
        <w:t xml:space="preserve">Para un </w:t>
      </w:r>
      <w:proofErr w:type="spellStart"/>
      <w:r>
        <w:t>equipo</w:t>
      </w:r>
      <w:proofErr w:type="spellEnd"/>
      <w:r>
        <w:t xml:space="preserve"> de TI </w:t>
      </w:r>
      <w:proofErr w:type="spellStart"/>
      <w:r>
        <w:t>que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un control </w:t>
      </w:r>
      <w:proofErr w:type="spellStart"/>
      <w:r>
        <w:t>detallado</w:t>
      </w:r>
      <w:proofErr w:type="spellEnd"/>
      <w:r>
        <w:t xml:space="preserve">, EBS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ideal.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disco </w:t>
      </w:r>
      <w:proofErr w:type="spellStart"/>
      <w:r>
        <w:t>duro</w:t>
      </w:r>
      <w:proofErr w:type="spellEnd"/>
      <w:r>
        <w:t xml:space="preserve"> virtual de alto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adjuntar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servidor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asegura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latencia</w:t>
      </w:r>
      <w:proofErr w:type="spellEnd"/>
      <w:r>
        <w:t xml:space="preserve"> y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concurrencia</w:t>
      </w:r>
      <w:proofErr w:type="spellEnd"/>
      <w:r>
        <w:t xml:space="preserve">,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vital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procesar</w:t>
      </w:r>
      <w:proofErr w:type="spellEnd"/>
      <w:r>
        <w:t xml:space="preserve">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transacciones</w:t>
      </w:r>
      <w:proofErr w:type="spellEnd"/>
      <w:r>
        <w:t xml:space="preserve"> </w:t>
      </w:r>
      <w:proofErr w:type="spellStart"/>
      <w:r>
        <w:t>diarias</w:t>
      </w:r>
      <w:proofErr w:type="spellEnd"/>
      <w:r>
        <w:t xml:space="preserve">. Su </w:t>
      </w:r>
      <w:proofErr w:type="spellStart"/>
      <w:r>
        <w:t>resiliencia</w:t>
      </w:r>
      <w:proofErr w:type="spellEnd"/>
      <w:r>
        <w:t xml:space="preserve"> se </w:t>
      </w:r>
      <w:proofErr w:type="spellStart"/>
      <w:r>
        <w:t>garantiza</w:t>
      </w:r>
      <w:proofErr w:type="spellEnd"/>
      <w:r>
        <w:t xml:space="preserve"> con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copias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 xml:space="preserve"> y la </w:t>
      </w:r>
      <w:proofErr w:type="spellStart"/>
      <w:r>
        <w:t>replicación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Zona</w:t>
      </w:r>
      <w:proofErr w:type="spellEnd"/>
      <w:r>
        <w:t xml:space="preserve"> de </w:t>
      </w:r>
      <w:proofErr w:type="spellStart"/>
      <w:r>
        <w:t>Disponibilidad</w:t>
      </w:r>
      <w:proofErr w:type="spellEnd"/>
      <w:r>
        <w:t>.</w:t>
      </w:r>
    </w:p>
    <w:p w:rsidR="00D701F4" w:rsidRDefault="00D701F4" w:rsidP="007162D3"/>
    <w:p w:rsidR="00D701F4" w:rsidRDefault="00D701F4" w:rsidP="007162D3">
      <w:proofErr w:type="spellStart"/>
      <w:r w:rsidRPr="00D701F4">
        <w:rPr>
          <w:u w:val="single"/>
        </w:rPr>
        <w:t>Documentos</w:t>
      </w:r>
      <w:proofErr w:type="spellEnd"/>
      <w:r w:rsidRPr="00D701F4">
        <w:rPr>
          <w:u w:val="single"/>
        </w:rPr>
        <w:t xml:space="preserve"> de </w:t>
      </w:r>
      <w:proofErr w:type="spellStart"/>
      <w:r w:rsidRPr="00D701F4">
        <w:rPr>
          <w:u w:val="single"/>
        </w:rPr>
        <w:t>Clientes</w:t>
      </w:r>
      <w:proofErr w:type="spellEnd"/>
      <w:r>
        <w:t>:</w:t>
      </w:r>
    </w:p>
    <w:p w:rsidR="007162D3" w:rsidRDefault="00D701F4" w:rsidP="007162D3">
      <w:r>
        <w:t xml:space="preserve">- </w:t>
      </w:r>
      <w:proofErr w:type="spellStart"/>
      <w:r w:rsidR="007162D3">
        <w:t>Tecnología</w:t>
      </w:r>
      <w:proofErr w:type="spellEnd"/>
      <w:r w:rsidR="007162D3">
        <w:t xml:space="preserve"> </w:t>
      </w:r>
      <w:proofErr w:type="spellStart"/>
      <w:r w:rsidR="007162D3">
        <w:t>Propuesta</w:t>
      </w:r>
      <w:proofErr w:type="spellEnd"/>
      <w:r w:rsidR="007162D3">
        <w:t>: Amazon S3 Standard-IA (Infrequent Access).</w:t>
      </w:r>
    </w:p>
    <w:p w:rsidR="007162D3" w:rsidRDefault="007162D3" w:rsidP="007162D3">
      <w:r>
        <w:t xml:space="preserve">S3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escalabilidad</w:t>
      </w:r>
      <w:proofErr w:type="spellEnd"/>
      <w:r>
        <w:t xml:space="preserve"> </w:t>
      </w:r>
      <w:proofErr w:type="spellStart"/>
      <w:r>
        <w:t>ilimitada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durabilidad</w:t>
      </w:r>
      <w:proofErr w:type="spellEnd"/>
      <w:r>
        <w:t xml:space="preserve"> </w:t>
      </w:r>
      <w:proofErr w:type="spellStart"/>
      <w:r>
        <w:t>extrema</w:t>
      </w:r>
      <w:proofErr w:type="spellEnd"/>
      <w:r>
        <w:t xml:space="preserve">. La </w:t>
      </w:r>
      <w:proofErr w:type="spellStart"/>
      <w:r>
        <w:t>clase</w:t>
      </w:r>
      <w:proofErr w:type="spellEnd"/>
      <w:r>
        <w:t xml:space="preserve"> S3-IA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diseñada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acceden</w:t>
      </w:r>
      <w:proofErr w:type="spellEnd"/>
      <w:r>
        <w:t xml:space="preserve"> con </w:t>
      </w:r>
      <w:proofErr w:type="spellStart"/>
      <w:r>
        <w:t>poca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, </w:t>
      </w:r>
      <w:proofErr w:type="spellStart"/>
      <w:r>
        <w:t>ofreciendo</w:t>
      </w:r>
      <w:proofErr w:type="spellEnd"/>
      <w:r>
        <w:t xml:space="preserve"> un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S3 Standard.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optimiza</w:t>
      </w:r>
      <w:proofErr w:type="spellEnd"/>
      <w:r>
        <w:t xml:space="preserve"> los </w:t>
      </w:r>
      <w:proofErr w:type="spellStart"/>
      <w:r>
        <w:t>costos</w:t>
      </w:r>
      <w:proofErr w:type="spellEnd"/>
      <w:r>
        <w:t xml:space="preserve"> sin </w:t>
      </w:r>
      <w:proofErr w:type="spellStart"/>
      <w:r>
        <w:t>sacrificar</w:t>
      </w:r>
      <w:proofErr w:type="spellEnd"/>
      <w:r>
        <w:t xml:space="preserve"> la </w:t>
      </w:r>
      <w:proofErr w:type="spellStart"/>
      <w:r>
        <w:t>disponibilidad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recuperados</w:t>
      </w:r>
      <w:proofErr w:type="spellEnd"/>
      <w:r>
        <w:t xml:space="preserve"> de forma </w:t>
      </w:r>
      <w:proofErr w:type="spellStart"/>
      <w:r>
        <w:t>instantánea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necesiten</w:t>
      </w:r>
      <w:proofErr w:type="spellEnd"/>
      <w:r>
        <w:t>.</w:t>
      </w:r>
    </w:p>
    <w:p w:rsidR="00D701F4" w:rsidRDefault="00D701F4" w:rsidP="007162D3"/>
    <w:p w:rsidR="00D701F4" w:rsidRDefault="00D701F4" w:rsidP="007162D3">
      <w:r w:rsidRPr="00D701F4">
        <w:rPr>
          <w:u w:val="single"/>
        </w:rPr>
        <w:t xml:space="preserve">Logs y </w:t>
      </w:r>
      <w:proofErr w:type="spellStart"/>
      <w:r w:rsidRPr="00D701F4">
        <w:rPr>
          <w:u w:val="single"/>
        </w:rPr>
        <w:t>Registros</w:t>
      </w:r>
      <w:proofErr w:type="spellEnd"/>
      <w:r w:rsidRPr="00D701F4">
        <w:rPr>
          <w:u w:val="single"/>
        </w:rPr>
        <w:t xml:space="preserve"> de </w:t>
      </w:r>
      <w:proofErr w:type="spellStart"/>
      <w:r w:rsidRPr="00D701F4">
        <w:rPr>
          <w:u w:val="single"/>
        </w:rPr>
        <w:t>Auditoría</w:t>
      </w:r>
      <w:proofErr w:type="spellEnd"/>
      <w:r>
        <w:t>:</w:t>
      </w:r>
    </w:p>
    <w:p w:rsidR="00D701F4" w:rsidRDefault="00D701F4" w:rsidP="007162D3">
      <w:r>
        <w:t xml:space="preserve">- </w:t>
      </w:r>
      <w:proofErr w:type="spellStart"/>
      <w:r w:rsidR="007162D3">
        <w:t>Tecnología</w:t>
      </w:r>
      <w:proofErr w:type="spellEnd"/>
      <w:r w:rsidR="007162D3">
        <w:t xml:space="preserve"> </w:t>
      </w:r>
      <w:proofErr w:type="spellStart"/>
      <w:r w:rsidR="007162D3">
        <w:t>Propuesta</w:t>
      </w:r>
      <w:proofErr w:type="spellEnd"/>
      <w:r w:rsidR="007162D3">
        <w:t>: Amazon S3 Glacier Deep Archive.</w:t>
      </w:r>
    </w:p>
    <w:p w:rsidR="007162D3" w:rsidRDefault="007162D3" w:rsidP="007162D3">
      <w:r>
        <w:t xml:space="preserve">Este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económico</w:t>
      </w:r>
      <w:proofErr w:type="spellEnd"/>
      <w:r>
        <w:t xml:space="preserve"> de AWS.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diseñado</w:t>
      </w:r>
      <w:proofErr w:type="spellEnd"/>
      <w:r>
        <w:t xml:space="preserve"> </w:t>
      </w:r>
      <w:proofErr w:type="spellStart"/>
      <w:r>
        <w:t>específicamente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retención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a largo </w:t>
      </w:r>
      <w:proofErr w:type="spellStart"/>
      <w:r>
        <w:t>plazo</w:t>
      </w:r>
      <w:proofErr w:type="spellEnd"/>
      <w:r>
        <w:t xml:space="preserve"> (</w:t>
      </w:r>
      <w:proofErr w:type="spellStart"/>
      <w:r>
        <w:t>décadas</w:t>
      </w:r>
      <w:proofErr w:type="spellEnd"/>
      <w:r>
        <w:t xml:space="preserve">) y el </w:t>
      </w:r>
      <w:proofErr w:type="spellStart"/>
      <w:r>
        <w:t>archivado</w:t>
      </w:r>
      <w:proofErr w:type="spellEnd"/>
      <w:r>
        <w:t xml:space="preserve">. </w:t>
      </w:r>
      <w:proofErr w:type="spellStart"/>
      <w:r>
        <w:t>Aunque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recuperación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largo (</w:t>
      </w:r>
      <w:proofErr w:type="spellStart"/>
      <w:r>
        <w:t>horas</w:t>
      </w:r>
      <w:proofErr w:type="spellEnd"/>
      <w:r>
        <w:t xml:space="preserve">), </w:t>
      </w:r>
      <w:proofErr w:type="spellStart"/>
      <w:r>
        <w:t>es</w:t>
      </w:r>
      <w:proofErr w:type="spellEnd"/>
      <w:r>
        <w:t xml:space="preserve"> perfecto </w:t>
      </w:r>
      <w:proofErr w:type="spellStart"/>
      <w:r>
        <w:t>para</w:t>
      </w:r>
      <w:proofErr w:type="spellEnd"/>
      <w:r>
        <w:t xml:space="preserve"> los logs de </w:t>
      </w:r>
      <w:proofErr w:type="spellStart"/>
      <w:r>
        <w:t>auditoría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solo se </w:t>
      </w:r>
      <w:proofErr w:type="spellStart"/>
      <w:r>
        <w:t>consultan</w:t>
      </w:r>
      <w:proofErr w:type="spellEnd"/>
      <w:r>
        <w:t xml:space="preserve"> en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excepcionales</w:t>
      </w:r>
      <w:proofErr w:type="spellEnd"/>
      <w:r>
        <w:t xml:space="preserve"> de </w:t>
      </w:r>
      <w:proofErr w:type="spellStart"/>
      <w:r>
        <w:t>cumplimiento</w:t>
      </w:r>
      <w:proofErr w:type="spellEnd"/>
      <w:r>
        <w:t xml:space="preserve"> o </w:t>
      </w:r>
      <w:proofErr w:type="spellStart"/>
      <w:r>
        <w:t>investigación</w:t>
      </w:r>
      <w:proofErr w:type="spellEnd"/>
      <w:r>
        <w:t>.</w:t>
      </w:r>
    </w:p>
    <w:p w:rsidR="00D701F4" w:rsidRDefault="00D701F4" w:rsidP="007162D3"/>
    <w:p w:rsidR="00D701F4" w:rsidRDefault="007162D3" w:rsidP="007162D3">
      <w:proofErr w:type="spellStart"/>
      <w:r w:rsidRPr="00D701F4">
        <w:rPr>
          <w:u w:val="single"/>
        </w:rPr>
        <w:t>Copias</w:t>
      </w:r>
      <w:proofErr w:type="spellEnd"/>
      <w:r w:rsidRPr="00D701F4">
        <w:rPr>
          <w:u w:val="single"/>
        </w:rPr>
        <w:t xml:space="preserve"> de </w:t>
      </w:r>
      <w:proofErr w:type="spellStart"/>
      <w:r w:rsidRPr="00D701F4">
        <w:rPr>
          <w:u w:val="single"/>
        </w:rPr>
        <w:t>S</w:t>
      </w:r>
      <w:r w:rsidR="00D701F4" w:rsidRPr="00D701F4">
        <w:rPr>
          <w:u w:val="single"/>
        </w:rPr>
        <w:t>eguridad</w:t>
      </w:r>
      <w:proofErr w:type="spellEnd"/>
      <w:r w:rsidR="00D701F4" w:rsidRPr="00D701F4">
        <w:rPr>
          <w:u w:val="single"/>
        </w:rPr>
        <w:t xml:space="preserve"> de la </w:t>
      </w:r>
      <w:proofErr w:type="spellStart"/>
      <w:r w:rsidR="00D701F4" w:rsidRPr="00D701F4">
        <w:rPr>
          <w:u w:val="single"/>
        </w:rPr>
        <w:t>Infraestructura</w:t>
      </w:r>
      <w:proofErr w:type="spellEnd"/>
      <w:r w:rsidR="00D701F4">
        <w:t>:</w:t>
      </w:r>
    </w:p>
    <w:p w:rsidR="007162D3" w:rsidRDefault="00D701F4" w:rsidP="007162D3">
      <w:r>
        <w:t xml:space="preserve">- </w:t>
      </w:r>
      <w:proofErr w:type="spellStart"/>
      <w:r w:rsidR="007162D3">
        <w:t>Tecnología</w:t>
      </w:r>
      <w:proofErr w:type="spellEnd"/>
      <w:r w:rsidR="007162D3">
        <w:t xml:space="preserve"> </w:t>
      </w:r>
      <w:proofErr w:type="spellStart"/>
      <w:r w:rsidR="007162D3">
        <w:t>Propuesta</w:t>
      </w:r>
      <w:proofErr w:type="spellEnd"/>
      <w:r w:rsidR="007162D3">
        <w:t>: Snapshots de EBS.</w:t>
      </w:r>
    </w:p>
    <w:p w:rsidR="00A73DC0" w:rsidRDefault="007162D3" w:rsidP="007162D3">
      <w:r>
        <w:t xml:space="preserve">Las </w:t>
      </w:r>
      <w:proofErr w:type="spellStart"/>
      <w:r>
        <w:t>copias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incrementales</w:t>
      </w:r>
      <w:proofErr w:type="spellEnd"/>
      <w:r>
        <w:t xml:space="preserve"> de los </w:t>
      </w:r>
      <w:proofErr w:type="spellStart"/>
      <w:r>
        <w:t>volúmenes</w:t>
      </w:r>
      <w:proofErr w:type="spellEnd"/>
      <w:r>
        <w:t xml:space="preserve"> de EBS se </w:t>
      </w:r>
      <w:proofErr w:type="spellStart"/>
      <w:r>
        <w:t>almacenan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 en Amazon S3.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asegura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del </w:t>
      </w:r>
      <w:proofErr w:type="spellStart"/>
      <w:r>
        <w:t>espacio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y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</w:t>
      </w:r>
      <w:proofErr w:type="spellStart"/>
      <w:r>
        <w:t>restauración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en </w:t>
      </w:r>
      <w:proofErr w:type="spellStart"/>
      <w:r>
        <w:t>caso</w:t>
      </w:r>
      <w:proofErr w:type="spellEnd"/>
      <w:r>
        <w:t xml:space="preserve"> de un </w:t>
      </w:r>
      <w:proofErr w:type="spellStart"/>
      <w:r>
        <w:t>fallo</w:t>
      </w:r>
      <w:proofErr w:type="spellEnd"/>
      <w:r>
        <w:t>.</w:t>
      </w:r>
    </w:p>
    <w:sectPr w:rsidR="00A73D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62D2"/>
    <w:rsid w:val="00027370"/>
    <w:rsid w:val="00030384"/>
    <w:rsid w:val="00030A28"/>
    <w:rsid w:val="00034616"/>
    <w:rsid w:val="0005000E"/>
    <w:rsid w:val="00050BC2"/>
    <w:rsid w:val="0005782A"/>
    <w:rsid w:val="0006063C"/>
    <w:rsid w:val="000867EE"/>
    <w:rsid w:val="000C6D41"/>
    <w:rsid w:val="000E23E5"/>
    <w:rsid w:val="00127C96"/>
    <w:rsid w:val="00131AC2"/>
    <w:rsid w:val="0015074B"/>
    <w:rsid w:val="0016713C"/>
    <w:rsid w:val="001700D6"/>
    <w:rsid w:val="001A24E6"/>
    <w:rsid w:val="001C6ABD"/>
    <w:rsid w:val="001F395B"/>
    <w:rsid w:val="002115A7"/>
    <w:rsid w:val="002157E4"/>
    <w:rsid w:val="00215E52"/>
    <w:rsid w:val="002336E8"/>
    <w:rsid w:val="002573FF"/>
    <w:rsid w:val="002743EA"/>
    <w:rsid w:val="00277FC0"/>
    <w:rsid w:val="0029639D"/>
    <w:rsid w:val="002B0D62"/>
    <w:rsid w:val="002E1926"/>
    <w:rsid w:val="0030481F"/>
    <w:rsid w:val="00305D58"/>
    <w:rsid w:val="00326F90"/>
    <w:rsid w:val="003B0690"/>
    <w:rsid w:val="00403A96"/>
    <w:rsid w:val="00423000"/>
    <w:rsid w:val="004246CF"/>
    <w:rsid w:val="00472F3A"/>
    <w:rsid w:val="00473611"/>
    <w:rsid w:val="004A7DE0"/>
    <w:rsid w:val="004C73D2"/>
    <w:rsid w:val="004D2ED9"/>
    <w:rsid w:val="004D6591"/>
    <w:rsid w:val="004D772F"/>
    <w:rsid w:val="004E0E6C"/>
    <w:rsid w:val="00526D34"/>
    <w:rsid w:val="00533A15"/>
    <w:rsid w:val="00566DF0"/>
    <w:rsid w:val="0058211B"/>
    <w:rsid w:val="005900F1"/>
    <w:rsid w:val="005F48FF"/>
    <w:rsid w:val="006210E2"/>
    <w:rsid w:val="006277B7"/>
    <w:rsid w:val="00631C24"/>
    <w:rsid w:val="006554A3"/>
    <w:rsid w:val="0067661F"/>
    <w:rsid w:val="006D1199"/>
    <w:rsid w:val="006D2CC3"/>
    <w:rsid w:val="006E7964"/>
    <w:rsid w:val="007162D3"/>
    <w:rsid w:val="007166C4"/>
    <w:rsid w:val="0078172A"/>
    <w:rsid w:val="007A6BEC"/>
    <w:rsid w:val="007C0EEC"/>
    <w:rsid w:val="007C7F90"/>
    <w:rsid w:val="007D5291"/>
    <w:rsid w:val="007D67B4"/>
    <w:rsid w:val="007E2C37"/>
    <w:rsid w:val="00800FDC"/>
    <w:rsid w:val="00821958"/>
    <w:rsid w:val="00834933"/>
    <w:rsid w:val="008368B5"/>
    <w:rsid w:val="008553E4"/>
    <w:rsid w:val="00865B76"/>
    <w:rsid w:val="00890D43"/>
    <w:rsid w:val="008B39A8"/>
    <w:rsid w:val="008C6274"/>
    <w:rsid w:val="008E1130"/>
    <w:rsid w:val="008F7111"/>
    <w:rsid w:val="009224CF"/>
    <w:rsid w:val="00923624"/>
    <w:rsid w:val="009402D3"/>
    <w:rsid w:val="00966A27"/>
    <w:rsid w:val="00972B0E"/>
    <w:rsid w:val="00990B2A"/>
    <w:rsid w:val="009A4AC5"/>
    <w:rsid w:val="009A5941"/>
    <w:rsid w:val="009C7F31"/>
    <w:rsid w:val="009D0F0F"/>
    <w:rsid w:val="009D2936"/>
    <w:rsid w:val="009E60D6"/>
    <w:rsid w:val="009F0354"/>
    <w:rsid w:val="009F1976"/>
    <w:rsid w:val="00A11C76"/>
    <w:rsid w:val="00A23DA1"/>
    <w:rsid w:val="00A73DC0"/>
    <w:rsid w:val="00A81544"/>
    <w:rsid w:val="00AA1D8D"/>
    <w:rsid w:val="00AC0001"/>
    <w:rsid w:val="00AC0F0C"/>
    <w:rsid w:val="00AC2DF2"/>
    <w:rsid w:val="00AC7C7E"/>
    <w:rsid w:val="00AD1BEE"/>
    <w:rsid w:val="00B35208"/>
    <w:rsid w:val="00B36441"/>
    <w:rsid w:val="00B43BBD"/>
    <w:rsid w:val="00B47730"/>
    <w:rsid w:val="00B65063"/>
    <w:rsid w:val="00B80AF0"/>
    <w:rsid w:val="00B90207"/>
    <w:rsid w:val="00B93DB5"/>
    <w:rsid w:val="00BC0E76"/>
    <w:rsid w:val="00BE3002"/>
    <w:rsid w:val="00BF6214"/>
    <w:rsid w:val="00C05C3A"/>
    <w:rsid w:val="00C107C7"/>
    <w:rsid w:val="00C2672C"/>
    <w:rsid w:val="00C373B5"/>
    <w:rsid w:val="00C73EEE"/>
    <w:rsid w:val="00C76D45"/>
    <w:rsid w:val="00CA5498"/>
    <w:rsid w:val="00CB0664"/>
    <w:rsid w:val="00D1118F"/>
    <w:rsid w:val="00D22258"/>
    <w:rsid w:val="00D34CAB"/>
    <w:rsid w:val="00D616D1"/>
    <w:rsid w:val="00D701F4"/>
    <w:rsid w:val="00D81C14"/>
    <w:rsid w:val="00D95DB6"/>
    <w:rsid w:val="00D96B1F"/>
    <w:rsid w:val="00DC2D76"/>
    <w:rsid w:val="00E06A63"/>
    <w:rsid w:val="00E44976"/>
    <w:rsid w:val="00E66A3B"/>
    <w:rsid w:val="00E71D42"/>
    <w:rsid w:val="00E833AF"/>
    <w:rsid w:val="00EC2E9E"/>
    <w:rsid w:val="00EF5978"/>
    <w:rsid w:val="00F052A4"/>
    <w:rsid w:val="00F47442"/>
    <w:rsid w:val="00F52E6A"/>
    <w:rsid w:val="00F93694"/>
    <w:rsid w:val="00FB465E"/>
    <w:rsid w:val="00FC6086"/>
    <w:rsid w:val="00FC693F"/>
    <w:rsid w:val="00FD5F0A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37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3630E2-159A-4D73-870C-BE63D589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473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7</cp:revision>
  <dcterms:created xsi:type="dcterms:W3CDTF">2025-09-23T00:25:00Z</dcterms:created>
  <dcterms:modified xsi:type="dcterms:W3CDTF">2025-09-23T23:53:00Z</dcterms:modified>
</cp:coreProperties>
</file>