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3E" w:rsidRPr="00027370" w:rsidRDefault="0005782A" w:rsidP="00FE423E">
      <w:r>
        <w:t>MODULO 09</w:t>
      </w:r>
      <w:r w:rsidR="003C68DB">
        <w:t xml:space="preserve"> - EJERCICIO 06</w:t>
      </w:r>
      <w:r w:rsidR="002D07A1">
        <w:t>-A</w:t>
      </w:r>
    </w:p>
    <w:p w:rsidR="00AD1BEE" w:rsidRDefault="00FE423E" w:rsidP="00AD1BEE">
      <w:r w:rsidRPr="00027370">
        <w:t>ALEXIS YURI M.</w:t>
      </w:r>
    </w:p>
    <w:p w:rsidR="00030A28" w:rsidRDefault="00030A28" w:rsidP="00AD1BEE"/>
    <w:p w:rsidR="00EF5978" w:rsidRDefault="00DE58DB" w:rsidP="00EF5978">
      <w:proofErr w:type="spellStart"/>
      <w:r>
        <w:t>Diseña</w:t>
      </w:r>
      <w:proofErr w:type="spellEnd"/>
      <w:r>
        <w:t xml:space="preserve"> un </w:t>
      </w:r>
      <w:proofErr w:type="spellStart"/>
      <w:r>
        <w:t>flujo</w:t>
      </w:r>
      <w:proofErr w:type="spellEnd"/>
      <w:r>
        <w:t xml:space="preserve"> </w:t>
      </w:r>
      <w:r w:rsidR="003C68DB">
        <w:t xml:space="preserve">de </w:t>
      </w:r>
      <w:proofErr w:type="spellStart"/>
      <w:r w:rsidR="003C68DB">
        <w:t>procesamiento</w:t>
      </w:r>
      <w:proofErr w:type="spellEnd"/>
      <w:r w:rsidR="003C68DB">
        <w:t xml:space="preserve"> </w:t>
      </w:r>
      <w:proofErr w:type="spellStart"/>
      <w:r w:rsidR="003C68DB">
        <w:t>masivo</w:t>
      </w:r>
      <w:proofErr w:type="spellEnd"/>
      <w:r w:rsidR="003C68DB">
        <w:t xml:space="preserve"> de </w:t>
      </w:r>
      <w:proofErr w:type="spellStart"/>
      <w:r w:rsidR="003C68DB">
        <w:t>datos</w:t>
      </w:r>
      <w:proofErr w:type="spellEnd"/>
      <w:r w:rsidR="003C68DB">
        <w:t xml:space="preserve"> </w:t>
      </w:r>
      <w:proofErr w:type="spellStart"/>
      <w:r w:rsidR="003C68DB">
        <w:t>para</w:t>
      </w:r>
      <w:proofErr w:type="spellEnd"/>
      <w:r w:rsidR="003C68DB">
        <w:t xml:space="preserve"> </w:t>
      </w:r>
      <w:proofErr w:type="spellStart"/>
      <w:r w:rsidR="003C68DB">
        <w:t>una</w:t>
      </w:r>
      <w:proofErr w:type="spellEnd"/>
      <w:r w:rsidR="003C68DB">
        <w:t xml:space="preserve"> </w:t>
      </w:r>
      <w:proofErr w:type="spellStart"/>
      <w:r w:rsidR="003C68DB">
        <w:t>organización</w:t>
      </w:r>
      <w:proofErr w:type="spellEnd"/>
      <w:r w:rsidR="003C68DB">
        <w:t xml:space="preserve"> </w:t>
      </w:r>
      <w:proofErr w:type="spellStart"/>
      <w:r w:rsidR="003C68DB">
        <w:t>ficticia</w:t>
      </w:r>
      <w:proofErr w:type="spellEnd"/>
      <w:r w:rsidR="003C68DB">
        <w:t xml:space="preserve"> (</w:t>
      </w:r>
      <w:proofErr w:type="spellStart"/>
      <w:r w:rsidR="003C68DB">
        <w:t>por</w:t>
      </w:r>
      <w:proofErr w:type="spellEnd"/>
      <w:r w:rsidR="003C68DB">
        <w:t xml:space="preserve"> </w:t>
      </w:r>
      <w:proofErr w:type="spellStart"/>
      <w:r w:rsidR="003C68DB">
        <w:t>ejemplo</w:t>
      </w:r>
      <w:proofErr w:type="spellEnd"/>
      <w:r w:rsidR="003C68DB">
        <w:t xml:space="preserve">: </w:t>
      </w:r>
      <w:proofErr w:type="spellStart"/>
      <w:r w:rsidR="003C68DB">
        <w:t>plataforma</w:t>
      </w:r>
      <w:proofErr w:type="spellEnd"/>
      <w:r w:rsidR="003C68DB">
        <w:t xml:space="preserve"> de streaming </w:t>
      </w:r>
      <w:proofErr w:type="spellStart"/>
      <w:r w:rsidR="003C68DB">
        <w:t>empresa</w:t>
      </w:r>
      <w:proofErr w:type="spellEnd"/>
      <w:r w:rsidR="003C68DB">
        <w:t xml:space="preserve"> </w:t>
      </w:r>
      <w:proofErr w:type="spellStart"/>
      <w:r w:rsidR="003C68DB">
        <w:t>logística</w:t>
      </w:r>
      <w:proofErr w:type="spellEnd"/>
      <w:r w:rsidR="003C68DB">
        <w:t xml:space="preserve"> o </w:t>
      </w:r>
      <w:proofErr w:type="spellStart"/>
      <w:r w:rsidR="003C68DB">
        <w:t>banco</w:t>
      </w:r>
      <w:proofErr w:type="spellEnd"/>
      <w:r w:rsidR="003C68DB">
        <w:t xml:space="preserve">). </w:t>
      </w:r>
      <w:proofErr w:type="spellStart"/>
      <w:r w:rsidR="003C68DB">
        <w:t>Deberá</w:t>
      </w:r>
      <w:proofErr w:type="spellEnd"/>
      <w:r w:rsidR="003C68DB">
        <w:t xml:space="preserve"> </w:t>
      </w:r>
      <w:proofErr w:type="spellStart"/>
      <w:r w:rsidR="003C68DB">
        <w:t>decidir</w:t>
      </w:r>
      <w:proofErr w:type="spellEnd"/>
      <w:r w:rsidR="003C68DB">
        <w:t xml:space="preserve"> </w:t>
      </w:r>
      <w:proofErr w:type="spellStart"/>
      <w:r w:rsidR="003C68DB">
        <w:t>qué</w:t>
      </w:r>
      <w:proofErr w:type="spellEnd"/>
      <w:r w:rsidR="003C68DB">
        <w:t xml:space="preserve"> </w:t>
      </w:r>
      <w:proofErr w:type="spellStart"/>
      <w:r w:rsidR="003C68DB">
        <w:t>datos</w:t>
      </w:r>
      <w:proofErr w:type="spellEnd"/>
      <w:r w:rsidR="003C68DB">
        <w:t xml:space="preserve"> se </w:t>
      </w:r>
      <w:proofErr w:type="spellStart"/>
      <w:r w:rsidR="003C68DB">
        <w:t>procesan</w:t>
      </w:r>
      <w:proofErr w:type="spellEnd"/>
      <w:r w:rsidR="003C68DB">
        <w:t xml:space="preserve">, con </w:t>
      </w:r>
      <w:proofErr w:type="spellStart"/>
      <w:r w:rsidR="003C68DB">
        <w:t>qué</w:t>
      </w:r>
      <w:proofErr w:type="spellEnd"/>
      <w:r w:rsidR="003C68DB">
        <w:t xml:space="preserve"> </w:t>
      </w:r>
      <w:proofErr w:type="spellStart"/>
      <w:r w:rsidR="003C68DB">
        <w:t>tecnología</w:t>
      </w:r>
      <w:proofErr w:type="spellEnd"/>
      <w:r w:rsidR="003C68DB">
        <w:t xml:space="preserve"> y </w:t>
      </w:r>
      <w:proofErr w:type="spellStart"/>
      <w:r w:rsidR="003C68DB">
        <w:t>cómo</w:t>
      </w:r>
      <w:proofErr w:type="spellEnd"/>
      <w:r w:rsidR="003C68DB">
        <w:t xml:space="preserve"> </w:t>
      </w:r>
      <w:proofErr w:type="spellStart"/>
      <w:r w:rsidR="003C68DB">
        <w:t>organizaría</w:t>
      </w:r>
      <w:proofErr w:type="spellEnd"/>
      <w:r w:rsidR="003C68DB">
        <w:t xml:space="preserve"> el cluster.</w:t>
      </w:r>
    </w:p>
    <w:p w:rsidR="000D78AC" w:rsidRDefault="000D78AC" w:rsidP="00EF5978"/>
    <w:p w:rsidR="000D78AC" w:rsidRDefault="000D78AC" w:rsidP="000D78AC">
      <w:r>
        <w:t xml:space="preserve">1. </w:t>
      </w:r>
      <w:proofErr w:type="spellStart"/>
      <w:r>
        <w:t>Definición</w:t>
      </w:r>
      <w:proofErr w:type="spellEnd"/>
      <w:r>
        <w:t xml:space="preserve"> del </w:t>
      </w:r>
      <w:proofErr w:type="spellStart"/>
      <w:r>
        <w:t>Escenario</w:t>
      </w:r>
      <w:proofErr w:type="spellEnd"/>
      <w:r>
        <w:t>.</w:t>
      </w:r>
    </w:p>
    <w:p w:rsidR="000D78AC" w:rsidRDefault="000D78AC" w:rsidP="000D78AC">
      <w:proofErr w:type="spellStart"/>
      <w:r>
        <w:t>Organización</w:t>
      </w:r>
      <w:proofErr w:type="spellEnd"/>
      <w:r>
        <w:t xml:space="preserve"> </w:t>
      </w:r>
      <w:proofErr w:type="spellStart"/>
      <w:r>
        <w:t>Ficticia</w:t>
      </w:r>
      <w:proofErr w:type="spellEnd"/>
      <w:r>
        <w:t xml:space="preserve">: </w:t>
      </w:r>
      <w:proofErr w:type="spellStart"/>
      <w:r>
        <w:t>Plataforma</w:t>
      </w:r>
      <w:proofErr w:type="spellEnd"/>
      <w:r>
        <w:t xml:space="preserve"> de Streaming de</w:t>
      </w:r>
      <w:r w:rsidR="00BC4721">
        <w:t xml:space="preserve"> video</w:t>
      </w:r>
      <w:r>
        <w:t>.</w:t>
      </w:r>
    </w:p>
    <w:p w:rsidR="000D78AC" w:rsidRDefault="000D78AC" w:rsidP="000D78AC">
      <w:proofErr w:type="spellStart"/>
      <w:r>
        <w:t>Datos</w:t>
      </w:r>
      <w:proofErr w:type="spellEnd"/>
      <w:r>
        <w:t xml:space="preserve"> a </w:t>
      </w:r>
      <w:proofErr w:type="spellStart"/>
      <w:r>
        <w:t>Procesar</w:t>
      </w:r>
      <w:proofErr w:type="spellEnd"/>
      <w:r>
        <w:t xml:space="preserve">: Logs de </w:t>
      </w:r>
      <w:proofErr w:type="spellStart"/>
      <w:r>
        <w:t>navegación</w:t>
      </w:r>
      <w:proofErr w:type="spellEnd"/>
      <w:r>
        <w:t xml:space="preserve"> de </w:t>
      </w:r>
      <w:proofErr w:type="spellStart"/>
      <w:r>
        <w:t>usuarios</w:t>
      </w:r>
      <w:proofErr w:type="spellEnd"/>
      <w:r>
        <w:t xml:space="preserve"> (</w:t>
      </w:r>
      <w:proofErr w:type="spellStart"/>
      <w:r>
        <w:t>clics</w:t>
      </w:r>
      <w:proofErr w:type="spellEnd"/>
      <w:r>
        <w:t xml:space="preserve">,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visualización</w:t>
      </w:r>
      <w:proofErr w:type="spellEnd"/>
      <w:r>
        <w:t xml:space="preserve">, </w:t>
      </w:r>
      <w:proofErr w:type="spellStart"/>
      <w:r>
        <w:t>búsquedas</w:t>
      </w:r>
      <w:proofErr w:type="spellEnd"/>
      <w:r>
        <w:t xml:space="preserve"> y ratings de </w:t>
      </w:r>
      <w:proofErr w:type="spellStart"/>
      <w:r>
        <w:t>contenido</w:t>
      </w:r>
      <w:proofErr w:type="spellEnd"/>
      <w:r>
        <w:t>).</w:t>
      </w:r>
    </w:p>
    <w:p w:rsidR="000D78AC" w:rsidRDefault="000D78AC" w:rsidP="000D78AC">
      <w:proofErr w:type="spellStart"/>
      <w:r>
        <w:t>Objetivo</w:t>
      </w:r>
      <w:proofErr w:type="spellEnd"/>
      <w:r>
        <w:t xml:space="preserve"> de </w:t>
      </w:r>
      <w:proofErr w:type="spellStart"/>
      <w:r>
        <w:t>Procesamiento</w:t>
      </w:r>
      <w:proofErr w:type="spellEnd"/>
      <w:r>
        <w:t xml:space="preserve">: </w:t>
      </w:r>
      <w:proofErr w:type="spellStart"/>
      <w:r>
        <w:t>Analizar</w:t>
      </w:r>
      <w:proofErr w:type="spellEnd"/>
      <w:r>
        <w:t xml:space="preserve"> el </w:t>
      </w:r>
      <w:proofErr w:type="spellStart"/>
      <w:r>
        <w:t>comportamiento</w:t>
      </w:r>
      <w:proofErr w:type="spellEnd"/>
      <w:r>
        <w:t xml:space="preserve"> </w:t>
      </w:r>
      <w:proofErr w:type="spellStart"/>
      <w:r>
        <w:t>masivo</w:t>
      </w:r>
      <w:proofErr w:type="spellEnd"/>
      <w:r>
        <w:t xml:space="preserve"> de los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generar</w:t>
      </w:r>
      <w:proofErr w:type="spellEnd"/>
      <w:r>
        <w:t xml:space="preserve"> un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recomendación</w:t>
      </w:r>
      <w:proofErr w:type="spellEnd"/>
      <w:r>
        <w:t xml:space="preserve"> de </w:t>
      </w:r>
      <w:proofErr w:type="spellStart"/>
      <w:r>
        <w:t>contenido</w:t>
      </w:r>
      <w:proofErr w:type="spellEnd"/>
      <w:r>
        <w:t xml:space="preserve"> en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casi</w:t>
      </w:r>
      <w:proofErr w:type="spellEnd"/>
      <w:r>
        <w:t xml:space="preserve"> real.</w:t>
      </w:r>
    </w:p>
    <w:p w:rsidR="000D78AC" w:rsidRDefault="000D78AC" w:rsidP="000D78AC"/>
    <w:p w:rsidR="00804522" w:rsidRDefault="00804522" w:rsidP="000D78AC"/>
    <w:p w:rsidR="000D78AC" w:rsidRDefault="000D78AC" w:rsidP="000D78AC">
      <w:r>
        <w:t xml:space="preserve">2. </w:t>
      </w:r>
      <w:proofErr w:type="spellStart"/>
      <w:r>
        <w:t>Definición</w:t>
      </w:r>
      <w:proofErr w:type="spellEnd"/>
      <w:r>
        <w:t xml:space="preserve"> del Framework.</w:t>
      </w:r>
    </w:p>
    <w:p w:rsidR="000D78AC" w:rsidRDefault="000D78AC" w:rsidP="000D78AC">
      <w:r>
        <w:t xml:space="preserve">Se </w:t>
      </w:r>
      <w:proofErr w:type="spellStart"/>
      <w:r>
        <w:t>elige</w:t>
      </w:r>
      <w:proofErr w:type="spellEnd"/>
      <w:r>
        <w:t xml:space="preserve"> Apache Spark </w:t>
      </w:r>
      <w:proofErr w:type="spellStart"/>
      <w:r>
        <w:t>ya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framework ideal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. Su </w:t>
      </w:r>
      <w:proofErr w:type="spellStart"/>
      <w:r>
        <w:t>capacidad</w:t>
      </w:r>
      <w:proofErr w:type="spellEnd"/>
      <w:r>
        <w:t xml:space="preserve"> de </w:t>
      </w:r>
      <w:proofErr w:type="spellStart"/>
      <w:r>
        <w:t>procesamiento</w:t>
      </w:r>
      <w:proofErr w:type="spellEnd"/>
      <w:r>
        <w:t xml:space="preserve"> en </w:t>
      </w:r>
      <w:proofErr w:type="spellStart"/>
      <w:r>
        <w:t>memoria</w:t>
      </w:r>
      <w:proofErr w:type="spellEnd"/>
      <w:r>
        <w:t xml:space="preserve"> le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ejecutar</w:t>
      </w:r>
      <w:proofErr w:type="spellEnd"/>
      <w:r>
        <w:t xml:space="preserve"> </w:t>
      </w:r>
      <w:proofErr w:type="spellStart"/>
      <w:r>
        <w:t>algoritmos</w:t>
      </w:r>
      <w:proofErr w:type="spellEnd"/>
      <w:r>
        <w:t xml:space="preserve"> </w:t>
      </w:r>
      <w:proofErr w:type="spellStart"/>
      <w:r>
        <w:t>iterativos</w:t>
      </w:r>
      <w:proofErr w:type="spellEnd"/>
      <w:r>
        <w:t xml:space="preserve"> (</w:t>
      </w:r>
      <w:proofErr w:type="spellStart"/>
      <w:r>
        <w:t>necesarios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el Machine Learning de </w:t>
      </w:r>
      <w:proofErr w:type="spellStart"/>
      <w:r>
        <w:t>recomendaciones</w:t>
      </w:r>
      <w:proofErr w:type="spellEnd"/>
      <w:r>
        <w:t xml:space="preserve">) mucho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rápido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MapReduce</w:t>
      </w:r>
      <w:proofErr w:type="spellEnd"/>
      <w:r>
        <w:t xml:space="preserve">. </w:t>
      </w:r>
      <w:proofErr w:type="spellStart"/>
      <w:r>
        <w:t>Además</w:t>
      </w:r>
      <w:proofErr w:type="spellEnd"/>
      <w:r>
        <w:t xml:space="preserve">, Spark </w:t>
      </w:r>
      <w:proofErr w:type="spellStart"/>
      <w:r>
        <w:t>es</w:t>
      </w:r>
      <w:proofErr w:type="spellEnd"/>
      <w:r>
        <w:t xml:space="preserve"> </w:t>
      </w:r>
      <w:proofErr w:type="spellStart"/>
      <w:r>
        <w:t>excelente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trabajar</w:t>
      </w:r>
      <w:proofErr w:type="spellEnd"/>
      <w:r>
        <w:t xml:space="preserve"> con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volúmenes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semi-</w:t>
      </w:r>
      <w:proofErr w:type="spellStart"/>
      <w:r>
        <w:t>estructurados</w:t>
      </w:r>
      <w:proofErr w:type="spellEnd"/>
      <w:r>
        <w:t xml:space="preserve"> y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consultas</w:t>
      </w:r>
      <w:proofErr w:type="spellEnd"/>
      <w:r>
        <w:t xml:space="preserve"> </w:t>
      </w:r>
      <w:proofErr w:type="spellStart"/>
      <w:r>
        <w:t>complejas</w:t>
      </w:r>
      <w:proofErr w:type="spellEnd"/>
      <w:r>
        <w:t xml:space="preserve"> de </w:t>
      </w:r>
      <w:proofErr w:type="spellStart"/>
      <w:r>
        <w:t>baja</w:t>
      </w:r>
      <w:proofErr w:type="spellEnd"/>
      <w:r>
        <w:t xml:space="preserve"> </w:t>
      </w:r>
      <w:proofErr w:type="spellStart"/>
      <w:r>
        <w:t>latencia</w:t>
      </w:r>
      <w:proofErr w:type="spellEnd"/>
      <w:r>
        <w:t xml:space="preserve">, </w:t>
      </w:r>
      <w:proofErr w:type="spellStart"/>
      <w:r>
        <w:t>esenciales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un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recomendaciones</w:t>
      </w:r>
      <w:proofErr w:type="spellEnd"/>
      <w:r>
        <w:t xml:space="preserve"> </w:t>
      </w:r>
      <w:proofErr w:type="spellStart"/>
      <w:r>
        <w:t>ágil</w:t>
      </w:r>
      <w:proofErr w:type="spellEnd"/>
      <w:r>
        <w:t>.</w:t>
      </w:r>
    </w:p>
    <w:p w:rsidR="00532650" w:rsidRDefault="00532650" w:rsidP="00532650"/>
    <w:p w:rsidR="00804522" w:rsidRDefault="00804522" w:rsidP="00532650"/>
    <w:p w:rsidR="00804522" w:rsidRDefault="00804522" w:rsidP="00532650"/>
    <w:p w:rsidR="00804522" w:rsidRDefault="00804522" w:rsidP="00532650"/>
    <w:p w:rsidR="00804522" w:rsidRDefault="00804522" w:rsidP="00532650"/>
    <w:p w:rsidR="00804522" w:rsidRDefault="00804522" w:rsidP="00532650"/>
    <w:p w:rsidR="00804522" w:rsidRDefault="00804522" w:rsidP="00532650"/>
    <w:p w:rsidR="00804522" w:rsidRDefault="00804522" w:rsidP="00532650"/>
    <w:p w:rsidR="00532650" w:rsidRPr="00532650" w:rsidRDefault="00532650" w:rsidP="00532650">
      <w:r>
        <w:lastRenderedPageBreak/>
        <w:t>3.</w:t>
      </w:r>
      <w:r w:rsidRPr="00532650">
        <w:t xml:space="preserve"> </w:t>
      </w:r>
      <w:proofErr w:type="spellStart"/>
      <w:r w:rsidRPr="00532650">
        <w:t>Estructura</w:t>
      </w:r>
      <w:proofErr w:type="spellEnd"/>
      <w:r w:rsidRPr="00532650">
        <w:t xml:space="preserve"> del </w:t>
      </w:r>
      <w:proofErr w:type="spellStart"/>
      <w:r w:rsidRPr="00532650">
        <w:t>Clúster</w:t>
      </w:r>
      <w:proofErr w:type="spellEnd"/>
      <w:r w:rsidRPr="00532650">
        <w:t xml:space="preserve"> EMR</w:t>
      </w:r>
      <w:r>
        <w:t>.</w:t>
      </w:r>
    </w:p>
    <w:p w:rsidR="00532650" w:rsidRPr="00532650" w:rsidRDefault="00532650" w:rsidP="00532650">
      <w:r w:rsidRPr="00532650">
        <w:t xml:space="preserve">El </w:t>
      </w:r>
      <w:proofErr w:type="spellStart"/>
      <w:r w:rsidRPr="00532650">
        <w:t>clúster</w:t>
      </w:r>
      <w:proofErr w:type="spellEnd"/>
      <w:r w:rsidRPr="00532650">
        <w:t xml:space="preserve"> se </w:t>
      </w:r>
      <w:proofErr w:type="spellStart"/>
      <w:r w:rsidRPr="00532650">
        <w:t>estructuraría</w:t>
      </w:r>
      <w:proofErr w:type="spellEnd"/>
      <w:r w:rsidRPr="00532650">
        <w:t xml:space="preserve"> </w:t>
      </w:r>
      <w:proofErr w:type="spellStart"/>
      <w:r w:rsidRPr="00532650">
        <w:t>para</w:t>
      </w:r>
      <w:proofErr w:type="spellEnd"/>
      <w:r w:rsidRPr="00532650">
        <w:t xml:space="preserve"> un alto </w:t>
      </w:r>
      <w:proofErr w:type="spellStart"/>
      <w:r w:rsidRPr="00532650">
        <w:t>rendimiento</w:t>
      </w:r>
      <w:proofErr w:type="spellEnd"/>
      <w:r w:rsidRPr="00532650">
        <w:t xml:space="preserve"> y </w:t>
      </w:r>
      <w:proofErr w:type="spellStart"/>
      <w:r w:rsidRPr="00532650">
        <w:t>escalabilidad</w:t>
      </w:r>
      <w:proofErr w:type="spellEnd"/>
      <w:r w:rsidRPr="00532650">
        <w:t xml:space="preserve">, </w:t>
      </w:r>
      <w:proofErr w:type="spellStart"/>
      <w:r w:rsidRPr="00532650">
        <w:t>aprovechando</w:t>
      </w:r>
      <w:proofErr w:type="spellEnd"/>
      <w:r w:rsidRPr="00532650">
        <w:t xml:space="preserve"> los </w:t>
      </w:r>
      <w:proofErr w:type="spellStart"/>
      <w:r w:rsidRPr="00532650">
        <w:t>tres</w:t>
      </w:r>
      <w:proofErr w:type="spellEnd"/>
      <w:r w:rsidRPr="00532650">
        <w:t xml:space="preserve"> </w:t>
      </w:r>
      <w:proofErr w:type="spellStart"/>
      <w:r w:rsidRPr="00532650">
        <w:t>tipos</w:t>
      </w:r>
      <w:proofErr w:type="spellEnd"/>
      <w:r w:rsidRPr="00532650">
        <w:t xml:space="preserve"> de </w:t>
      </w:r>
      <w:proofErr w:type="spellStart"/>
      <w:r w:rsidRPr="00532650">
        <w:t>nodos</w:t>
      </w:r>
      <w:proofErr w:type="spellEnd"/>
      <w:r w:rsidRPr="00532650">
        <w:t xml:space="preserve"> de EMR:</w:t>
      </w:r>
    </w:p>
    <w:p w:rsidR="00532650" w:rsidRDefault="00804522" w:rsidP="00532650">
      <w:r w:rsidRPr="00804522">
        <w:rPr>
          <w:noProof/>
          <w:lang w:val="es-ES" w:eastAsia="es-ES"/>
        </w:rPr>
        <w:drawing>
          <wp:inline distT="0" distB="0" distL="0" distR="0">
            <wp:extent cx="5486400" cy="2146739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46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650" w:rsidRDefault="00532650" w:rsidP="00532650"/>
    <w:p w:rsidR="00114323" w:rsidRDefault="00114323" w:rsidP="00532650"/>
    <w:p w:rsidR="00532650" w:rsidRDefault="00532650" w:rsidP="00532650">
      <w:r>
        <w:t xml:space="preserve">4. </w:t>
      </w:r>
      <w:proofErr w:type="spellStart"/>
      <w:r>
        <w:t>Consumo</w:t>
      </w:r>
      <w:proofErr w:type="spellEnd"/>
      <w:r>
        <w:t xml:space="preserve"> y </w:t>
      </w:r>
      <w:proofErr w:type="spellStart"/>
      <w:r>
        <w:t>Destino</w:t>
      </w:r>
      <w:proofErr w:type="spellEnd"/>
      <w:r>
        <w:t xml:space="preserve"> de los </w:t>
      </w:r>
      <w:proofErr w:type="spellStart"/>
      <w:r>
        <w:t>Datos</w:t>
      </w:r>
      <w:proofErr w:type="spellEnd"/>
      <w:r>
        <w:t>.</w:t>
      </w:r>
    </w:p>
    <w:p w:rsidR="00532650" w:rsidRDefault="00532650" w:rsidP="00532650">
      <w:r>
        <w:t xml:space="preserve">El EMR se </w:t>
      </w:r>
      <w:proofErr w:type="spellStart"/>
      <w:r>
        <w:t>integra</w:t>
      </w:r>
      <w:proofErr w:type="spellEnd"/>
      <w:r>
        <w:t xml:space="preserve"> </w:t>
      </w:r>
      <w:proofErr w:type="spellStart"/>
      <w:r>
        <w:t>perfectamente</w:t>
      </w:r>
      <w:proofErr w:type="spellEnd"/>
      <w:r>
        <w:t xml:space="preserve"> con el </w:t>
      </w:r>
      <w:proofErr w:type="spellStart"/>
      <w:r>
        <w:t>ecosistema</w:t>
      </w:r>
      <w:proofErr w:type="spellEnd"/>
      <w:r>
        <w:t xml:space="preserve"> de AWS </w:t>
      </w:r>
      <w:proofErr w:type="spellStart"/>
      <w:r>
        <w:t>para</w:t>
      </w:r>
      <w:proofErr w:type="spellEnd"/>
      <w:r>
        <w:t xml:space="preserve"> el </w:t>
      </w:r>
      <w:proofErr w:type="spellStart"/>
      <w:r>
        <w:t>origen</w:t>
      </w:r>
      <w:proofErr w:type="spellEnd"/>
      <w:r>
        <w:t xml:space="preserve"> y el </w:t>
      </w:r>
      <w:proofErr w:type="spellStart"/>
      <w:r>
        <w:t>destino</w:t>
      </w:r>
      <w:proofErr w:type="spellEnd"/>
      <w:r>
        <w:t xml:space="preserve"> de los </w:t>
      </w:r>
      <w:proofErr w:type="spellStart"/>
      <w:r>
        <w:t>datos</w:t>
      </w:r>
      <w:proofErr w:type="spellEnd"/>
      <w:r>
        <w:t>:</w:t>
      </w:r>
    </w:p>
    <w:p w:rsidR="00532650" w:rsidRDefault="00532650" w:rsidP="00532650">
      <w:r w:rsidRPr="00532650">
        <w:rPr>
          <w:u w:val="single"/>
        </w:rPr>
        <w:t>Origen (</w:t>
      </w:r>
      <w:proofErr w:type="spellStart"/>
      <w:r w:rsidRPr="00532650">
        <w:rPr>
          <w:u w:val="single"/>
        </w:rPr>
        <w:t>Consumo</w:t>
      </w:r>
      <w:proofErr w:type="spellEnd"/>
      <w:r w:rsidRPr="00532650">
        <w:rPr>
          <w:u w:val="single"/>
        </w:rPr>
        <w:t>)</w:t>
      </w:r>
      <w:r>
        <w:t xml:space="preserve">: Amazon S3 (Data Lake): Los logs </w:t>
      </w:r>
      <w:proofErr w:type="spellStart"/>
      <w:r>
        <w:t>br</w:t>
      </w:r>
      <w:r w:rsidR="00BC4721">
        <w:t>utos</w:t>
      </w:r>
      <w:proofErr w:type="spellEnd"/>
      <w:r w:rsidR="00BC4721">
        <w:t xml:space="preserve"> de </w:t>
      </w:r>
      <w:proofErr w:type="spellStart"/>
      <w:r w:rsidR="00BC4721">
        <w:t>navegación</w:t>
      </w:r>
      <w:proofErr w:type="spellEnd"/>
      <w:r w:rsidR="00BC4721">
        <w:t xml:space="preserve"> se </w:t>
      </w:r>
      <w:proofErr w:type="spellStart"/>
      <w:r w:rsidR="00BC4721">
        <w:t>ingresaría</w:t>
      </w:r>
      <w:r>
        <w:t>n</w:t>
      </w:r>
      <w:proofErr w:type="spellEnd"/>
      <w:r>
        <w:t xml:space="preserve"> y se </w:t>
      </w:r>
      <w:proofErr w:type="spellStart"/>
      <w:r>
        <w:t>almacenarían</w:t>
      </w:r>
      <w:proofErr w:type="spellEnd"/>
      <w:r>
        <w:t xml:space="preserve"> en un bucket de S3, </w:t>
      </w:r>
      <w:proofErr w:type="spellStart"/>
      <w:r>
        <w:t>particionados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fecha</w:t>
      </w:r>
      <w:proofErr w:type="spellEnd"/>
      <w:r>
        <w:t>. E</w:t>
      </w:r>
      <w:r w:rsidR="00BC4721">
        <w:t>l E</w:t>
      </w:r>
      <w:r>
        <w:t xml:space="preserve">MR </w:t>
      </w:r>
      <w:proofErr w:type="spellStart"/>
      <w:r>
        <w:t>leerá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S3 (</w:t>
      </w:r>
      <w:proofErr w:type="spellStart"/>
      <w:r>
        <w:t>usando</w:t>
      </w:r>
      <w:proofErr w:type="spellEnd"/>
      <w:r>
        <w:t xml:space="preserve"> EMRFS), lo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separar</w:t>
      </w:r>
      <w:proofErr w:type="spellEnd"/>
      <w:r>
        <w:t xml:space="preserve"> el </w:t>
      </w:r>
      <w:proofErr w:type="spellStart"/>
      <w:r>
        <w:t>cómputo</w:t>
      </w:r>
      <w:proofErr w:type="spellEnd"/>
      <w:r>
        <w:t xml:space="preserve"> del </w:t>
      </w:r>
      <w:proofErr w:type="spellStart"/>
      <w:r>
        <w:t>almacenamiento</w:t>
      </w:r>
      <w:proofErr w:type="spellEnd"/>
      <w:r>
        <w:t xml:space="preserve">, </w:t>
      </w:r>
      <w:proofErr w:type="spellStart"/>
      <w:r>
        <w:t>reduciendo</w:t>
      </w:r>
      <w:proofErr w:type="spellEnd"/>
      <w:r>
        <w:t xml:space="preserve"> </w:t>
      </w:r>
      <w:proofErr w:type="spellStart"/>
      <w:r>
        <w:t>costos</w:t>
      </w:r>
      <w:proofErr w:type="spellEnd"/>
      <w:r>
        <w:t>.</w:t>
      </w:r>
    </w:p>
    <w:p w:rsidR="00804522" w:rsidRDefault="00804522" w:rsidP="00532650"/>
    <w:p w:rsidR="00532650" w:rsidRDefault="00532650" w:rsidP="00532650">
      <w:proofErr w:type="spellStart"/>
      <w:r w:rsidRPr="00532650">
        <w:rPr>
          <w:u w:val="single"/>
        </w:rPr>
        <w:t>Destino</w:t>
      </w:r>
      <w:proofErr w:type="spellEnd"/>
      <w:r w:rsidRPr="00532650">
        <w:rPr>
          <w:u w:val="single"/>
        </w:rPr>
        <w:t xml:space="preserve"> (</w:t>
      </w:r>
      <w:proofErr w:type="spellStart"/>
      <w:r w:rsidRPr="00532650">
        <w:rPr>
          <w:u w:val="single"/>
        </w:rPr>
        <w:t>Salida</w:t>
      </w:r>
      <w:proofErr w:type="spellEnd"/>
      <w:r w:rsidRPr="00532650">
        <w:rPr>
          <w:u w:val="single"/>
        </w:rPr>
        <w:t>)</w:t>
      </w:r>
      <w:r w:rsidR="00BC4721">
        <w:t xml:space="preserve">: Amazon </w:t>
      </w:r>
      <w:proofErr w:type="spellStart"/>
      <w:r w:rsidR="00BC4721">
        <w:t>DynamoDB</w:t>
      </w:r>
      <w:proofErr w:type="spellEnd"/>
      <w:r w:rsidR="00BC4721">
        <w:t xml:space="preserve"> (Salida</w:t>
      </w:r>
      <w:r>
        <w:t xml:space="preserve"> 1 - </w:t>
      </w:r>
      <w:proofErr w:type="spellStart"/>
      <w:r>
        <w:t>Recomendaciones</w:t>
      </w:r>
      <w:proofErr w:type="spellEnd"/>
      <w:r>
        <w:t xml:space="preserve">): Los </w:t>
      </w:r>
      <w:proofErr w:type="spellStart"/>
      <w:r>
        <w:t>resultados</w:t>
      </w:r>
      <w:proofErr w:type="spellEnd"/>
      <w:r>
        <w:t xml:space="preserve"> del </w:t>
      </w:r>
      <w:proofErr w:type="spellStart"/>
      <w:r>
        <w:t>modelo</w:t>
      </w:r>
      <w:proofErr w:type="spellEnd"/>
      <w:r>
        <w:t xml:space="preserve"> de Spark (</w:t>
      </w:r>
      <w:proofErr w:type="spellStart"/>
      <w:r>
        <w:t>las</w:t>
      </w:r>
      <w:proofErr w:type="spellEnd"/>
      <w:r>
        <w:t xml:space="preserve"> </w:t>
      </w:r>
      <w:proofErr w:type="spellStart"/>
      <w:r>
        <w:t>recomendaciones</w:t>
      </w:r>
      <w:proofErr w:type="spellEnd"/>
      <w:r>
        <w:t xml:space="preserve"> </w:t>
      </w:r>
      <w:proofErr w:type="spellStart"/>
      <w:r>
        <w:t>personalizadas</w:t>
      </w:r>
      <w:proofErr w:type="spellEnd"/>
      <w:r>
        <w:t xml:space="preserve">) se </w:t>
      </w:r>
      <w:proofErr w:type="spellStart"/>
      <w:r>
        <w:t>cargarían</w:t>
      </w:r>
      <w:proofErr w:type="spellEnd"/>
      <w:r>
        <w:t xml:space="preserve"> en </w:t>
      </w:r>
      <w:proofErr w:type="spellStart"/>
      <w:r>
        <w:t>DynamoDB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consulte</w:t>
      </w:r>
      <w:proofErr w:type="spellEnd"/>
      <w:r>
        <w:t xml:space="preserve"> con </w:t>
      </w:r>
      <w:proofErr w:type="spellStart"/>
      <w:r>
        <w:t>baja</w:t>
      </w:r>
      <w:proofErr w:type="spellEnd"/>
      <w:r>
        <w:t xml:space="preserve"> </w:t>
      </w:r>
      <w:proofErr w:type="spellStart"/>
      <w:r>
        <w:t>latencia</w:t>
      </w:r>
      <w:proofErr w:type="spellEnd"/>
      <w:r>
        <w:t xml:space="preserve"> en </w:t>
      </w:r>
      <w:proofErr w:type="spellStart"/>
      <w:r>
        <w:t>tiempo</w:t>
      </w:r>
      <w:proofErr w:type="spellEnd"/>
      <w:r>
        <w:t xml:space="preserve"> real.</w:t>
      </w:r>
    </w:p>
    <w:p w:rsidR="00804522" w:rsidRDefault="00804522" w:rsidP="00532650"/>
    <w:p w:rsidR="00532650" w:rsidRDefault="00532650" w:rsidP="00532650">
      <w:r w:rsidRPr="00532650">
        <w:rPr>
          <w:u w:val="single"/>
        </w:rPr>
        <w:t xml:space="preserve">Amazon </w:t>
      </w:r>
      <w:proofErr w:type="spellStart"/>
      <w:r w:rsidRPr="00532650">
        <w:rPr>
          <w:u w:val="single"/>
        </w:rPr>
        <w:t>Redshift</w:t>
      </w:r>
      <w:proofErr w:type="spellEnd"/>
      <w:r w:rsidRPr="00532650">
        <w:rPr>
          <w:u w:val="single"/>
        </w:rPr>
        <w:t xml:space="preserve"> (</w:t>
      </w:r>
      <w:proofErr w:type="spellStart"/>
      <w:r w:rsidRPr="00532650">
        <w:rPr>
          <w:u w:val="single"/>
        </w:rPr>
        <w:t>Salida</w:t>
      </w:r>
      <w:proofErr w:type="spellEnd"/>
      <w:r w:rsidRPr="00532650">
        <w:rPr>
          <w:u w:val="single"/>
        </w:rPr>
        <w:t xml:space="preserve"> 2 - </w:t>
      </w:r>
      <w:proofErr w:type="spellStart"/>
      <w:r w:rsidRPr="00532650">
        <w:rPr>
          <w:u w:val="single"/>
        </w:rPr>
        <w:t>Análisis</w:t>
      </w:r>
      <w:proofErr w:type="spellEnd"/>
      <w:r w:rsidRPr="00532650">
        <w:rPr>
          <w:u w:val="single"/>
        </w:rPr>
        <w:t xml:space="preserve"> BI): </w:t>
      </w:r>
      <w:r>
        <w:t xml:space="preserve">Un </w:t>
      </w:r>
      <w:proofErr w:type="spellStart"/>
      <w:r>
        <w:t>resumen</w:t>
      </w:r>
      <w:proofErr w:type="spellEnd"/>
      <w:r>
        <w:t xml:space="preserve"> de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procesados</w:t>
      </w:r>
      <w:proofErr w:type="spellEnd"/>
      <w:r>
        <w:t xml:space="preserve"> y los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analíticos</w:t>
      </w:r>
      <w:proofErr w:type="spellEnd"/>
      <w:r>
        <w:t xml:space="preserve"> </w:t>
      </w:r>
      <w:proofErr w:type="spellStart"/>
      <w:r>
        <w:t>agregados</w:t>
      </w:r>
      <w:proofErr w:type="spellEnd"/>
      <w:r>
        <w:t xml:space="preserve"> se </w:t>
      </w:r>
      <w:proofErr w:type="spellStart"/>
      <w:r>
        <w:t>cargarían</w:t>
      </w:r>
      <w:proofErr w:type="spellEnd"/>
      <w:r>
        <w:t xml:space="preserve"> en </w:t>
      </w:r>
      <w:proofErr w:type="spellStart"/>
      <w:r>
        <w:t>Redshift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de Business Intelligence (BI) a largo </w:t>
      </w:r>
      <w:proofErr w:type="spellStart"/>
      <w:r>
        <w:t>plazo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equipo</w:t>
      </w:r>
      <w:proofErr w:type="spellEnd"/>
      <w:r>
        <w:t xml:space="preserve"> de marketing.</w:t>
      </w:r>
    </w:p>
    <w:p w:rsidR="00804522" w:rsidRDefault="00804522" w:rsidP="00532650"/>
    <w:p w:rsidR="00804522" w:rsidRDefault="00804522" w:rsidP="00532650"/>
    <w:p w:rsidR="00532650" w:rsidRDefault="00532650" w:rsidP="00532650">
      <w:r>
        <w:lastRenderedPageBreak/>
        <w:t xml:space="preserve">5. </w:t>
      </w:r>
      <w:proofErr w:type="spellStart"/>
      <w:r>
        <w:t>Diagrama</w:t>
      </w:r>
      <w:proofErr w:type="spellEnd"/>
      <w:r>
        <w:t xml:space="preserve"> Simple del </w:t>
      </w:r>
      <w:proofErr w:type="spellStart"/>
      <w:r>
        <w:t>Flujo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y </w:t>
      </w:r>
      <w:proofErr w:type="spellStart"/>
      <w:r>
        <w:t>Procesamiento</w:t>
      </w:r>
      <w:proofErr w:type="spellEnd"/>
      <w:r>
        <w:t>.</w:t>
      </w:r>
    </w:p>
    <w:p w:rsidR="00532650" w:rsidRDefault="00532650" w:rsidP="00532650">
      <w:r>
        <w:t xml:space="preserve">Este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muestra</w:t>
      </w:r>
      <w:proofErr w:type="spellEnd"/>
      <w:r>
        <w:t xml:space="preserve"> el </w:t>
      </w:r>
      <w:proofErr w:type="spellStart"/>
      <w:r>
        <w:t>flujo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la </w:t>
      </w:r>
      <w:proofErr w:type="spellStart"/>
      <w:r>
        <w:t>ingesta</w:t>
      </w:r>
      <w:proofErr w:type="spellEnd"/>
      <w:r>
        <w:t xml:space="preserve"> </w:t>
      </w:r>
      <w:proofErr w:type="spellStart"/>
      <w:r>
        <w:t>hasta</w:t>
      </w:r>
      <w:proofErr w:type="spellEnd"/>
      <w:r>
        <w:t xml:space="preserve"> el </w:t>
      </w:r>
      <w:proofErr w:type="spellStart"/>
      <w:r>
        <w:t>análisis</w:t>
      </w:r>
      <w:proofErr w:type="spellEnd"/>
      <w:r>
        <w:t xml:space="preserve"> y la </w:t>
      </w:r>
      <w:proofErr w:type="spellStart"/>
      <w:r>
        <w:t>aplicación</w:t>
      </w:r>
      <w:proofErr w:type="spellEnd"/>
      <w:r>
        <w:t xml:space="preserve"> final:</w:t>
      </w:r>
    </w:p>
    <w:p w:rsidR="00532650" w:rsidRPr="00532650" w:rsidRDefault="00532650" w:rsidP="00532650">
      <w:r>
        <w:rPr>
          <w:noProof/>
          <w:lang w:val="es-ES" w:eastAsia="es-ES"/>
        </w:rPr>
        <w:drawing>
          <wp:inline distT="0" distB="0" distL="0" distR="0">
            <wp:extent cx="5286375" cy="3257550"/>
            <wp:effectExtent l="19050" t="0" r="9525" b="0"/>
            <wp:docPr id="1" name="0 Imagen" descr="Fl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j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650" w:rsidRPr="005326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159D4"/>
    <w:rsid w:val="00025D7A"/>
    <w:rsid w:val="000262D2"/>
    <w:rsid w:val="00027370"/>
    <w:rsid w:val="00030384"/>
    <w:rsid w:val="00030A28"/>
    <w:rsid w:val="00034616"/>
    <w:rsid w:val="0005000E"/>
    <w:rsid w:val="00050BC2"/>
    <w:rsid w:val="0005782A"/>
    <w:rsid w:val="0006063C"/>
    <w:rsid w:val="000867EE"/>
    <w:rsid w:val="000C6D41"/>
    <w:rsid w:val="000D78AC"/>
    <w:rsid w:val="000E23E5"/>
    <w:rsid w:val="00114323"/>
    <w:rsid w:val="00127C96"/>
    <w:rsid w:val="00131AC2"/>
    <w:rsid w:val="001342CD"/>
    <w:rsid w:val="0015074B"/>
    <w:rsid w:val="0016713C"/>
    <w:rsid w:val="001700D6"/>
    <w:rsid w:val="00185B78"/>
    <w:rsid w:val="001A24E6"/>
    <w:rsid w:val="001C6ABD"/>
    <w:rsid w:val="001F395B"/>
    <w:rsid w:val="002115A7"/>
    <w:rsid w:val="002157E4"/>
    <w:rsid w:val="00215E52"/>
    <w:rsid w:val="002336E8"/>
    <w:rsid w:val="002573FF"/>
    <w:rsid w:val="00257A9F"/>
    <w:rsid w:val="002743EA"/>
    <w:rsid w:val="00277FC0"/>
    <w:rsid w:val="0029639D"/>
    <w:rsid w:val="002B0D62"/>
    <w:rsid w:val="002D07A1"/>
    <w:rsid w:val="002E1926"/>
    <w:rsid w:val="0030481F"/>
    <w:rsid w:val="00305D58"/>
    <w:rsid w:val="00326F90"/>
    <w:rsid w:val="003A1B07"/>
    <w:rsid w:val="003B0690"/>
    <w:rsid w:val="003C68DB"/>
    <w:rsid w:val="00403A96"/>
    <w:rsid w:val="00423000"/>
    <w:rsid w:val="004246CF"/>
    <w:rsid w:val="00472F3A"/>
    <w:rsid w:val="00473376"/>
    <w:rsid w:val="00473611"/>
    <w:rsid w:val="004A7DE0"/>
    <w:rsid w:val="004C73D2"/>
    <w:rsid w:val="004D2ED9"/>
    <w:rsid w:val="004D6591"/>
    <w:rsid w:val="004D772F"/>
    <w:rsid w:val="004E0E6C"/>
    <w:rsid w:val="00526D34"/>
    <w:rsid w:val="00532650"/>
    <w:rsid w:val="00533A15"/>
    <w:rsid w:val="00566DF0"/>
    <w:rsid w:val="0058211B"/>
    <w:rsid w:val="005900F1"/>
    <w:rsid w:val="005F48FF"/>
    <w:rsid w:val="0060324B"/>
    <w:rsid w:val="006210E2"/>
    <w:rsid w:val="006277B7"/>
    <w:rsid w:val="00631C24"/>
    <w:rsid w:val="006554A3"/>
    <w:rsid w:val="0067661F"/>
    <w:rsid w:val="00685515"/>
    <w:rsid w:val="006A532F"/>
    <w:rsid w:val="006D1199"/>
    <w:rsid w:val="006D2CC3"/>
    <w:rsid w:val="006E7964"/>
    <w:rsid w:val="00700559"/>
    <w:rsid w:val="007162D3"/>
    <w:rsid w:val="007166C4"/>
    <w:rsid w:val="0078172A"/>
    <w:rsid w:val="007A31DB"/>
    <w:rsid w:val="007A6BEC"/>
    <w:rsid w:val="007C0EEC"/>
    <w:rsid w:val="007C7F90"/>
    <w:rsid w:val="007D5291"/>
    <w:rsid w:val="007D67B4"/>
    <w:rsid w:val="007E2C37"/>
    <w:rsid w:val="00800FDC"/>
    <w:rsid w:val="00804522"/>
    <w:rsid w:val="00821958"/>
    <w:rsid w:val="00825DD8"/>
    <w:rsid w:val="00834933"/>
    <w:rsid w:val="008368B5"/>
    <w:rsid w:val="008553E4"/>
    <w:rsid w:val="00865B76"/>
    <w:rsid w:val="00890D43"/>
    <w:rsid w:val="008B39A8"/>
    <w:rsid w:val="008C51C1"/>
    <w:rsid w:val="008C6274"/>
    <w:rsid w:val="008E1130"/>
    <w:rsid w:val="008F7111"/>
    <w:rsid w:val="009224CF"/>
    <w:rsid w:val="00923624"/>
    <w:rsid w:val="009402D3"/>
    <w:rsid w:val="00955FA9"/>
    <w:rsid w:val="00966A27"/>
    <w:rsid w:val="00972B0E"/>
    <w:rsid w:val="00990B2A"/>
    <w:rsid w:val="00991018"/>
    <w:rsid w:val="009A4AC5"/>
    <w:rsid w:val="009A5941"/>
    <w:rsid w:val="009C7F31"/>
    <w:rsid w:val="009D0F0F"/>
    <w:rsid w:val="009D2936"/>
    <w:rsid w:val="009E60D6"/>
    <w:rsid w:val="009F0354"/>
    <w:rsid w:val="009F1976"/>
    <w:rsid w:val="00A11C76"/>
    <w:rsid w:val="00A23DA1"/>
    <w:rsid w:val="00A73DC0"/>
    <w:rsid w:val="00A81544"/>
    <w:rsid w:val="00AA1D8D"/>
    <w:rsid w:val="00AC0001"/>
    <w:rsid w:val="00AC0F0C"/>
    <w:rsid w:val="00AC2DF2"/>
    <w:rsid w:val="00AC7C7E"/>
    <w:rsid w:val="00AD1BEE"/>
    <w:rsid w:val="00B35208"/>
    <w:rsid w:val="00B36441"/>
    <w:rsid w:val="00B43BBD"/>
    <w:rsid w:val="00B47730"/>
    <w:rsid w:val="00B65063"/>
    <w:rsid w:val="00B80AF0"/>
    <w:rsid w:val="00B90207"/>
    <w:rsid w:val="00B93DB5"/>
    <w:rsid w:val="00BC0E76"/>
    <w:rsid w:val="00BC408E"/>
    <w:rsid w:val="00BC4721"/>
    <w:rsid w:val="00BE3002"/>
    <w:rsid w:val="00BF6214"/>
    <w:rsid w:val="00C05C3A"/>
    <w:rsid w:val="00C107C7"/>
    <w:rsid w:val="00C2672C"/>
    <w:rsid w:val="00C373B5"/>
    <w:rsid w:val="00C64641"/>
    <w:rsid w:val="00C73EEE"/>
    <w:rsid w:val="00C76D45"/>
    <w:rsid w:val="00CA5498"/>
    <w:rsid w:val="00CB0664"/>
    <w:rsid w:val="00CD5B0A"/>
    <w:rsid w:val="00D1118F"/>
    <w:rsid w:val="00D22258"/>
    <w:rsid w:val="00D34CAB"/>
    <w:rsid w:val="00D616D1"/>
    <w:rsid w:val="00D701F4"/>
    <w:rsid w:val="00D81C14"/>
    <w:rsid w:val="00D95DB6"/>
    <w:rsid w:val="00D96B1F"/>
    <w:rsid w:val="00DC2D76"/>
    <w:rsid w:val="00DE58DB"/>
    <w:rsid w:val="00DE6FCA"/>
    <w:rsid w:val="00E06A63"/>
    <w:rsid w:val="00E44976"/>
    <w:rsid w:val="00E66A3B"/>
    <w:rsid w:val="00E71D42"/>
    <w:rsid w:val="00E833AF"/>
    <w:rsid w:val="00EC2E9E"/>
    <w:rsid w:val="00EF5978"/>
    <w:rsid w:val="00F052A4"/>
    <w:rsid w:val="00F47442"/>
    <w:rsid w:val="00F52E6A"/>
    <w:rsid w:val="00F92674"/>
    <w:rsid w:val="00F93694"/>
    <w:rsid w:val="00FB465E"/>
    <w:rsid w:val="00FC6086"/>
    <w:rsid w:val="00FC693F"/>
    <w:rsid w:val="00FD5F0A"/>
    <w:rsid w:val="00FE0767"/>
    <w:rsid w:val="00FE20A8"/>
    <w:rsid w:val="00FE4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198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staclara1">
    <w:name w:val="Lista clara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Cuadrculaclara1">
    <w:name w:val="Cuadrícula clara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Sombreadomedio11">
    <w:name w:val="Sombreado medio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11">
    <w:name w:val="Lista media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1-nfasis11">
    <w:name w:val="Lista media 1 - Énfasis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amedia21">
    <w:name w:val="Lista media 2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media11">
    <w:name w:val="Cuadrícula media 1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uadrculamedia21">
    <w:name w:val="Cuadrícula media 2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media31">
    <w:name w:val="Cuadrícula media 3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Listaoscura1">
    <w:name w:val="Lista oscura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Sombreadovistoso1">
    <w:name w:val="Sombreado vistoso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stavistosa1">
    <w:name w:val="Lista vistosa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uadrculavistosa1">
    <w:name w:val="Cuadrícula vistosa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7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473611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3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300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048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2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4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5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1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22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12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7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4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167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75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95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6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9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3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10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0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6F5618-AD8F-4717-A42A-FC43181F9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352</Words>
  <Characters>1936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Alexis</cp:lastModifiedBy>
  <cp:revision>27</cp:revision>
  <dcterms:created xsi:type="dcterms:W3CDTF">2025-09-23T00:25:00Z</dcterms:created>
  <dcterms:modified xsi:type="dcterms:W3CDTF">2025-09-27T04:10:00Z</dcterms:modified>
</cp:coreProperties>
</file>