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857500" cy="1533525"/>
            <wp:effectExtent t="0" r="0" b="0" l="0"/>
            <wp:docPr id="1" name="logo" descr="Logo Stock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 xml:space="preserve">Guía paso a paso para ejecutar StockGo</w:t>
      </w:r>
    </w:p>
    <w:p>
      <w:pPr>
        <w:spacing w:after="120"/>
        <w:jc w:val="center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Asignatura: Desarrollo Móvil Integral · Equipo: Alexis Jiménez Salas y Melani Judith Zermeño Yáñez</w:t>
      </w:r>
    </w:p>
    <w:p>
      <w:pPr>
        <w:pStyle w:val="Heading1"/>
        <w:spacing w:after="140" w:before="320"/>
      </w:pPr>
      <w:r>
        <w:t xml:space="preserve">1. Qué necesitas tener encendido</w:t>
      </w:r>
    </w:p>
    <w:p>
      <w:pPr>
        <w:spacing w:after="120"/>
      </w:pPr>
      <w:r>
        <w:t xml:space="preserve">StockGo funciona con tres piezas que deben estar activas al mismo tiempo: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(la base de datos), con la base "stockgo" ya creada desde Workbench.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backend Flask (Terminal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Flutter en el emulador (Terminal 2).</w:t>
      </w:r>
    </w:p>
    <w:p>
      <w:pPr>
        <w:spacing w:after="120"/>
      </w:pPr>
      <w:r>
        <w:rPr>
          <w:b/>
          <w:bCs/>
        </w:rPr>
        <w:t xml:space="preserve">Rutas de tu proyecto: </w:t>
      </w:r>
      <w:r>
        <w:rPr>
          <w:b w:val="false"/>
          <w:bCs w:val="false"/>
        </w:rPr>
        <w:t xml:space="preserve">C:\Users\juani\OneDrive\Escritorio\StockGo\backend  y  ...\StockGo\mobile</w:t>
      </w:r>
    </w:p>
    <w:p>
      <w:pPr>
        <w:pStyle w:val="Heading1"/>
        <w:spacing w:after="140" w:before="320"/>
      </w:pPr>
      <w:r>
        <w:t xml:space="preserve">2. Pasos cada vez que quieras ejecutar el proyecto</w:t>
      </w:r>
    </w:p>
    <w:p>
      <w:pPr>
        <w:pStyle w:val="Heading2"/>
        <w:spacing w:after="100" w:before="200"/>
      </w:pPr>
      <w:r>
        <w:t xml:space="preserve">Paso 1. Verificar MySQL</w:t>
      </w:r>
    </w:p>
    <w:p>
      <w:pPr>
        <w:spacing w:after="120"/>
      </w:pPr>
      <w:r>
        <w:t xml:space="preserve">El servicio de MySQL arranca solo con Windows. Si el backend marca error de base de datos, abre MySQL Workbench y confirma que la conexión (puerto 3307) funciona.</w:t>
      </w:r>
    </w:p>
    <w:p>
      <w:pPr>
        <w:pStyle w:val="Heading2"/>
        <w:spacing w:after="100" w:before="200"/>
      </w:pPr>
      <w:r>
        <w:t xml:space="preserve">Paso 2. Encender el emulador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Abre Android Studio → Device Manager → pulsa el botón de play en "Medium Phone API 37.0".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Espera hasta ver la pantalla de inicio de Android con sus iconos.</w:t>
      </w:r>
    </w:p>
    <w:p>
      <w:pPr>
        <w:pStyle w:val="Heading2"/>
        <w:spacing w:after="100" w:before="200"/>
      </w:pPr>
      <w:r>
        <w:t xml:space="preserve">Paso 3. Terminal 1: iniciar el backend</w:t>
      </w:r>
    </w:p>
    <w:p>
      <w:pPr>
        <w:spacing w:after="120"/>
      </w:pPr>
      <w:r>
        <w:t xml:space="preserve">Abre CMD o PowerShell y ejecuta: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C:\Users\juani\OneDrive\Escritorio\StockGo\backend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</w:p>
    <w:p>
      <w:pPr>
        <w:shd w:fill="F1F3F5" w:val="clear"/>
        <w:spacing w:after="1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app.py</w:t>
      </w:r>
    </w:p>
    <w:p>
      <w:pPr>
        <w:spacing w:after="120"/>
      </w:pPr>
      <w:r>
        <w:t xml:space="preserve">Debe aparecer "Running on http://127.0.0.1:5000". No cierres esta ventana mientras uses la app.</w:t>
      </w:r>
    </w:p>
    <w:p>
      <w:pPr>
        <w:spacing w:after="120"/>
      </w:pPr>
      <w:r>
        <w:t xml:space="preserve">Prueba rápida: abre http://127.0.0.1:5000/auth/has-users en el navegador. Debe mostrar {"has_users":false} (o true si ya creaste el administrador).</w:t>
      </w:r>
    </w:p>
    <w:p>
      <w:pPr>
        <w:pStyle w:val="Heading2"/>
        <w:spacing w:after="100" w:before="200"/>
      </w:pPr>
      <w:r>
        <w:t xml:space="preserve">Paso 4. Terminal 2: iniciar la app móvil</w:t>
      </w:r>
    </w:p>
    <w:p>
      <w:pPr>
        <w:spacing w:after="120"/>
      </w:pPr>
      <w:r>
        <w:t xml:space="preserve">Abre una segunda terminal (en Android Studio, el botón + junto a "Local") y ejecuta: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$env:Path += ";C:\src\flutter\flutter\bin"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C:\Users\juani\OneDrive\Escritorio\StockGo\mobile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flutter devices</w:t>
      </w:r>
    </w:p>
    <w:p>
      <w:pPr>
        <w:shd w:fill="F1F3F5" w:val="clear"/>
        <w:spacing w:after="1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flutter run -d emulator-5554</w:t>
      </w:r>
    </w:p>
    <w:p>
      <w:pPr>
        <w:spacing w:after="120"/>
      </w:pPr>
      <w:r>
        <w:t xml:space="preserve">La primera línea solo es necesaria si la terminal no reconoce el comando flutter. "flutter devices" debe mostrar emulator-5554. La primera compilación tarda varios minutos; las siguientes son mucho más rápidas.</w:t>
      </w:r>
    </w:p>
    <w:p>
      <w:pPr>
        <w:pStyle w:val="Heading2"/>
        <w:spacing w:after="100" w:before="200"/>
      </w:pPr>
      <w:r>
        <w:t xml:space="preserve">Paso 5. Usar la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primera vez no hay usuarios, así que la app pide crear la cuenta de Administrador. Escribe nombre, correo y contraseña (mínimo 6 caracteres).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el Administrador puedes agregar productos (botón "Producto"), buscar datos por código de barras (lupa) y mantener pulsado un producto para eliminarlo.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Toca un producto para registrar una entrada o una salida. El stock se actualiza solo.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pestaña Movimientos muestra el historial con el usuario responsable.</w:t>
      </w:r>
    </w:p>
    <w:p>
      <w:pPr>
        <w:pStyle w:val="Heading2"/>
        <w:spacing w:after="100" w:before="200"/>
      </w:pPr>
      <w:r>
        <w:t xml:space="preserve">Paso 6. Teclas útiles en la Terminal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Tecla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hace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Recarga los cambios de código al instante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Reinicia la app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Cierra la app y termina el comando</w:t>
            </w:r>
          </w:p>
        </w:tc>
      </w:tr>
    </w:tbl>
    <w:p>
      <w:pPr>
        <w:pStyle w:val="Heading1"/>
        <w:spacing w:after="140" w:before="320"/>
      </w:pPr>
      <w:r>
        <w:t xml:space="preserve">3. Cómo apagar todo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Terminal 2 pulsa q.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Terminal 1 pulsa Ctrl + 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Cierra el emulador.</w:t>
      </w:r>
    </w:p>
    <w:p>
      <w:pPr>
        <w:pStyle w:val="Heading1"/>
        <w:spacing w:after="140" w:before="320"/>
      </w:pPr>
      <w:r>
        <w:t xml:space="preserve">4.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Problema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Solución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KeyError: SECRET_KEY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Falta el archivo backend\.env. Debe llamarse exactamente .env (sin .txt ni .example) y estar junto a app.py.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Unknown database stockgo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Ejecuta database\schema.sql en MySQL Workbench y refresca los esquemas.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Access denied for user root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 contraseña DB_PASSWORD del .env no coincide con la de MySQL.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Can't connect to MySQL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MySQL está apagado o DB_PORT no es el correcto (el tuyo es 3307).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flutter no se reconoce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Ejecuta $env:Path += ";C:\src\flutter\flutter\bin" o corrige el Path permanente y reinicia la terminal.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supported devices found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 emulador no está encendido o adb no lo ve. Enciéndelo, espera la pantalla de inicio y repite flutter devices.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pubspec.yaml file found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Estás en la carpeta equivocada. Entra a StockGo\mobile antes de flutter run.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Falla NDK al compilar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Instala el NDK 28.2.13676358 en Android Studio (SDK Manager → SDK Tools → NDK Side by side).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 app dice "Sin conexión"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 backend (Terminal 1) no está corriendo, o falta el permiso INTERNET y usesCleartextTraffic="true" en AndroidManifest.xml.</w:t>
            </w:r>
          </w:p>
        </w:tc>
      </w:tr>
    </w:tbl>
    <w:p>
      <w:pPr>
        <w:pStyle w:val="Heading1"/>
        <w:spacing w:after="140" w:before="320"/>
      </w:pPr>
      <w:r>
        <w:t xml:space="preserve">5. Pruebas y versión release</w:t>
      </w:r>
    </w:p>
    <w:p>
      <w:pPr>
        <w:spacing w:after="120"/>
      </w:pPr>
      <w:r>
        <w:t xml:space="preserve">Pruebas del backend (con el venv activado):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C:\Users\juani\OneDrive\Escritorio\StockGo\tests</w:t>
      </w:r>
    </w:p>
    <w:p>
      <w:pPr>
        <w:shd w:fill="F1F3F5" w:val="clear"/>
        <w:spacing w:after="1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pytest</w:t>
      </w:r>
    </w:p>
    <w:p>
      <w:pPr>
        <w:spacing w:after="120"/>
      </w:pPr>
      <w:r>
        <w:t xml:space="preserve">APK de release (requiere el backend desplegado con HTTPS):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C:\Users\juani\OneDrive\Escritorio\StockGo\mobile</w:t>
      </w:r>
    </w:p>
    <w:p>
      <w:pPr>
        <w:shd w:fill="F1F3F5" w:val="clear"/>
        <w:spacing w:after="1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flutter build apk --release --dart-define=API_URL=https://tu-backend</w:t>
      </w:r>
    </w:p>
    <w:p>
      <w:pPr>
        <w:pStyle w:val="Heading1"/>
        <w:spacing w:after="140" w:before="320"/>
      </w:pPr>
      <w:r>
        <w:t xml:space="preserve">6. Pendiente por desarrollar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Pantallas de perfil y administración de usuarios (el backend ya tiene los endpoints).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Escáner de código de barras con la cámara.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productos desde la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Desplegar backend y MySQL en la nube con HTTPS.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Más pruebas unitarias y de integración, y firma del APK/AAB.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565C0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45a0c86214f1342b33715803d9cec32d9e85f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2026-10-11T00:11:15.923Z</dcterms:created>
  <dcterms:modified xsi:type="dcterms:W3CDTF">2026-10-11T00:11:15.928Z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