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B259" w14:textId="7D015AEC" w:rsidR="00BC528C" w:rsidRPr="000455B4" w:rsidRDefault="000455B4">
      <w:pPr>
        <w:rPr>
          <w:rFonts w:ascii="Times New Roman" w:hAnsi="Times New Roman" w:cs="Times New Roman"/>
          <w:sz w:val="24"/>
          <w:szCs w:val="24"/>
        </w:rPr>
      </w:pPr>
      <w:r w:rsidRPr="000455B4">
        <w:rPr>
          <w:rFonts w:ascii="Times New Roman" w:hAnsi="Times New Roman" w:cs="Times New Roman"/>
          <w:sz w:val="24"/>
          <w:szCs w:val="24"/>
        </w:rPr>
        <w:t>Written Report</w:t>
      </w:r>
    </w:p>
    <w:p w14:paraId="760690DD" w14:textId="245E5433" w:rsidR="000455B4" w:rsidRDefault="000455B4">
      <w:pPr>
        <w:rPr>
          <w:rFonts w:ascii="Times New Roman" w:hAnsi="Times New Roman" w:cs="Times New Roman"/>
          <w:sz w:val="24"/>
          <w:szCs w:val="24"/>
        </w:rPr>
      </w:pPr>
      <w:r w:rsidRPr="000455B4">
        <w:rPr>
          <w:rFonts w:ascii="Times New Roman" w:hAnsi="Times New Roman" w:cs="Times New Roman"/>
          <w:sz w:val="24"/>
          <w:szCs w:val="24"/>
        </w:rPr>
        <w:tab/>
      </w:r>
      <w:r>
        <w:rPr>
          <w:rFonts w:ascii="Times New Roman" w:hAnsi="Times New Roman" w:cs="Times New Roman"/>
          <w:sz w:val="24"/>
          <w:szCs w:val="24"/>
        </w:rPr>
        <w:t xml:space="preserve">In this project, we were tasked with helping the school board and mayor make strategic decisions for future school budgets and priorities. We used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analyze the schools and students, the total school/student budgets, the average math and reading score, the percentage of students passing math, the percentage passing reading, as well as the percentage of the overall students passing both math and reading. </w:t>
      </w:r>
      <w:r w:rsidR="00986222">
        <w:rPr>
          <w:rFonts w:ascii="Times New Roman" w:hAnsi="Times New Roman" w:cs="Times New Roman"/>
          <w:sz w:val="24"/>
          <w:szCs w:val="24"/>
        </w:rPr>
        <w:t>We were able to find and calculate the data within different school types (district and charter)</w:t>
      </w:r>
      <w:r w:rsidR="00AE66CF">
        <w:rPr>
          <w:rFonts w:ascii="Times New Roman" w:hAnsi="Times New Roman" w:cs="Times New Roman"/>
          <w:sz w:val="24"/>
          <w:szCs w:val="24"/>
        </w:rPr>
        <w:t>, school spendings,</w:t>
      </w:r>
      <w:r w:rsidR="00986222">
        <w:rPr>
          <w:rFonts w:ascii="Times New Roman" w:hAnsi="Times New Roman" w:cs="Times New Roman"/>
          <w:sz w:val="24"/>
          <w:szCs w:val="24"/>
        </w:rPr>
        <w:t xml:space="preserve"> and school sizes</w:t>
      </w:r>
      <w:r w:rsidR="00AE66CF">
        <w:rPr>
          <w:rFonts w:ascii="Times New Roman" w:hAnsi="Times New Roman" w:cs="Times New Roman"/>
          <w:sz w:val="24"/>
          <w:szCs w:val="24"/>
        </w:rPr>
        <w:t>. This information</w:t>
      </w:r>
      <w:r w:rsidR="00986222">
        <w:rPr>
          <w:rFonts w:ascii="Times New Roman" w:hAnsi="Times New Roman" w:cs="Times New Roman"/>
          <w:sz w:val="24"/>
          <w:szCs w:val="24"/>
        </w:rPr>
        <w:t xml:space="preserve"> allowed us to compare the results after grouping them.</w:t>
      </w:r>
    </w:p>
    <w:p w14:paraId="7AB7B698" w14:textId="24C981DF" w:rsidR="00986222" w:rsidRPr="000455B4" w:rsidRDefault="00986222">
      <w:pPr>
        <w:rPr>
          <w:rFonts w:ascii="Times New Roman" w:hAnsi="Times New Roman" w:cs="Times New Roman"/>
          <w:sz w:val="24"/>
          <w:szCs w:val="24"/>
        </w:rPr>
      </w:pPr>
      <w:r>
        <w:rPr>
          <w:rFonts w:ascii="Times New Roman" w:hAnsi="Times New Roman" w:cs="Times New Roman"/>
          <w:sz w:val="24"/>
          <w:szCs w:val="24"/>
        </w:rPr>
        <w:tab/>
        <w:t xml:space="preserve">After grouping the school types and observing the data, we can see that charter schools have higher average math and reading scores, as well as </w:t>
      </w:r>
      <w:r w:rsidR="00AE66CF">
        <w:rPr>
          <w:rFonts w:ascii="Times New Roman" w:hAnsi="Times New Roman" w:cs="Times New Roman"/>
          <w:sz w:val="24"/>
          <w:szCs w:val="24"/>
        </w:rPr>
        <w:t xml:space="preserve">a </w:t>
      </w:r>
      <w:r>
        <w:rPr>
          <w:rFonts w:ascii="Times New Roman" w:hAnsi="Times New Roman" w:cs="Times New Roman"/>
          <w:sz w:val="24"/>
          <w:szCs w:val="24"/>
        </w:rPr>
        <w:t xml:space="preserve">higher passing rate of math, reading, and overall than the district schools. </w:t>
      </w:r>
      <w:r w:rsidR="00AE66CF">
        <w:rPr>
          <w:rFonts w:ascii="Times New Roman" w:hAnsi="Times New Roman" w:cs="Times New Roman"/>
          <w:sz w:val="24"/>
          <w:szCs w:val="24"/>
        </w:rPr>
        <w:t xml:space="preserve">The school spending and the school size may also provide some important feedback. It seems that district type schools have a higher total school budget, higher per student budget, and larger school size, yet the scores are not as impressive as the scores given in charter type schools. Charter schools seem to have a smaller school budget, smaller student budget, and the schools are mostly small to medium sized, while also having higher passing scores. </w:t>
      </w:r>
    </w:p>
    <w:sectPr w:rsidR="00986222" w:rsidRPr="00045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B4"/>
    <w:rsid w:val="000455B4"/>
    <w:rsid w:val="00154710"/>
    <w:rsid w:val="007231F0"/>
    <w:rsid w:val="00743CCF"/>
    <w:rsid w:val="00986222"/>
    <w:rsid w:val="00AE66CF"/>
    <w:rsid w:val="00BC528C"/>
    <w:rsid w:val="00BE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681A"/>
  <w15:chartTrackingRefBased/>
  <w15:docId w15:val="{92E86A2E-FE46-439E-B462-85AB9BAA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1</cp:revision>
  <dcterms:created xsi:type="dcterms:W3CDTF">2024-02-21T19:36:00Z</dcterms:created>
  <dcterms:modified xsi:type="dcterms:W3CDTF">2024-02-21T20:05:00Z</dcterms:modified>
</cp:coreProperties>
</file>