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21A1" w14:textId="1DF00E67" w:rsidR="000F15B9" w:rsidRPr="000F15BF" w:rsidRDefault="000F15B9" w:rsidP="000F15BF">
      <w:pPr>
        <w:spacing w:before="200" w:after="400"/>
        <w:rPr>
          <w:lang w:val="es-ES"/>
        </w:rPr>
      </w:pPr>
    </w:p>
    <w:sectPr w:rsidR="000F15B9" w:rsidRPr="000F15BF">
      <w:headerReference w:type="default" r:id="rId7"/>
      <w:footerReference w:type="default" r:id="rId8"/>
      <w:pgSz w:w="11906" w:h="16838"/>
      <w:pgMar w:top="1200" w:right="1200" w:bottom="14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74E30" w14:textId="77777777" w:rsidR="000921F5" w:rsidRDefault="000921F5">
      <w:r>
        <w:separator/>
      </w:r>
    </w:p>
  </w:endnote>
  <w:endnote w:type="continuationSeparator" w:id="0">
    <w:p w14:paraId="4754561A" w14:textId="77777777" w:rsidR="000921F5" w:rsidRDefault="00092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4175E" w14:textId="77777777" w:rsidR="000F15B9" w:rsidRDefault="00000000">
    <w:pPr>
      <w:pBdr>
        <w:top w:val="single" w:sz="6" w:space="4" w:color="1A9E9E"/>
      </w:pBdr>
      <w:tabs>
        <w:tab w:val="center" w:pos="4513"/>
        <w:tab w:val="right" w:pos="9026"/>
      </w:tabs>
      <w:spacing w:before="80"/>
    </w:pPr>
    <w:proofErr w:type="spellStart"/>
    <w:r>
      <w:rPr>
        <w:b/>
        <w:bCs/>
        <w:color w:val="1B3A6B"/>
        <w:sz w:val="16"/>
        <w:szCs w:val="16"/>
      </w:rPr>
      <w:t>CuidaMed</w:t>
    </w:r>
    <w:proofErr w:type="spellEnd"/>
    <w:r>
      <w:rPr>
        <w:b/>
        <w:bCs/>
        <w:color w:val="1B3A6B"/>
        <w:sz w:val="16"/>
        <w:szCs w:val="16"/>
      </w:rPr>
      <w:t xml:space="preserve"> — Enfermería a domicilio</w:t>
    </w:r>
    <w:r>
      <w:tab/>
    </w:r>
    <w:proofErr w:type="gramStart"/>
    <w:r>
      <w:rPr>
        <w:color w:val="666666"/>
        <w:sz w:val="16"/>
        <w:szCs w:val="16"/>
      </w:rPr>
      <w:t>info@cuidamed.es  |</w:t>
    </w:r>
    <w:proofErr w:type="gramEnd"/>
    <w:r>
      <w:rPr>
        <w:color w:val="666666"/>
        <w:sz w:val="16"/>
        <w:szCs w:val="16"/>
      </w:rPr>
      <w:t xml:space="preserve">  Tel: 000 000 000</w:t>
    </w:r>
    <w:r>
      <w:tab/>
    </w: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F15B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54353" w14:textId="77777777" w:rsidR="000921F5" w:rsidRDefault="000921F5">
      <w:r>
        <w:separator/>
      </w:r>
    </w:p>
  </w:footnote>
  <w:footnote w:type="continuationSeparator" w:id="0">
    <w:p w14:paraId="3F17C4D9" w14:textId="77777777" w:rsidR="000921F5" w:rsidRDefault="00092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72480" w14:textId="77777777" w:rsidR="000F15B9" w:rsidRDefault="00000000">
    <w:r>
      <w:rPr>
        <w:noProof/>
      </w:rPr>
      <w:drawing>
        <wp:inline distT="0" distB="0" distL="0" distR="0" wp14:anchorId="13EEDCDC" wp14:editId="4D9B9DD7">
          <wp:extent cx="1714500" cy="7810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50210F" w14:textId="77777777" w:rsidR="000F15B9" w:rsidRDefault="000F15B9">
    <w:pPr>
      <w:pBdr>
        <w:bottom w:val="single" w:sz="12" w:space="1" w:color="1A9E9E"/>
      </w:pBdr>
      <w:spacing w:before="80"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D498B"/>
    <w:multiLevelType w:val="hybridMultilevel"/>
    <w:tmpl w:val="B81E0594"/>
    <w:lvl w:ilvl="0" w:tplc="6854E694">
      <w:start w:val="1"/>
      <w:numFmt w:val="bullet"/>
      <w:lvlText w:val="●"/>
      <w:lvlJc w:val="left"/>
      <w:pPr>
        <w:ind w:left="720" w:hanging="360"/>
      </w:pPr>
    </w:lvl>
    <w:lvl w:ilvl="1" w:tplc="5C56E670">
      <w:start w:val="1"/>
      <w:numFmt w:val="bullet"/>
      <w:lvlText w:val="○"/>
      <w:lvlJc w:val="left"/>
      <w:pPr>
        <w:ind w:left="1440" w:hanging="360"/>
      </w:pPr>
    </w:lvl>
    <w:lvl w:ilvl="2" w:tplc="0E70638A">
      <w:start w:val="1"/>
      <w:numFmt w:val="bullet"/>
      <w:lvlText w:val="■"/>
      <w:lvlJc w:val="left"/>
      <w:pPr>
        <w:ind w:left="2160" w:hanging="360"/>
      </w:pPr>
    </w:lvl>
    <w:lvl w:ilvl="3" w:tplc="075211AA">
      <w:start w:val="1"/>
      <w:numFmt w:val="bullet"/>
      <w:lvlText w:val="●"/>
      <w:lvlJc w:val="left"/>
      <w:pPr>
        <w:ind w:left="2880" w:hanging="360"/>
      </w:pPr>
    </w:lvl>
    <w:lvl w:ilvl="4" w:tplc="19C2AE80">
      <w:start w:val="1"/>
      <w:numFmt w:val="bullet"/>
      <w:lvlText w:val="○"/>
      <w:lvlJc w:val="left"/>
      <w:pPr>
        <w:ind w:left="3600" w:hanging="360"/>
      </w:pPr>
    </w:lvl>
    <w:lvl w:ilvl="5" w:tplc="1048D864">
      <w:start w:val="1"/>
      <w:numFmt w:val="bullet"/>
      <w:lvlText w:val="■"/>
      <w:lvlJc w:val="left"/>
      <w:pPr>
        <w:ind w:left="4320" w:hanging="360"/>
      </w:pPr>
    </w:lvl>
    <w:lvl w:ilvl="6" w:tplc="14DECEA6">
      <w:start w:val="1"/>
      <w:numFmt w:val="bullet"/>
      <w:lvlText w:val="●"/>
      <w:lvlJc w:val="left"/>
      <w:pPr>
        <w:ind w:left="5040" w:hanging="360"/>
      </w:pPr>
    </w:lvl>
    <w:lvl w:ilvl="7" w:tplc="6C8479C2">
      <w:start w:val="1"/>
      <w:numFmt w:val="bullet"/>
      <w:lvlText w:val="●"/>
      <w:lvlJc w:val="left"/>
      <w:pPr>
        <w:ind w:left="5760" w:hanging="360"/>
      </w:pPr>
    </w:lvl>
    <w:lvl w:ilvl="8" w:tplc="AB8CCC7A">
      <w:start w:val="1"/>
      <w:numFmt w:val="bullet"/>
      <w:lvlText w:val="●"/>
      <w:lvlJc w:val="left"/>
      <w:pPr>
        <w:ind w:left="6480" w:hanging="360"/>
      </w:pPr>
    </w:lvl>
  </w:abstractNum>
  <w:num w:numId="1" w16cid:durableId="2066634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5B9"/>
    <w:rsid w:val="000921F5"/>
    <w:rsid w:val="000F15B9"/>
    <w:rsid w:val="000F15BF"/>
    <w:rsid w:val="001F7ACE"/>
    <w:rsid w:val="005A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64C8F"/>
  <w15:docId w15:val="{4ECA579C-641A-412F-B1F0-E404217E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3A6B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A9E9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RIODRAGON</cp:lastModifiedBy>
  <cp:revision>2</cp:revision>
  <dcterms:created xsi:type="dcterms:W3CDTF">2026-05-14T17:37:00Z</dcterms:created>
  <dcterms:modified xsi:type="dcterms:W3CDTF">2026-05-14T17:37:00Z</dcterms:modified>
</cp:coreProperties>
</file>