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89F" w:rsidRPr="002F089F" w:rsidRDefault="002F089F" w:rsidP="002F08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fr-FR"/>
        </w:rPr>
      </w:pPr>
      <w:r w:rsidRPr="002F089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fr-FR"/>
        </w:rPr>
        <w:t>User Manual</w:t>
      </w:r>
      <w:bookmarkStart w:id="0" w:name="_GoBack"/>
      <w:bookmarkEnd w:id="0"/>
    </w:p>
    <w:p w:rsidR="002F089F" w:rsidRPr="002F089F" w:rsidRDefault="002F089F" w:rsidP="002F0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2F08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Introduction</w:t>
      </w:r>
    </w:p>
    <w:p w:rsidR="002F089F" w:rsidRPr="002F089F" w:rsidRDefault="002F089F" w:rsidP="002F089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F089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This website contains a simple navigation bar that allows users to move easily between different pages of the site.</w:t>
      </w:r>
    </w:p>
    <w:p w:rsidR="002F089F" w:rsidRPr="002F089F" w:rsidRDefault="002F089F" w:rsidP="002F0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2F08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How to Use the Navigation </w:t>
      </w:r>
      <w:proofErr w:type="gramStart"/>
      <w:r w:rsidRPr="002F08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Bar</w:t>
      </w:r>
      <w:proofErr w:type="gramEnd"/>
    </w:p>
    <w:p w:rsidR="002F089F" w:rsidRPr="002F089F" w:rsidRDefault="002F089F" w:rsidP="002F0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F089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Look at the top of the page.</w:t>
      </w:r>
    </w:p>
    <w:p w:rsidR="002F089F" w:rsidRPr="002F089F" w:rsidRDefault="002F089F" w:rsidP="002F0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F089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Click on any menu link:</w:t>
      </w:r>
    </w:p>
    <w:p w:rsidR="002F089F" w:rsidRPr="002F089F" w:rsidRDefault="002F089F" w:rsidP="002F08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F08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Home</w:t>
      </w:r>
      <w:r w:rsidRPr="002F089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→ Goes to the home page</w:t>
      </w:r>
    </w:p>
    <w:p w:rsidR="002F089F" w:rsidRPr="002F089F" w:rsidRDefault="002F089F" w:rsidP="002F08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F08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About</w:t>
      </w:r>
      <w:r w:rsidRPr="002F089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→ Displays information about the site</w:t>
      </w:r>
    </w:p>
    <w:p w:rsidR="002F089F" w:rsidRPr="002F089F" w:rsidRDefault="002F089F" w:rsidP="002F08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F089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Projects</w:t>
      </w:r>
      <w:r w:rsidRPr="002F089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→ Shows projects or work</w:t>
      </w:r>
    </w:p>
    <w:p w:rsidR="002F089F" w:rsidRPr="002F089F" w:rsidRDefault="002F089F" w:rsidP="002F08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F0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Contact</w:t>
      </w:r>
      <w:r w:rsidRPr="002F089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Opens the contact page</w:t>
      </w:r>
    </w:p>
    <w:p w:rsidR="002F089F" w:rsidRPr="002F089F" w:rsidRDefault="002F089F" w:rsidP="002F0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F0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Responsive </w:t>
      </w:r>
      <w:proofErr w:type="spellStart"/>
      <w:r w:rsidRPr="002F0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Behavior</w:t>
      </w:r>
      <w:proofErr w:type="spellEnd"/>
    </w:p>
    <w:p w:rsidR="002F089F" w:rsidRPr="00A95D83" w:rsidRDefault="002F089F" w:rsidP="002F0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The menu automatically adapts to:</w:t>
      </w:r>
    </w:p>
    <w:p w:rsidR="002F089F" w:rsidRPr="00A95D83" w:rsidRDefault="002F089F" w:rsidP="002F0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Smartphones</w:t>
      </w:r>
    </w:p>
    <w:p w:rsidR="002F089F" w:rsidRPr="00A95D83" w:rsidRDefault="002F089F" w:rsidP="002F0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Tablets</w:t>
      </w:r>
      <w:proofErr w:type="spellEnd"/>
    </w:p>
    <w:p w:rsidR="002F089F" w:rsidRPr="00A95D83" w:rsidRDefault="002F089F" w:rsidP="002F0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Desktop </w:t>
      </w:r>
      <w:proofErr w:type="spellStart"/>
      <w:r w:rsidRPr="00A95D83">
        <w:rPr>
          <w:rFonts w:ascii="Times New Roman" w:eastAsia="Times New Roman" w:hAnsi="Times New Roman" w:cs="Times New Roman"/>
          <w:sz w:val="24"/>
          <w:szCs w:val="24"/>
          <w:lang w:eastAsia="fr-FR"/>
        </w:rPr>
        <w:t>screens</w:t>
      </w:r>
      <w:proofErr w:type="spellEnd"/>
    </w:p>
    <w:p w:rsidR="002F089F" w:rsidRPr="00A95D83" w:rsidRDefault="002F089F" w:rsidP="002F0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95D83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No manual configuration is needed.</w:t>
      </w:r>
    </w:p>
    <w:p w:rsidR="002F089F" w:rsidRPr="002F089F" w:rsidRDefault="002F089F" w:rsidP="002F08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2F089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Compatibility</w:t>
      </w:r>
    </w:p>
    <w:p w:rsidR="002F089F" w:rsidRPr="002F089F" w:rsidRDefault="002F089F" w:rsidP="002F0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F089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Works on modern browsers (Chrome, Edge, Firefox)</w:t>
      </w:r>
    </w:p>
    <w:p w:rsidR="002F089F" w:rsidRPr="002F089F" w:rsidRDefault="002F089F" w:rsidP="002F0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F089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Fully usable on mobile, tablet, and desktop devices</w:t>
      </w:r>
    </w:p>
    <w:p w:rsidR="002F089F" w:rsidRPr="002F089F" w:rsidRDefault="002F089F" w:rsidP="002F08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2F089F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No installation or configuration is required for users.</w:t>
      </w:r>
    </w:p>
    <w:p w:rsidR="00D65888" w:rsidRPr="002F089F" w:rsidRDefault="00D65888">
      <w:pPr>
        <w:rPr>
          <w:sz w:val="24"/>
          <w:szCs w:val="24"/>
          <w:lang w:val="en-US"/>
        </w:rPr>
      </w:pPr>
    </w:p>
    <w:sectPr w:rsidR="00D65888" w:rsidRPr="002F089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E77F38"/>
    <w:multiLevelType w:val="multilevel"/>
    <w:tmpl w:val="9D10D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EB21A9"/>
    <w:multiLevelType w:val="multilevel"/>
    <w:tmpl w:val="0DF2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26108"/>
    <w:multiLevelType w:val="multilevel"/>
    <w:tmpl w:val="7E06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35F90"/>
    <w:multiLevelType w:val="multilevel"/>
    <w:tmpl w:val="D0FC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89F"/>
    <w:rsid w:val="002F089F"/>
    <w:rsid w:val="00D6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ADE10"/>
  <w15:chartTrackingRefBased/>
  <w15:docId w15:val="{A0BD2FEC-4148-4526-8EAD-F1A2B565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08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2F08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89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2F089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2F0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Emphasis">
    <w:name w:val="Emphasis"/>
    <w:basedOn w:val="DefaultParagraphFont"/>
    <w:uiPriority w:val="20"/>
    <w:qFormat/>
    <w:rsid w:val="002F089F"/>
    <w:rPr>
      <w:i/>
      <w:iCs/>
    </w:rPr>
  </w:style>
  <w:style w:type="character" w:styleId="Strong">
    <w:name w:val="Strong"/>
    <w:basedOn w:val="DefaultParagraphFont"/>
    <w:uiPriority w:val="22"/>
    <w:qFormat/>
    <w:rsid w:val="002F08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3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560</Characters>
  <Application>Microsoft Office Word</Application>
  <DocSecurity>0</DocSecurity>
  <Lines>4</Lines>
  <Paragraphs>1</Paragraphs>
  <ScaleCrop>false</ScaleCrop>
  <Company>HP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Alexandra</cp:lastModifiedBy>
  <cp:revision>1</cp:revision>
  <dcterms:created xsi:type="dcterms:W3CDTF">2026-01-15T12:56:00Z</dcterms:created>
  <dcterms:modified xsi:type="dcterms:W3CDTF">2026-01-15T12:59:00Z</dcterms:modified>
</cp:coreProperties>
</file>