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Índice</w:t>
      </w:r>
      <w:bookmarkEnd w:id="1"/>
    </w:p>
    <w:p>
      <w:pPr>
        <w:tabs>
          <w:tab w:val="right" w:leader="underscore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Arial" w:hAnsi="Arial" w:eastAsia="Arial" w:cs="Arial"/>
            <w:color w:val="881111"/>
            <w:sz w:val="40"/>
            <w:szCs w:val="40"/>
          </w:rPr>
          <w:t>Índice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underscore" w:pos="9062"/>
        </w:tabs>
      </w:pPr>
      <w:hyperlink w:anchor="_Toc2" w:history="1">
        <w:r>
          <w:rPr>
            <w:rFonts w:ascii="Arial" w:hAnsi="Arial" w:eastAsia="Arial" w:cs="Arial"/>
            <w:color w:val="881111"/>
            <w:sz w:val="40"/>
            <w:szCs w:val="40"/>
          </w:rPr>
          <w:t>Lorem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underscore" w:pos="9062"/>
        </w:tabs>
      </w:pPr>
      <w:hyperlink w:anchor="_Toc3" w:history="1">
        <w:r>
          <w:rPr>
            <w:rFonts w:ascii="Arial" w:hAnsi="Arial" w:eastAsia="Arial" w:cs="Arial"/>
            <w:color w:val="881111"/>
            <w:sz w:val="40"/>
            <w:szCs w:val="40"/>
          </w:rPr>
          <w:t>Ipsum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underscore" w:pos="9062"/>
        </w:tabs>
      </w:pPr>
      <w:hyperlink w:anchor="_Toc4" w:history="1">
        <w:r>
          <w:rPr>
            <w:rFonts w:ascii="Arial" w:hAnsi="Arial" w:eastAsia="Arial" w:cs="Arial"/>
            <w:color w:val="881111"/>
            <w:sz w:val="40"/>
            <w:szCs w:val="40"/>
          </w:rPr>
          <w:t>Dolor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underscore" w:pos="9062"/>
        </w:tabs>
        <w:ind w:left="200"/>
      </w:pPr>
      <w:hyperlink w:anchor="_Toc5" w:history="1">
        <w:r>
          <w:rPr>
            <w:rFonts w:ascii="Arial" w:hAnsi="Arial" w:eastAsia="Arial" w:cs="Arial"/>
            <w:color w:val="881111"/>
            <w:sz w:val="40"/>
            <w:szCs w:val="40"/>
          </w:rPr>
          <w:t>Soy un subtítulo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underscore" w:pos="9062"/>
        </w:tabs>
        <w:ind w:left="200"/>
      </w:pPr>
      <w:hyperlink w:anchor="_Toc6" w:history="1">
        <w:r>
          <w:rPr>
            <w:rFonts w:ascii="Arial" w:hAnsi="Arial" w:eastAsia="Arial" w:cs="Arial"/>
            <w:color w:val="881111"/>
            <w:sz w:val="40"/>
            <w:szCs w:val="40"/>
          </w:rPr>
          <w:t>Soy un subtítulo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underscore" w:pos="9062"/>
        </w:tabs>
      </w:pPr>
      <w:hyperlink w:anchor="_Toc7" w:history="1">
        <w:r>
          <w:rPr>
            <w:rFonts w:ascii="Arial" w:hAnsi="Arial" w:eastAsia="Arial" w:cs="Arial"/>
            <w:color w:val="881111"/>
            <w:sz w:val="40"/>
            <w:szCs w:val="40"/>
          </w:rPr>
          <w:t>Otro título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underscore" w:pos="9062"/>
        </w:tabs>
        <w:ind w:left="200"/>
      </w:pPr>
      <w:hyperlink w:anchor="_Toc8" w:history="1">
        <w:r>
          <w:rPr>
            <w:rFonts w:ascii="Arial" w:hAnsi="Arial" w:eastAsia="Arial" w:cs="Arial"/>
            <w:color w:val="881111"/>
            <w:sz w:val="40"/>
            <w:szCs w:val="40"/>
          </w:rPr>
          <w:t>Otro subtítulo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2" w:name="_Toc2"/>
      <w:r>
        <w:t>Lorem</w:t>
      </w:r>
      <w:bookmarkEnd w:id="2"/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>
        <w:pStyle w:val="Heading1"/>
      </w:pPr>
      <w:bookmarkStart w:id="3" w:name="_Toc3"/>
      <w:r>
        <w:t>Ipsum</w:t>
      </w:r>
      <w:bookmarkEnd w:id="3"/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>
        <w:pStyle w:val="Heading1"/>
      </w:pPr>
      <w:bookmarkStart w:id="4" w:name="_Toc4"/>
      <w:r>
        <w:t>Dolor</w:t>
      </w:r>
      <w:bookmarkEnd w:id="4"/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>
        <w:pStyle w:val="Heading2"/>
      </w:pPr>
      <w:bookmarkStart w:id="5" w:name="_Toc5"/>
      <w:r>
        <w:t>Soy un subtítulo</w:t>
      </w:r>
      <w:bookmarkEnd w:id="5"/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>
        <w:pStyle w:val="Heading2"/>
      </w:pPr>
      <w:bookmarkStart w:id="6" w:name="_Toc6"/>
      <w:r>
        <w:t>Soy un subtítulo</w:t>
      </w:r>
      <w:bookmarkEnd w:id="6"/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p>
      <w:pPr>
        <w:pStyle w:val="Heading1"/>
      </w:pPr>
      <w:bookmarkStart w:id="7" w:name="_Toc7"/>
      <w:r>
        <w:t>Otro título</w:t>
      </w:r>
      <w:bookmarkEnd w:id="7"/>
    </w:p>
    <w:p>
      <w:pPr>
        <w:pStyle w:val="Heading2"/>
      </w:pPr>
      <w:bookmarkStart w:id="8" w:name="_Toc8"/>
      <w:r>
        <w:t>Otro subtítulo</w:t>
      </w:r>
      <w:bookmarkEnd w:id="8"/>
    </w:p>
    <w:p>
      <w:pPr/>
      <w:r>
        <w:rPr/>
        <w:t xml:space="preserve">Lorem ipsum dolor sit amet consectetur adipiscing elit, cursus facilisi id risus aliquet enim, varius ultricies dictum suspendisse mollis non.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Verdana" w:hAnsi="Verdana" w:eastAsia="Verdana" w:cs="Verdana"/>
      <w:color w:val="000000"/>
      <w:sz w:val="40"/>
      <w:szCs w:val="40"/>
    </w:rPr>
  </w:style>
  <w:style w:type="paragraph" w:styleId="Heading2">
    <w:link w:val="Heading2Char"/>
    <w:name w:val="heading 2"/>
    <w:rPr>
      <w:rFonts w:ascii="Verdana" w:hAnsi="Verdana" w:eastAsia="Verdana" w:cs="Verdana"/>
      <w:color w:val="00000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Tabla de contenidos</dc:title>
  <dc:description/>
  <dc:subject/>
  <cp:keywords/>
  <cp:category/>
  <cp:lastModifiedBy/>
  <dcterms:created xsi:type="dcterms:W3CDTF">2019-06-13T16:43:59-05:00</dcterms:created>
  <dcterms:modified xsi:type="dcterms:W3CDTF">2019-06-13T16:43:59-05:00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