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Vistas y Funcionalidades Cotizador WTS.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https://wts-backoffice.cubiq.digital/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admin@wts.com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Password: password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Vista usuario wts - Sidebar: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Techpacks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Cotizaciones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Configuraciones/Administrar: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cotización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Equipos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Header: dejar lo mismo que ya esta desarrollado.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Pagina de Inicio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Mostrar 4 Cards de las que aparecen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Una tabla con las ultimas cotizaciones.Datos a mostrar: n° Cotizacion, Proveedor, Fecha de Creacion, Estado, y agregar un boton de Ver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Una tabla con los Últimos mensajes recibidos. Datos a mostrar: n° Cotizacion, Usuario (quien escribe) Mensaje, Fecha (que escribio),  agregar un boton Ver</w:t>
        <w:br w:type="textWrapping"/>
        <w:t xml:space="preserve">Ejemplo de tablas: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Carga y Vista de techpacks.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Los techpacks son documentos que les envían los clientes a WTS para armar cotizaciones. En esos documentos aparece toda la información necesaria para la confeccion de una prenda. </w:t>
      </w:r>
    </w:p>
    <w:p w:rsidR="00000000" w:rsidDel="00000000" w:rsidP="00000000" w:rsidRDefault="00000000" w:rsidRPr="00000000" w14:paraId="0000001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https://drive.google.com/file/d/1ZV3HYJgu2YTu5iEdBMlGsc1qst6ebRb9/view?usp=sharing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idea es que los usuarios a través de la plataforma carguen uno o varios techpaks y se procese la información.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Una vez que cargo los documentos e hizo clik en el boton “Aceptar”, debesalir un mensaje que le diga que el proceso puede demorar unos minutos se le notificará cuando finalice.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Este proceso puede tardar varios minutos por lo que luego de cargar los documentos se le avisará al usuario por email o través de notificación en la plataforma que los documentos se cargaron correctamente. </w:t>
        <w:br w:type="textWrapping"/>
        <w:br w:type="textWrapping"/>
        <w:t xml:space="preserve">Ejemplo de funcionamiento: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https://preview--kith-quote-engine.lovable.app/new-style</w:t>
        </w:r>
      </w:hyperlink>
      <w:r w:rsidDel="00000000" w:rsidR="00000000" w:rsidRPr="00000000">
        <w:rPr>
          <w:rtl w:val="0"/>
        </w:rPr>
        <w:br w:type="textWrapping"/>
        <w:t xml:space="preserve">En la seccion “New Style from Techpack”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695455" cy="331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455" cy="331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Luego el usuario de wts deberá ingresar a cada techpack para validar la información, si está todo correcto acepta, en caso de necesitar modificar algo lo podrá hacer y luego guardar los cambios 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Tabla de Teckpachs:</w:t>
        <w:br w:type="textWrapping"/>
        <w:t xml:space="preserve">Usar la misma tabla que el desarrollo que tenemos levantados.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 esta seccion aparecen  todos los techpacks cargados y al hace click debe mostrar el detalle de cada uno.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Datos a mostrar en la tabla: </w:t>
        <w:br w:type="textWrapping"/>
        <w:t xml:space="preserve">N° de Techpack, Nombre, Cliente, Tipo de Prenda, Versión, Estado.  y agregar un botón de Ver y otro de Sincronizar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t xml:space="preserve">Debe haber un botón para “Sincronizar” con el erp que tienen ellos.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Creación y Vista de Cotizaciones.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 crear una cotización se deben seguir estos pasos.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haber un botón de fácil acceso para la creación de “Cotizaciones”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momento de crear una cotización se debe: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el Cliente.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de seleccionar el cliente, se listarán todos los techpack que tenga el cliente y no pertenezcan a otra cotizaciones (se pueden elegir uno o varios).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el proveedor.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Indicar si el los techpacks tienen diseño del arte.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Cargar fecha límite para recibir la cotización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cotizacion.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Vista de cotizaciones.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Una vista que lista todas las cotizaciones en forma de tabla o card. </w:t>
        <w:br w:type="textWrapping"/>
        <w:t xml:space="preserve">Datos que deben figurar: Numero de cotización, Cliente, proveedor, cantidad de tech packs. Boton de ver detalle o editar.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Al ingresar al detalle de la cotización debe figurar nombre del cliente, proveedor, fecha de creación , fecha límite de entrega cotización. Timeline de cotizaciones. </w:t>
        <w:br w:type="textWrapping"/>
        <w:t xml:space="preserve">Sección de techpacks, puede haber uno o más.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Cada techpack debe tener un acceso al archivo que se subió, los datos que se cargaron, sección diseño del arte, sección muestras, una sección para comentarios (siempre visible y de fácil acceso).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Sección Administrar/Configuración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Clientes: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Proveedores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Equipos comerciales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Tela y/o material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Vista Clientes: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Vista de tabla: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Datos a mostrar en la tabla: </w:t>
        <w:br w:type="textWrapping"/>
        <w:t xml:space="preserve">Nombre empresa, Contacto (nombre y apellido), Mail,Estado (Activo o Inactivo).  y agregar un botón de Ver y otro de Editar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Vista Ver cliente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Usar la misma que en el desarrollo pero mostrando los inputs de los campos de arriba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Vista proveedor.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proveedor ingresa y tiene una vista distinta al del usuarios de wts.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Cuando ingresa el usuario proveedor solo verá la lista de cotizaciones asignadas.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Aquí se aplicará la misma vista de cotizaciones que en la vista del usuario WTS.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 ve la sección administrar y/o configuración.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Vista proveedores - Sidebar: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Techpacks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Cotizaciones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preview--kith-quote-engine.lovable.app/new-style" TargetMode="External"/><Relationship Id="rId9" Type="http://schemas.openxmlformats.org/officeDocument/2006/relationships/hyperlink" Target="https://drive.google.com/file/d/1ZV3HYJgu2YTu5iEdBMlGsc1qst6ebRb9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ts-backoffice.cubiq.digital/" TargetMode="External"/><Relationship Id="rId7" Type="http://schemas.openxmlformats.org/officeDocument/2006/relationships/hyperlink" Target="mailto:admin@wts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