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30191" w14:textId="77777777" w:rsidR="000C64AD" w:rsidRDefault="000C64AD">
      <w:pPr>
        <w:rPr>
          <w:rFonts w:ascii="Myriad Pro" w:hAnsi="Myriad Pro"/>
          <w:b/>
          <w:color w:val="003049" w:themeColor="accent1"/>
          <w:sz w:val="24"/>
          <w:szCs w:val="24"/>
        </w:rPr>
      </w:pPr>
    </w:p>
    <w:p w14:paraId="09930192" w14:textId="69C64B69" w:rsidR="000C64AD" w:rsidRDefault="000C64AD" w:rsidP="000C64AD">
      <w:pPr>
        <w:spacing w:after="0"/>
        <w:rPr>
          <w:rFonts w:ascii="Myriad Pro" w:hAnsi="Myriad Pro"/>
          <w:b/>
          <w:color w:val="003049" w:themeColor="accent1"/>
          <w:sz w:val="32"/>
          <w:szCs w:val="32"/>
        </w:rPr>
      </w:pPr>
      <w:r w:rsidRPr="00315AE6">
        <w:rPr>
          <w:rFonts w:ascii="Myriad Pro" w:hAnsi="Myriad Pro"/>
          <w:b/>
          <w:color w:val="003049" w:themeColor="accent1"/>
          <w:sz w:val="36"/>
          <w:szCs w:val="32"/>
        </w:rPr>
        <w:t>Department of Student Affairs</w:t>
      </w:r>
      <w:r>
        <w:rPr>
          <w:rFonts w:ascii="Myriad Pro" w:hAnsi="Myriad Pro"/>
          <w:b/>
          <w:color w:val="003049" w:themeColor="accent1"/>
          <w:sz w:val="32"/>
          <w:szCs w:val="32"/>
        </w:rPr>
        <w:br/>
      </w:r>
      <w:r w:rsidR="002728DE">
        <w:rPr>
          <w:rFonts w:ascii="Myriad Pro" w:hAnsi="Myriad Pro"/>
          <w:b/>
          <w:color w:val="003049" w:themeColor="accent1"/>
          <w:sz w:val="32"/>
          <w:szCs w:val="32"/>
        </w:rPr>
        <w:t>Internal Graduation Application Fee Policy &amp; Procedures</w:t>
      </w:r>
      <w:r w:rsidR="003B5043">
        <w:rPr>
          <w:rFonts w:ascii="Myriad Pro" w:hAnsi="Myriad Pro"/>
          <w:b/>
          <w:color w:val="003049" w:themeColor="accent1"/>
          <w:sz w:val="32"/>
          <w:szCs w:val="32"/>
        </w:rPr>
        <w:t xml:space="preserve"> </w:t>
      </w:r>
    </w:p>
    <w:p w14:paraId="09930193" w14:textId="05E259E4" w:rsidR="000C64AD" w:rsidRPr="000C64AD" w:rsidRDefault="00ED1FF7" w:rsidP="000C64AD"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>Updated</w:t>
      </w:r>
      <w:r w:rsidR="00B22B4B">
        <w:rPr>
          <w:rFonts w:ascii="Myriad Pro" w:hAnsi="Myriad Pro"/>
        </w:rPr>
        <w:t xml:space="preserve">:  </w:t>
      </w:r>
      <w:r>
        <w:rPr>
          <w:rFonts w:ascii="Myriad Pro" w:hAnsi="Myriad Pro"/>
        </w:rPr>
        <w:t>August 26</w:t>
      </w:r>
      <w:r w:rsidR="00A76254">
        <w:rPr>
          <w:rFonts w:ascii="Myriad Pro" w:hAnsi="Myriad Pro"/>
        </w:rPr>
        <w:t>, 2019</w:t>
      </w:r>
    </w:p>
    <w:p w14:paraId="4C7901D8" w14:textId="71D1A732" w:rsidR="003A06FF" w:rsidRDefault="004A321B" w:rsidP="000C64AD"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>Created</w:t>
      </w:r>
      <w:r w:rsidR="000C64AD" w:rsidRPr="000C64AD">
        <w:rPr>
          <w:rFonts w:ascii="Myriad Pro" w:hAnsi="Myriad Pro"/>
        </w:rPr>
        <w:t>:</w:t>
      </w:r>
      <w:r w:rsidR="000C64AD">
        <w:rPr>
          <w:rFonts w:ascii="Myriad Pro" w:hAnsi="Myriad Pro"/>
        </w:rPr>
        <w:t xml:space="preserve">  </w:t>
      </w:r>
      <w:r w:rsidR="002406BF">
        <w:rPr>
          <w:rFonts w:ascii="Myriad Pro" w:hAnsi="Myriad Pro"/>
        </w:rPr>
        <w:t xml:space="preserve">E. Smith, </w:t>
      </w:r>
      <w:r w:rsidR="00E42D2F">
        <w:rPr>
          <w:rFonts w:ascii="Myriad Pro" w:hAnsi="Myriad Pro"/>
        </w:rPr>
        <w:t>February</w:t>
      </w:r>
      <w:r w:rsidR="002728DE">
        <w:rPr>
          <w:rFonts w:ascii="Myriad Pro" w:hAnsi="Myriad Pro"/>
        </w:rPr>
        <w:t xml:space="preserve"> </w:t>
      </w:r>
      <w:r w:rsidR="00D72FE8">
        <w:rPr>
          <w:rFonts w:ascii="Myriad Pro" w:hAnsi="Myriad Pro"/>
        </w:rPr>
        <w:t>2019</w:t>
      </w:r>
    </w:p>
    <w:p w14:paraId="2A515623" w14:textId="0D75EEF8" w:rsidR="003A06FF" w:rsidRDefault="003A06FF" w:rsidP="000C64AD">
      <w:pPr>
        <w:spacing w:after="0"/>
        <w:rPr>
          <w:rFonts w:ascii="Myriad Pro" w:hAnsi="Myriad Pro"/>
        </w:rPr>
      </w:pPr>
    </w:p>
    <w:p w14:paraId="24DD1462" w14:textId="235B4A92" w:rsidR="003B5043" w:rsidRPr="00E80A70" w:rsidRDefault="00E80A70" w:rsidP="003B5043">
      <w:pPr>
        <w:rPr>
          <w:b/>
          <w:color w:val="948A54" w:themeColor="background2" w:themeShade="80"/>
          <w:sz w:val="36"/>
          <w:szCs w:val="36"/>
        </w:rPr>
      </w:pPr>
      <w:r>
        <w:rPr>
          <w:b/>
          <w:color w:val="948A54" w:themeColor="background2" w:themeShade="80"/>
          <w:sz w:val="36"/>
          <w:szCs w:val="36"/>
        </w:rPr>
        <w:t xml:space="preserve">Official </w:t>
      </w:r>
      <w:r w:rsidR="00A65D2F" w:rsidRPr="00E80A70">
        <w:rPr>
          <w:b/>
          <w:color w:val="948A54" w:themeColor="background2" w:themeShade="80"/>
          <w:sz w:val="36"/>
          <w:szCs w:val="36"/>
        </w:rPr>
        <w:t>Graduation Application</w:t>
      </w:r>
      <w:r w:rsidR="002728DE" w:rsidRPr="00E80A70">
        <w:rPr>
          <w:b/>
          <w:color w:val="948A54" w:themeColor="background2" w:themeShade="80"/>
          <w:sz w:val="36"/>
          <w:szCs w:val="36"/>
        </w:rPr>
        <w:t xml:space="preserve"> Fee</w:t>
      </w:r>
      <w:r w:rsidR="00A65D2F" w:rsidRPr="00E80A70">
        <w:rPr>
          <w:b/>
          <w:color w:val="948A54" w:themeColor="background2" w:themeShade="80"/>
          <w:sz w:val="36"/>
          <w:szCs w:val="36"/>
        </w:rPr>
        <w:t xml:space="preserve"> Policy</w:t>
      </w:r>
    </w:p>
    <w:p w14:paraId="6DD5CA7F" w14:textId="0F2AB4F8" w:rsidR="003A06FF" w:rsidRDefault="002728DE" w:rsidP="003B5043">
      <w:r>
        <w:t xml:space="preserve">Students are charged a </w:t>
      </w:r>
      <w:r w:rsidRPr="003A06FF">
        <w:rPr>
          <w:u w:val="single"/>
        </w:rPr>
        <w:t>non-refundable</w:t>
      </w:r>
      <w:r>
        <w:t xml:space="preserve"> graduation application fee when they apply for graduation. </w:t>
      </w:r>
    </w:p>
    <w:p w14:paraId="323493CD" w14:textId="79CB9147" w:rsidR="003A06FF" w:rsidRPr="00E80A70" w:rsidRDefault="003A06FF" w:rsidP="003B5043">
      <w:pPr>
        <w:rPr>
          <w:b/>
          <w:color w:val="948A54" w:themeColor="background2" w:themeShade="80"/>
          <w:sz w:val="36"/>
          <w:szCs w:val="36"/>
        </w:rPr>
      </w:pPr>
      <w:r w:rsidRPr="00E80A70">
        <w:rPr>
          <w:b/>
          <w:color w:val="948A54" w:themeColor="background2" w:themeShade="80"/>
          <w:sz w:val="36"/>
          <w:szCs w:val="36"/>
        </w:rPr>
        <w:t>Internal Graduation Application Fee Policy</w:t>
      </w:r>
    </w:p>
    <w:p w14:paraId="2F987311" w14:textId="42378E27" w:rsidR="002728DE" w:rsidRDefault="002728DE" w:rsidP="003B5043">
      <w:r>
        <w:t xml:space="preserve">Students may be eligible to have their graduation application fee refunded in </w:t>
      </w:r>
      <w:r w:rsidRPr="002728DE">
        <w:rPr>
          <w:u w:val="single"/>
        </w:rPr>
        <w:t>rare</w:t>
      </w:r>
      <w:r>
        <w:t xml:space="preserve"> exceptions</w:t>
      </w:r>
      <w:r w:rsidR="00D524DC">
        <w:t xml:space="preserve">, </w:t>
      </w:r>
      <w:r w:rsidR="00D524DC" w:rsidRPr="004A321B">
        <w:rPr>
          <w:u w:val="single"/>
        </w:rPr>
        <w:t>one time only</w:t>
      </w:r>
      <w:r>
        <w:t xml:space="preserve">. </w:t>
      </w:r>
    </w:p>
    <w:p w14:paraId="4214B55B" w14:textId="0AA679B9" w:rsidR="002728DE" w:rsidRDefault="002728DE" w:rsidP="003B5043">
      <w:r w:rsidRPr="004A321B">
        <w:rPr>
          <w:b/>
        </w:rPr>
        <w:t>These exceptions are</w:t>
      </w:r>
      <w:r w:rsidRPr="00A7268E">
        <w:rPr>
          <w:b/>
          <w:u w:val="single"/>
        </w:rPr>
        <w:t>, but not limited to</w:t>
      </w:r>
      <w:r>
        <w:t>:</w:t>
      </w:r>
    </w:p>
    <w:p w14:paraId="307D5F53" w14:textId="41A08540" w:rsidR="003A06FF" w:rsidRDefault="002728DE" w:rsidP="003A06FF">
      <w:pPr>
        <w:pStyle w:val="ListParagraph"/>
        <w:numPr>
          <w:ilvl w:val="0"/>
          <w:numId w:val="7"/>
        </w:numPr>
      </w:pPr>
      <w:r>
        <w:t>Tuition Fee Waiver</w:t>
      </w:r>
      <w:r w:rsidR="003A06FF">
        <w:t>: If a student utilizes a tuition fe</w:t>
      </w:r>
      <w:r w:rsidR="00A76254">
        <w:t>e waiver</w:t>
      </w:r>
      <w:r w:rsidR="003A06FF">
        <w:t xml:space="preserve">, their graduation application fee will be </w:t>
      </w:r>
      <w:r w:rsidR="001D64DE">
        <w:t>refunded</w:t>
      </w:r>
      <w:r w:rsidR="003A06FF">
        <w:t>.</w:t>
      </w:r>
    </w:p>
    <w:p w14:paraId="39A6350D" w14:textId="1C0B303D" w:rsidR="002728DE" w:rsidRDefault="002728DE" w:rsidP="002728DE">
      <w:pPr>
        <w:pStyle w:val="ListParagraph"/>
        <w:numPr>
          <w:ilvl w:val="0"/>
          <w:numId w:val="7"/>
        </w:numPr>
      </w:pPr>
      <w:r>
        <w:t>Student mistakenly applies for graduation due to:</w:t>
      </w:r>
    </w:p>
    <w:p w14:paraId="74464922" w14:textId="41C2E693" w:rsidR="002728DE" w:rsidRDefault="00743358" w:rsidP="002728DE">
      <w:pPr>
        <w:pStyle w:val="ListParagraph"/>
        <w:numPr>
          <w:ilvl w:val="1"/>
          <w:numId w:val="7"/>
        </w:numPr>
      </w:pPr>
      <w:r>
        <w:t>C</w:t>
      </w:r>
      <w:r w:rsidR="002728DE">
        <w:t xml:space="preserve">ommunication </w:t>
      </w:r>
      <w:r w:rsidR="001D64DE">
        <w:t xml:space="preserve">from the university regarding </w:t>
      </w:r>
      <w:r w:rsidR="004A321B">
        <w:t>submitting the graduation application</w:t>
      </w:r>
    </w:p>
    <w:p w14:paraId="31166464" w14:textId="605B3E61" w:rsidR="002728DE" w:rsidRDefault="00F176F5" w:rsidP="002728DE">
      <w:pPr>
        <w:pStyle w:val="ListParagraph"/>
        <w:numPr>
          <w:ilvl w:val="1"/>
          <w:numId w:val="7"/>
        </w:numPr>
      </w:pPr>
      <w:r>
        <w:t>The student is incorrectly advised</w:t>
      </w:r>
      <w:r w:rsidR="003A06FF">
        <w:t xml:space="preserve"> to apply for graduation</w:t>
      </w:r>
    </w:p>
    <w:p w14:paraId="5C95B1A5" w14:textId="7CA50A12" w:rsidR="002728DE" w:rsidRPr="00FD3731" w:rsidRDefault="003A06FF" w:rsidP="002728DE">
      <w:pPr>
        <w:pStyle w:val="ListParagraph"/>
        <w:numPr>
          <w:ilvl w:val="0"/>
          <w:numId w:val="7"/>
        </w:numPr>
      </w:pPr>
      <w:r w:rsidRPr="00FD3731">
        <w:t xml:space="preserve">Student changes semester schedule </w:t>
      </w:r>
      <w:r w:rsidRPr="00FD3731">
        <w:rPr>
          <w:b/>
        </w:rPr>
        <w:t>BEFORE</w:t>
      </w:r>
      <w:r w:rsidRPr="00FD3731">
        <w:t xml:space="preserve"> the graduation application deadline</w:t>
      </w:r>
    </w:p>
    <w:p w14:paraId="7B1A33B3" w14:textId="4CB5D588" w:rsidR="003B5043" w:rsidRPr="002728DE" w:rsidRDefault="002728DE" w:rsidP="002728DE">
      <w:r w:rsidRPr="00F176F5">
        <w:t xml:space="preserve">Students </w:t>
      </w:r>
      <w:r w:rsidRPr="00F176F5">
        <w:rPr>
          <w:b/>
          <w:u w:val="single"/>
        </w:rPr>
        <w:t>cannot</w:t>
      </w:r>
      <w:r w:rsidRPr="00F176F5">
        <w:t xml:space="preserve"> have their graduation application fee refunded due to </w:t>
      </w:r>
      <w:r w:rsidRPr="00F176F5">
        <w:rPr>
          <w:u w:val="single"/>
        </w:rPr>
        <w:t>dropping a required course</w:t>
      </w:r>
      <w:r w:rsidRPr="00F176F5">
        <w:t xml:space="preserve"> </w:t>
      </w:r>
      <w:r w:rsidR="00F176F5" w:rsidRPr="00F176F5">
        <w:rPr>
          <w:b/>
        </w:rPr>
        <w:t>AFTER</w:t>
      </w:r>
      <w:r w:rsidR="003A06FF" w:rsidRPr="00F176F5">
        <w:t xml:space="preserve"> the </w:t>
      </w:r>
      <w:r w:rsidR="00FD3731" w:rsidRPr="00F176F5">
        <w:t>graduation application deadline</w:t>
      </w:r>
      <w:r w:rsidR="003A06FF" w:rsidRPr="00F176F5">
        <w:t xml:space="preserve"> </w:t>
      </w:r>
      <w:r w:rsidRPr="00F176F5">
        <w:t xml:space="preserve">or </w:t>
      </w:r>
      <w:r w:rsidRPr="00F176F5">
        <w:rPr>
          <w:u w:val="single"/>
        </w:rPr>
        <w:t>fail</w:t>
      </w:r>
      <w:r w:rsidR="00F176F5">
        <w:rPr>
          <w:u w:val="single"/>
        </w:rPr>
        <w:t>ing a required</w:t>
      </w:r>
      <w:r w:rsidRPr="00F176F5">
        <w:rPr>
          <w:u w:val="single"/>
        </w:rPr>
        <w:t xml:space="preserve"> course</w:t>
      </w:r>
      <w:r w:rsidRPr="00F176F5">
        <w:t xml:space="preserve"> after they have submitted their graduation application</w:t>
      </w:r>
      <w:r>
        <w:t>.</w:t>
      </w:r>
      <w:r w:rsidR="00CE2793">
        <w:t xml:space="preserve"> </w:t>
      </w:r>
    </w:p>
    <w:p w14:paraId="11BF06E3" w14:textId="5F153F5F" w:rsidR="00D619E5" w:rsidRPr="00E80A70" w:rsidRDefault="002728DE" w:rsidP="003B5043">
      <w:pPr>
        <w:rPr>
          <w:b/>
          <w:color w:val="948A54" w:themeColor="background2" w:themeShade="80"/>
          <w:sz w:val="36"/>
          <w:szCs w:val="36"/>
        </w:rPr>
      </w:pPr>
      <w:r w:rsidRPr="00E80A70">
        <w:rPr>
          <w:b/>
          <w:color w:val="948A54" w:themeColor="background2" w:themeShade="80"/>
          <w:sz w:val="36"/>
          <w:szCs w:val="36"/>
        </w:rPr>
        <w:t xml:space="preserve">Internal </w:t>
      </w:r>
      <w:r w:rsidR="00A65D2F" w:rsidRPr="00E80A70">
        <w:rPr>
          <w:b/>
          <w:color w:val="948A54" w:themeColor="background2" w:themeShade="80"/>
          <w:sz w:val="36"/>
          <w:szCs w:val="36"/>
        </w:rPr>
        <w:t xml:space="preserve">Graduation Application </w:t>
      </w:r>
      <w:r w:rsidRPr="00E80A70">
        <w:rPr>
          <w:b/>
          <w:color w:val="948A54" w:themeColor="background2" w:themeShade="80"/>
          <w:sz w:val="36"/>
          <w:szCs w:val="36"/>
        </w:rPr>
        <w:t>Fee Procedures</w:t>
      </w:r>
      <w:r w:rsidR="003B5043" w:rsidRPr="00E80A70">
        <w:rPr>
          <w:b/>
          <w:color w:val="948A54" w:themeColor="background2" w:themeShade="80"/>
          <w:sz w:val="36"/>
          <w:szCs w:val="36"/>
        </w:rPr>
        <w:t xml:space="preserve"> </w:t>
      </w:r>
    </w:p>
    <w:p w14:paraId="2EFC9014" w14:textId="00F39A19" w:rsidR="003A06FF" w:rsidRDefault="003A06FF" w:rsidP="003A06FF">
      <w:pPr>
        <w:spacing w:after="0"/>
        <w:rPr>
          <w:rFonts w:ascii="Myriad Pro" w:hAnsi="Myriad Pro"/>
          <w:b/>
          <w:color w:val="1F497D" w:themeColor="accent2"/>
        </w:rPr>
      </w:pPr>
      <w:r>
        <w:rPr>
          <w:rFonts w:ascii="Myriad Pro" w:hAnsi="Myriad Pro"/>
          <w:b/>
          <w:color w:val="1F497D" w:themeColor="accent2"/>
        </w:rPr>
        <w:t>THE PURPOSE OF THIS PROCEDURE IS</w:t>
      </w:r>
    </w:p>
    <w:p w14:paraId="362FF68A" w14:textId="645C7BE5" w:rsidR="001D64DE" w:rsidRDefault="001D64DE" w:rsidP="001D64DE">
      <w:r>
        <w:t>To outline when and how to process a graduation application fee refund.</w:t>
      </w:r>
    </w:p>
    <w:p w14:paraId="1C6B592C" w14:textId="2780A3C2" w:rsidR="003A06FF" w:rsidRDefault="003A06FF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0D171DED" w14:textId="4EB4112D" w:rsidR="003A06FF" w:rsidRDefault="003A06FF" w:rsidP="003A06FF">
      <w:pPr>
        <w:spacing w:after="0"/>
        <w:rPr>
          <w:rFonts w:ascii="Myriad Pro" w:hAnsi="Myriad Pro"/>
          <w:b/>
          <w:color w:val="1F497D" w:themeColor="accent2"/>
        </w:rPr>
      </w:pPr>
      <w:r>
        <w:rPr>
          <w:rFonts w:ascii="Myriad Pro" w:hAnsi="Myriad Pro"/>
          <w:b/>
          <w:color w:val="1F497D" w:themeColor="accent2"/>
        </w:rPr>
        <w:t>DEFINITIONS</w:t>
      </w:r>
    </w:p>
    <w:p w14:paraId="23B34F2A" w14:textId="0CE80985" w:rsidR="001D64DE" w:rsidRDefault="001D64DE" w:rsidP="001D64DE">
      <w:pPr>
        <w:pStyle w:val="ListParagraph"/>
        <w:numPr>
          <w:ilvl w:val="0"/>
          <w:numId w:val="8"/>
        </w:numPr>
      </w:pPr>
      <w:r w:rsidRPr="00FD3731">
        <w:t>Graduation</w:t>
      </w:r>
      <w:r w:rsidR="00FD3731" w:rsidRPr="00FD3731">
        <w:t xml:space="preserve"> application deadline: the </w:t>
      </w:r>
      <w:r w:rsidR="00ED1FF7">
        <w:rPr>
          <w:u w:val="single"/>
        </w:rPr>
        <w:t>initial</w:t>
      </w:r>
      <w:r w:rsidRPr="00FD3731">
        <w:t xml:space="preserve"> graduation application deadline </w:t>
      </w:r>
    </w:p>
    <w:p w14:paraId="47D63B3B" w14:textId="449C6473" w:rsidR="00CE2793" w:rsidRPr="00FD3731" w:rsidRDefault="00CE2793" w:rsidP="00CE2793">
      <w:pPr>
        <w:pStyle w:val="ListParagraph"/>
        <w:numPr>
          <w:ilvl w:val="0"/>
          <w:numId w:val="8"/>
        </w:numPr>
      </w:pPr>
      <w:r w:rsidRPr="00CE2793">
        <w:t xml:space="preserve">Dropping a required </w:t>
      </w:r>
      <w:r>
        <w:t xml:space="preserve">course: </w:t>
      </w:r>
      <w:r w:rsidRPr="00CE2793">
        <w:t>includes the st</w:t>
      </w:r>
      <w:r>
        <w:t xml:space="preserve">udent withdrawing from a course </w:t>
      </w:r>
      <w:r w:rsidRPr="00A7268E">
        <w:rPr>
          <w:u w:val="single"/>
        </w:rPr>
        <w:t>and</w:t>
      </w:r>
      <w:r>
        <w:t xml:space="preserve"> </w:t>
      </w:r>
      <w:r w:rsidRPr="00CE2793">
        <w:t>being administra</w:t>
      </w:r>
      <w:r w:rsidR="000E0C48">
        <w:t>tively dropped as a no show</w:t>
      </w:r>
    </w:p>
    <w:p w14:paraId="6D03D85E" w14:textId="749DD706" w:rsidR="003A06FF" w:rsidRDefault="003A06FF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664EE7E8" w14:textId="577EB79D" w:rsidR="00E80A70" w:rsidRDefault="00E80A70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3356E444" w14:textId="7B1A8C78" w:rsidR="00E80A70" w:rsidRDefault="00E80A70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448BC224" w14:textId="7E0A1BC3" w:rsidR="00A76254" w:rsidRDefault="00A76254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64D80F02" w14:textId="77777777" w:rsidR="00A76254" w:rsidRDefault="00A76254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2D3B48E7" w14:textId="77777777" w:rsidR="00E80A70" w:rsidRDefault="00E80A70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4BD9065C" w14:textId="5C15CE52" w:rsidR="003A06FF" w:rsidRDefault="003A06FF" w:rsidP="003A06FF">
      <w:pPr>
        <w:spacing w:after="0"/>
        <w:rPr>
          <w:rFonts w:ascii="Myriad Pro" w:hAnsi="Myriad Pro"/>
          <w:b/>
          <w:color w:val="1F497D" w:themeColor="accent2"/>
        </w:rPr>
      </w:pPr>
      <w:r>
        <w:rPr>
          <w:rFonts w:ascii="Myriad Pro" w:hAnsi="Myriad Pro"/>
          <w:b/>
          <w:color w:val="1F497D" w:themeColor="accent2"/>
        </w:rPr>
        <w:t>PROCEDURE</w:t>
      </w:r>
    </w:p>
    <w:p w14:paraId="4B99101B" w14:textId="3020939D" w:rsidR="003A06FF" w:rsidRDefault="001D64DE" w:rsidP="003A06FF">
      <w:pPr>
        <w:spacing w:after="0"/>
      </w:pPr>
      <w:r w:rsidRPr="001D64DE">
        <w:t>Explain the steps of the procedure here.  Identify, as necessary, any responsible party.</w:t>
      </w:r>
    </w:p>
    <w:p w14:paraId="6CCBB42A" w14:textId="304793A5" w:rsidR="001D64DE" w:rsidRDefault="00CE2793" w:rsidP="00D524DC">
      <w:pPr>
        <w:pStyle w:val="ListParagraph"/>
        <w:numPr>
          <w:ilvl w:val="0"/>
          <w:numId w:val="9"/>
        </w:numPr>
        <w:spacing w:after="0"/>
      </w:pPr>
      <w:r>
        <w:t xml:space="preserve">Check STRK and </w:t>
      </w:r>
      <w:r w:rsidR="00D524DC">
        <w:t xml:space="preserve">CRM to determine if a student has previously received a graduation application </w:t>
      </w:r>
      <w:r w:rsidR="00F176F5">
        <w:t xml:space="preserve">fee </w:t>
      </w:r>
      <w:r w:rsidR="00D524DC">
        <w:t>refund – Academic Advisor (AA)</w:t>
      </w:r>
    </w:p>
    <w:p w14:paraId="1833E2E0" w14:textId="403299E1" w:rsidR="00D524DC" w:rsidRDefault="00D524DC" w:rsidP="00D524DC">
      <w:pPr>
        <w:pStyle w:val="ListParagraph"/>
        <w:numPr>
          <w:ilvl w:val="0"/>
          <w:numId w:val="9"/>
        </w:numPr>
        <w:spacing w:after="0"/>
      </w:pPr>
      <w:r>
        <w:t>Offer graduation a</w:t>
      </w:r>
      <w:r w:rsidR="008100AB">
        <w:t xml:space="preserve">pplication </w:t>
      </w:r>
      <w:r w:rsidR="00F176F5">
        <w:t xml:space="preserve">fee </w:t>
      </w:r>
      <w:r w:rsidR="008100AB">
        <w:t xml:space="preserve">refund to student – AA </w:t>
      </w:r>
    </w:p>
    <w:p w14:paraId="0158BFE6" w14:textId="6450DFC3" w:rsidR="00D524DC" w:rsidRDefault="00D524DC" w:rsidP="00D524DC">
      <w:pPr>
        <w:pStyle w:val="ListParagraph"/>
        <w:numPr>
          <w:ilvl w:val="0"/>
          <w:numId w:val="9"/>
        </w:numPr>
        <w:spacing w:after="0"/>
      </w:pPr>
      <w:r>
        <w:t>Fill</w:t>
      </w:r>
      <w:r w:rsidR="008224A7">
        <w:t xml:space="preserve"> out Fee Waiver</w:t>
      </w:r>
      <w:r w:rsidR="008100AB">
        <w:t xml:space="preserve"> form</w:t>
      </w:r>
      <w:r w:rsidR="00A76254">
        <w:t>. Enter the amount of the fee that needs to be credited on the “graduation fee” line.</w:t>
      </w:r>
      <w:r w:rsidR="008100AB">
        <w:t xml:space="preserve"> – AA</w:t>
      </w:r>
    </w:p>
    <w:p w14:paraId="5F7DD610" w14:textId="3661EED6" w:rsidR="00D524DC" w:rsidRDefault="00FD3731" w:rsidP="00D524DC">
      <w:pPr>
        <w:pStyle w:val="ListParagraph"/>
        <w:numPr>
          <w:ilvl w:val="0"/>
          <w:numId w:val="9"/>
        </w:numPr>
        <w:spacing w:after="0"/>
      </w:pPr>
      <w:r>
        <w:t>Submit Fee W</w:t>
      </w:r>
      <w:r w:rsidR="00D524DC">
        <w:t>aiver form to Registrar</w:t>
      </w:r>
      <w:r>
        <w:t xml:space="preserve"> &amp; </w:t>
      </w:r>
      <w:r w:rsidR="0069100E">
        <w:t>Accounting</w:t>
      </w:r>
      <w:r w:rsidR="00D524DC">
        <w:t xml:space="preserve"> – AA </w:t>
      </w:r>
    </w:p>
    <w:p w14:paraId="67BDDC18" w14:textId="14A6D531" w:rsidR="00FD3731" w:rsidRDefault="00BC7F51" w:rsidP="00D524DC">
      <w:pPr>
        <w:pStyle w:val="ListParagraph"/>
        <w:numPr>
          <w:ilvl w:val="0"/>
          <w:numId w:val="9"/>
        </w:numPr>
        <w:spacing w:after="0"/>
      </w:pPr>
      <w:r>
        <w:t xml:space="preserve">Add a note in </w:t>
      </w:r>
      <w:r w:rsidR="00FD3731">
        <w:t xml:space="preserve">STRK </w:t>
      </w:r>
      <w:r>
        <w:t xml:space="preserve">that </w:t>
      </w:r>
      <w:r w:rsidR="00FD3731">
        <w:t xml:space="preserve">the Graduation Application Fee Refund </w:t>
      </w:r>
      <w:r w:rsidR="00F176F5">
        <w:t xml:space="preserve">was </w:t>
      </w:r>
      <w:r w:rsidR="00FD3731">
        <w:t xml:space="preserve">approved and processed –AA </w:t>
      </w:r>
    </w:p>
    <w:p w14:paraId="6FCD82F0" w14:textId="5514CBD8" w:rsidR="00FD3731" w:rsidRDefault="00FD3731" w:rsidP="00D524DC">
      <w:pPr>
        <w:pStyle w:val="ListParagraph"/>
        <w:numPr>
          <w:ilvl w:val="0"/>
          <w:numId w:val="9"/>
        </w:numPr>
        <w:spacing w:after="0"/>
      </w:pPr>
      <w:r>
        <w:t xml:space="preserve">Add CRM interaction the Graduation Application Fee Refund </w:t>
      </w:r>
      <w:r w:rsidR="00F176F5">
        <w:t xml:space="preserve">was </w:t>
      </w:r>
      <w:r>
        <w:t xml:space="preserve">approved and processed –AA </w:t>
      </w:r>
    </w:p>
    <w:p w14:paraId="035F4C24" w14:textId="7D4D2F05" w:rsidR="00CE2793" w:rsidRDefault="00FD3731" w:rsidP="00CE2793">
      <w:pPr>
        <w:pStyle w:val="ListParagraph"/>
        <w:numPr>
          <w:ilvl w:val="0"/>
          <w:numId w:val="9"/>
        </w:numPr>
        <w:spacing w:after="0"/>
      </w:pPr>
      <w:r>
        <w:t>Notify the student that the Graduation Application Fee Refund w</w:t>
      </w:r>
      <w:r w:rsidR="00CE2793">
        <w:t xml:space="preserve">as approved and the fee has been removed from their account –AA </w:t>
      </w:r>
    </w:p>
    <w:p w14:paraId="6A2E1294" w14:textId="77777777" w:rsidR="001D64DE" w:rsidRDefault="001D64DE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728CDFA2" w14:textId="57764B44" w:rsidR="003A06FF" w:rsidRDefault="003A06FF" w:rsidP="003A06FF">
      <w:pPr>
        <w:spacing w:after="0"/>
        <w:rPr>
          <w:rFonts w:ascii="Myriad Pro" w:hAnsi="Myriad Pro"/>
          <w:b/>
          <w:color w:val="1F497D" w:themeColor="accent2"/>
        </w:rPr>
      </w:pPr>
      <w:r>
        <w:rPr>
          <w:rFonts w:ascii="Myriad Pro" w:hAnsi="Myriad Pro"/>
          <w:b/>
          <w:color w:val="1F497D" w:themeColor="accent2"/>
        </w:rPr>
        <w:t>RELATED FORMS</w:t>
      </w:r>
    </w:p>
    <w:p w14:paraId="08DD5241" w14:textId="45A95FAE" w:rsidR="001D64DE" w:rsidRDefault="00D524DC" w:rsidP="00D524DC">
      <w:pPr>
        <w:pStyle w:val="ListParagraph"/>
        <w:numPr>
          <w:ilvl w:val="0"/>
          <w:numId w:val="8"/>
        </w:numPr>
      </w:pPr>
      <w:r>
        <w:t xml:space="preserve">Fee Waiver </w:t>
      </w:r>
      <w:r w:rsidR="00A7268E">
        <w:t>Form,</w:t>
      </w:r>
      <w:r>
        <w:t xml:space="preserve"> Attachment A.</w:t>
      </w:r>
      <w:r w:rsidR="001D64DE">
        <w:t xml:space="preserve"> </w:t>
      </w:r>
      <w:r w:rsidR="008224A7">
        <w:t>(Fillable PDF &amp; Word document available)</w:t>
      </w:r>
    </w:p>
    <w:p w14:paraId="70325E4B" w14:textId="0655BCC2" w:rsidR="001D64DE" w:rsidRDefault="001D64DE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223719D2" w14:textId="6BD93FA2" w:rsidR="001D64DE" w:rsidRDefault="001D64DE" w:rsidP="003A06FF">
      <w:pPr>
        <w:spacing w:after="0"/>
        <w:rPr>
          <w:rFonts w:ascii="Myriad Pro" w:hAnsi="Myriad Pro"/>
          <w:b/>
          <w:color w:val="1F497D" w:themeColor="accent2"/>
        </w:rPr>
      </w:pPr>
      <w:r>
        <w:rPr>
          <w:rFonts w:ascii="Myriad Pro" w:hAnsi="Myriad Pro"/>
          <w:b/>
          <w:color w:val="1F497D" w:themeColor="accent2"/>
        </w:rPr>
        <w:t>COMMUNICATION PROCESS</w:t>
      </w:r>
    </w:p>
    <w:p w14:paraId="0C710C56" w14:textId="77777777" w:rsidR="00E80A70" w:rsidRDefault="00E80A70" w:rsidP="001D64DE">
      <w:r>
        <w:t>Once it is determined the student qualifies for a graduation application refund, the academic advisor will follow the procedure guidelines above.</w:t>
      </w:r>
    </w:p>
    <w:p w14:paraId="2DA943A2" w14:textId="78E46047" w:rsidR="001D64DE" w:rsidRDefault="00E80A70" w:rsidP="001D64DE">
      <w:r>
        <w:t xml:space="preserve">When </w:t>
      </w:r>
      <w:r w:rsidR="00A76254">
        <w:t>the fee has been removed</w:t>
      </w:r>
      <w:r>
        <w:t>, the academic advisor will notify the student via e-mail.</w:t>
      </w:r>
    </w:p>
    <w:p w14:paraId="086B25B6" w14:textId="776E3D8F" w:rsidR="001D64DE" w:rsidRDefault="001D64DE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6EC40B9C" w14:textId="23F2E271" w:rsidR="001D64DE" w:rsidRDefault="001D64DE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7500B888" w14:textId="77777777" w:rsidR="00BB2259" w:rsidRDefault="00BB2259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287EE172" w14:textId="77777777" w:rsidR="00BB2259" w:rsidRDefault="00BB2259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20FADF40" w14:textId="77777777" w:rsidR="00BB2259" w:rsidRDefault="00BB2259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3FDFF65A" w14:textId="77777777" w:rsidR="00BB2259" w:rsidRDefault="00BB2259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2B44F135" w14:textId="77777777" w:rsidR="00BB2259" w:rsidRDefault="00BB2259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5E78F4E1" w14:textId="77777777" w:rsidR="00BB2259" w:rsidRDefault="00BB2259" w:rsidP="003A06FF">
      <w:pPr>
        <w:spacing w:after="0"/>
        <w:rPr>
          <w:rFonts w:ascii="Myriad Pro" w:hAnsi="Myriad Pro"/>
          <w:b/>
          <w:color w:val="1F497D" w:themeColor="accent2"/>
        </w:rPr>
      </w:pPr>
      <w:bookmarkStart w:id="0" w:name="_GoBack"/>
      <w:bookmarkEnd w:id="0"/>
    </w:p>
    <w:p w14:paraId="76B47F7F" w14:textId="77777777" w:rsidR="00BB2259" w:rsidRDefault="00BB2259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14635F71" w14:textId="77777777" w:rsidR="00BB2259" w:rsidRDefault="00BB2259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2B526CD3" w14:textId="77777777" w:rsidR="00BB2259" w:rsidRDefault="00BB2259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71C72C54" w14:textId="77777777" w:rsidR="00BB2259" w:rsidRDefault="00BB2259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404B80CC" w14:textId="77777777" w:rsidR="00BB2259" w:rsidRDefault="00BB2259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67EEA4DB" w14:textId="77777777" w:rsidR="00BB2259" w:rsidRDefault="00BB2259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446BCC64" w14:textId="77777777" w:rsidR="00BB2259" w:rsidRDefault="00BB2259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66202E54" w14:textId="77777777" w:rsidR="00BB2259" w:rsidRDefault="00BB2259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7CFDAF94" w14:textId="77777777" w:rsidR="00BB2259" w:rsidRDefault="00BB2259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4B5377AE" w14:textId="07FFA21F" w:rsidR="00FD3731" w:rsidRDefault="00FD3731" w:rsidP="003A06FF">
      <w:pPr>
        <w:spacing w:after="0"/>
        <w:rPr>
          <w:rFonts w:ascii="Myriad Pro" w:hAnsi="Myriad Pro"/>
          <w:b/>
          <w:color w:val="1F497D" w:themeColor="accent2"/>
        </w:rPr>
      </w:pPr>
    </w:p>
    <w:p w14:paraId="3A115B5D" w14:textId="0B780A70" w:rsidR="00BB2259" w:rsidRPr="00BB2259" w:rsidRDefault="00E80A70" w:rsidP="00BB2259">
      <w:pPr>
        <w:spacing w:after="0"/>
        <w:rPr>
          <w:rFonts w:ascii="Myriad Pro" w:hAnsi="Myriad Pro"/>
          <w:b/>
          <w:color w:val="1F497D" w:themeColor="accent2"/>
        </w:rPr>
      </w:pPr>
      <w:r>
        <w:rPr>
          <w:rFonts w:ascii="Myriad Pro" w:hAnsi="Myriad Pro"/>
          <w:b/>
          <w:color w:val="1F497D" w:themeColor="accent2"/>
        </w:rPr>
        <w:t xml:space="preserve">Attachment </w:t>
      </w:r>
      <w:r w:rsidR="001D64DE">
        <w:rPr>
          <w:rFonts w:ascii="Myriad Pro" w:hAnsi="Myriad Pro"/>
          <w:b/>
          <w:color w:val="1F497D" w:themeColor="accent2"/>
        </w:rPr>
        <w:t>A</w:t>
      </w:r>
      <w:r>
        <w:rPr>
          <w:rFonts w:ascii="Myriad Pro" w:hAnsi="Myriad Pro"/>
          <w:b/>
          <w:color w:val="1F497D" w:themeColor="accent2"/>
        </w:rPr>
        <w:t>:</w:t>
      </w:r>
      <w:r w:rsidR="008224A7">
        <w:rPr>
          <w:rFonts w:ascii="Myriad Pro" w:hAnsi="Myriad Pro"/>
          <w:b/>
          <w:color w:val="1F497D" w:themeColor="accent2"/>
        </w:rPr>
        <w:t xml:space="preserve"> </w:t>
      </w:r>
    </w:p>
    <w:p w14:paraId="1378D3C5" w14:textId="6098439F" w:rsidR="008224A7" w:rsidRPr="004B279F" w:rsidRDefault="008224A7" w:rsidP="008224A7">
      <w:pPr>
        <w:rPr>
          <w:rFonts w:cstheme="minorHAnsi"/>
          <w:b/>
          <w:sz w:val="36"/>
          <w:szCs w:val="32"/>
        </w:rPr>
      </w:pPr>
      <w:r w:rsidRPr="004B279F">
        <w:rPr>
          <w:rFonts w:cstheme="minorHAnsi"/>
          <w:b/>
          <w:sz w:val="36"/>
          <w:szCs w:val="32"/>
        </w:rPr>
        <w:t>Tuition Fee Waiver</w:t>
      </w:r>
    </w:p>
    <w:p w14:paraId="2B4017FC" w14:textId="25EB8F5C" w:rsidR="008224A7" w:rsidRPr="004B279F" w:rsidRDefault="0069100E" w:rsidP="008224A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Accounting</w:t>
      </w:r>
    </w:p>
    <w:p w14:paraId="6D33F57E" w14:textId="2393A34E" w:rsidR="008224A7" w:rsidRPr="004B279F" w:rsidRDefault="008224A7" w:rsidP="008224A7">
      <w:pPr>
        <w:rPr>
          <w:rFonts w:cstheme="minorHAnsi"/>
        </w:rPr>
      </w:pPr>
      <w:r w:rsidRPr="004B279F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55AA79F" wp14:editId="51DD4EDC">
                <wp:simplePos x="0" y="0"/>
                <wp:positionH relativeFrom="column">
                  <wp:posOffset>971550</wp:posOffset>
                </wp:positionH>
                <wp:positionV relativeFrom="paragraph">
                  <wp:posOffset>148590</wp:posOffset>
                </wp:positionV>
                <wp:extent cx="46958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A750A" id="Straight Connector 1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1.7pt" to="446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" strokecolor="black [3213]"/>
            </w:pict>
          </mc:Fallback>
        </mc:AlternateContent>
      </w:r>
      <w:r>
        <w:rPr>
          <w:rFonts w:cstheme="minorHAnsi"/>
        </w:rPr>
        <w:t>Student Name</w:t>
      </w:r>
      <w:r w:rsidRPr="004B279F">
        <w:rPr>
          <w:rFonts w:cstheme="minorHAnsi"/>
        </w:rPr>
        <w:t xml:space="preserve">: </w:t>
      </w:r>
    </w:p>
    <w:p w14:paraId="10EB7B45" w14:textId="1EBC5B10" w:rsidR="008224A7" w:rsidRPr="004B279F" w:rsidRDefault="008224A7" w:rsidP="008224A7">
      <w:pPr>
        <w:rPr>
          <w:rFonts w:cstheme="minorHAnsi"/>
        </w:rPr>
      </w:pPr>
      <w:r w:rsidRPr="004B279F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2272E6E" wp14:editId="242D0A01">
                <wp:simplePos x="0" y="0"/>
                <wp:positionH relativeFrom="column">
                  <wp:posOffset>819150</wp:posOffset>
                </wp:positionH>
                <wp:positionV relativeFrom="paragraph">
                  <wp:posOffset>170815</wp:posOffset>
                </wp:positionV>
                <wp:extent cx="48577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0F054" id="Straight Connector 4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3.45pt" to="44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>Student ID</w:t>
      </w:r>
      <w:r w:rsidRPr="004B279F">
        <w:rPr>
          <w:rFonts w:cstheme="minorHAnsi"/>
        </w:rPr>
        <w:t xml:space="preserve"> #: </w:t>
      </w:r>
    </w:p>
    <w:p w14:paraId="1D0249B4" w14:textId="1441A2C8" w:rsidR="008224A7" w:rsidRPr="004B279F" w:rsidRDefault="008224A7" w:rsidP="008224A7">
      <w:pPr>
        <w:rPr>
          <w:rFonts w:cstheme="minorHAnsi"/>
        </w:rPr>
      </w:pPr>
      <w:r w:rsidRPr="004B279F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E58C3F" wp14:editId="77423C74">
                <wp:simplePos x="0" y="0"/>
                <wp:positionH relativeFrom="column">
                  <wp:posOffset>390525</wp:posOffset>
                </wp:positionH>
                <wp:positionV relativeFrom="paragraph">
                  <wp:posOffset>166371</wp:posOffset>
                </wp:positionV>
                <wp:extent cx="52863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4A6D5" id="Straight Connector 5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3.1pt" to="44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>Term</w:t>
      </w:r>
      <w:r w:rsidRPr="004B279F">
        <w:rPr>
          <w:rFonts w:cstheme="minorHAnsi"/>
        </w:rPr>
        <w:t>:</w:t>
      </w:r>
      <w:r>
        <w:rPr>
          <w:rFonts w:cstheme="minorHAnsi"/>
        </w:rPr>
        <w:t xml:space="preserve"> </w:t>
      </w:r>
    </w:p>
    <w:p w14:paraId="4C56A639" w14:textId="0BEB991E" w:rsidR="008224A7" w:rsidRPr="0039550F" w:rsidRDefault="008224A7" w:rsidP="008224A7">
      <w:pPr>
        <w:rPr>
          <w:rFonts w:cstheme="minorHAnsi"/>
          <w:sz w:val="28"/>
        </w:rPr>
      </w:pPr>
      <w:r w:rsidRPr="0039550F">
        <w:rPr>
          <w:rFonts w:cstheme="minorHAnsi"/>
          <w:b/>
          <w:sz w:val="28"/>
        </w:rPr>
        <w:t>Type of Fee Waived</w:t>
      </w:r>
      <w:r w:rsidRPr="0039550F">
        <w:rPr>
          <w:rFonts w:cstheme="minorHAnsi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700"/>
        <w:gridCol w:w="2430"/>
      </w:tblGrid>
      <w:tr w:rsidR="008224A7" w14:paraId="43A445AE" w14:textId="77777777" w:rsidTr="007873A2">
        <w:tc>
          <w:tcPr>
            <w:tcW w:w="1975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</w:tcPr>
          <w:p w14:paraId="3333ABA7" w14:textId="77777777" w:rsidR="008224A7" w:rsidRPr="00693028" w:rsidRDefault="008224A7" w:rsidP="007873A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Check all that apply: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shd w:val="clear" w:color="auto" w:fill="000000" w:themeFill="text1"/>
          </w:tcPr>
          <w:p w14:paraId="604D026D" w14:textId="77777777" w:rsidR="008224A7" w:rsidRPr="00693028" w:rsidRDefault="008224A7" w:rsidP="007873A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93028">
              <w:rPr>
                <w:rFonts w:cstheme="minorHAnsi"/>
                <w:b/>
                <w:sz w:val="20"/>
                <w:szCs w:val="20"/>
              </w:rPr>
              <w:t>Type of Fee</w:t>
            </w:r>
          </w:p>
        </w:tc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5630ADC" w14:textId="77777777" w:rsidR="008224A7" w:rsidRPr="00693028" w:rsidRDefault="008224A7" w:rsidP="007873A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93028">
              <w:rPr>
                <w:rFonts w:cstheme="minorHAnsi"/>
                <w:b/>
                <w:sz w:val="20"/>
                <w:szCs w:val="20"/>
              </w:rPr>
              <w:t>Amount</w:t>
            </w:r>
          </w:p>
        </w:tc>
      </w:tr>
      <w:tr w:rsidR="008224A7" w14:paraId="3E66274C" w14:textId="77777777" w:rsidTr="007873A2">
        <w:tc>
          <w:tcPr>
            <w:tcW w:w="1975" w:type="dxa"/>
          </w:tcPr>
          <w:p w14:paraId="1012010D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DBF0539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</w:p>
          <w:p w14:paraId="443829B5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A.S. fee</w:t>
            </w:r>
            <w:r w:rsidRPr="004B279F">
              <w:rPr>
                <w:rFonts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2430" w:type="dxa"/>
          </w:tcPr>
          <w:p w14:paraId="39A4E1F7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</w:p>
          <w:p w14:paraId="057D9913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</w:t>
            </w:r>
          </w:p>
        </w:tc>
      </w:tr>
      <w:tr w:rsidR="008224A7" w14:paraId="5DBD26A9" w14:textId="77777777" w:rsidTr="007873A2">
        <w:tc>
          <w:tcPr>
            <w:tcW w:w="1975" w:type="dxa"/>
          </w:tcPr>
          <w:p w14:paraId="6FFE6DB1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EC30C66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</w:p>
          <w:p w14:paraId="6BBF6A83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Initial fee</w:t>
            </w:r>
            <w:r w:rsidRPr="004B279F">
              <w:rPr>
                <w:rFonts w:cstheme="minorHAnsi"/>
                <w:sz w:val="20"/>
                <w:szCs w:val="20"/>
              </w:rPr>
              <w:t xml:space="preserve">   </w:t>
            </w:r>
          </w:p>
        </w:tc>
        <w:tc>
          <w:tcPr>
            <w:tcW w:w="2430" w:type="dxa"/>
          </w:tcPr>
          <w:p w14:paraId="29660C0B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</w:p>
          <w:p w14:paraId="4AE8BD90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</w:t>
            </w:r>
          </w:p>
        </w:tc>
      </w:tr>
      <w:tr w:rsidR="008224A7" w14:paraId="172A1AC5" w14:textId="77777777" w:rsidTr="007873A2">
        <w:tc>
          <w:tcPr>
            <w:tcW w:w="1975" w:type="dxa"/>
          </w:tcPr>
          <w:p w14:paraId="3C810A12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D6C24DD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</w:p>
          <w:p w14:paraId="78CF0155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Def. fee</w:t>
            </w:r>
            <w:r w:rsidRPr="004B279F">
              <w:rPr>
                <w:rFonts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2430" w:type="dxa"/>
          </w:tcPr>
          <w:p w14:paraId="38730BEC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</w:p>
          <w:p w14:paraId="309D21E5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</w:t>
            </w:r>
          </w:p>
        </w:tc>
      </w:tr>
      <w:tr w:rsidR="008224A7" w14:paraId="308CFF94" w14:textId="77777777" w:rsidTr="007873A2">
        <w:tc>
          <w:tcPr>
            <w:tcW w:w="1975" w:type="dxa"/>
          </w:tcPr>
          <w:p w14:paraId="4551C378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CC4AC81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</w:p>
          <w:p w14:paraId="501ACFDE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e-textbook fee</w:t>
            </w:r>
          </w:p>
        </w:tc>
        <w:tc>
          <w:tcPr>
            <w:tcW w:w="2430" w:type="dxa"/>
          </w:tcPr>
          <w:p w14:paraId="2FA54CFE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</w:p>
          <w:p w14:paraId="738781D7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</w:t>
            </w:r>
          </w:p>
        </w:tc>
      </w:tr>
      <w:tr w:rsidR="008224A7" w14:paraId="6BDFA2D0" w14:textId="77777777" w:rsidTr="007873A2">
        <w:tc>
          <w:tcPr>
            <w:tcW w:w="1975" w:type="dxa"/>
          </w:tcPr>
          <w:p w14:paraId="2C35AEF4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285867B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</w:p>
          <w:p w14:paraId="7784ED3A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Finance charge</w:t>
            </w:r>
            <w:r w:rsidRPr="004B279F">
              <w:rPr>
                <w:rFonts w:cstheme="minorHAnsi"/>
                <w:sz w:val="20"/>
                <w:szCs w:val="20"/>
              </w:rPr>
              <w:t xml:space="preserve">   </w:t>
            </w:r>
            <w:r w:rsidRPr="004B279F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418DD463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</w:p>
          <w:p w14:paraId="7919BFCA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</w:t>
            </w:r>
          </w:p>
        </w:tc>
      </w:tr>
      <w:tr w:rsidR="008224A7" w14:paraId="210E4063" w14:textId="77777777" w:rsidTr="007873A2">
        <w:tc>
          <w:tcPr>
            <w:tcW w:w="1975" w:type="dxa"/>
          </w:tcPr>
          <w:p w14:paraId="7D75FE45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2A88EE2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</w:p>
          <w:p w14:paraId="077E4AA6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Graduation application fee</w:t>
            </w:r>
            <w:r w:rsidRPr="004B279F">
              <w:rPr>
                <w:rFonts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2430" w:type="dxa"/>
          </w:tcPr>
          <w:p w14:paraId="13026DEB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</w:p>
          <w:p w14:paraId="5F3F78E8" w14:textId="77777777" w:rsidR="008224A7" w:rsidRDefault="008224A7" w:rsidP="007873A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</w:t>
            </w:r>
          </w:p>
        </w:tc>
      </w:tr>
    </w:tbl>
    <w:p w14:paraId="47C1993C" w14:textId="72854AB9" w:rsidR="008224A7" w:rsidRPr="0039550F" w:rsidRDefault="008224A7" w:rsidP="008224A7">
      <w:pPr>
        <w:ind w:firstLine="720"/>
        <w:rPr>
          <w:rFonts w:cstheme="minorHAnsi"/>
          <w:sz w:val="20"/>
          <w:szCs w:val="20"/>
        </w:rPr>
      </w:pPr>
      <w:r w:rsidRPr="004B279F">
        <w:rPr>
          <w:rFonts w:cstheme="minorHAnsi"/>
          <w:sz w:val="20"/>
          <w:szCs w:val="20"/>
        </w:rPr>
        <w:tab/>
      </w:r>
      <w:r w:rsidRPr="004B279F">
        <w:rPr>
          <w:rFonts w:cstheme="minorHAnsi"/>
          <w:sz w:val="20"/>
          <w:szCs w:val="20"/>
        </w:rPr>
        <w:tab/>
      </w:r>
      <w:r w:rsidRPr="004B279F">
        <w:rPr>
          <w:rFonts w:cstheme="minorHAnsi"/>
          <w:sz w:val="20"/>
          <w:szCs w:val="20"/>
        </w:rPr>
        <w:tab/>
      </w:r>
    </w:p>
    <w:p w14:paraId="69206DFB" w14:textId="77777777" w:rsidR="008224A7" w:rsidRPr="00C62518" w:rsidRDefault="008224A7" w:rsidP="008224A7">
      <w:pPr>
        <w:spacing w:line="480" w:lineRule="auto"/>
        <w:rPr>
          <w:rFonts w:cstheme="minorHAnsi"/>
          <w:sz w:val="28"/>
        </w:rPr>
      </w:pPr>
      <w:r w:rsidRPr="0039550F">
        <w:rPr>
          <w:rFonts w:cstheme="minorHAnsi"/>
          <w:b/>
          <w:sz w:val="28"/>
        </w:rPr>
        <w:t>Reason for waiver:</w:t>
      </w:r>
      <w:r w:rsidRPr="0039550F">
        <w:rPr>
          <w:rFonts w:cstheme="minorHAnsi"/>
          <w:sz w:val="28"/>
        </w:rPr>
        <w:t xml:space="preserve">  </w: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1619D0" wp14:editId="41E91B27">
                <wp:simplePos x="0" y="0"/>
                <wp:positionH relativeFrom="margin">
                  <wp:align>left</wp:align>
                </wp:positionH>
                <wp:positionV relativeFrom="paragraph">
                  <wp:posOffset>1070610</wp:posOffset>
                </wp:positionV>
                <wp:extent cx="595312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02E12" id="Straight Connector 16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4.3pt" to="468.7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C371CC" wp14:editId="32F175A7">
                <wp:simplePos x="0" y="0"/>
                <wp:positionH relativeFrom="margin">
                  <wp:align>left</wp:align>
                </wp:positionH>
                <wp:positionV relativeFrom="paragraph">
                  <wp:posOffset>641985</wp:posOffset>
                </wp:positionV>
                <wp:extent cx="595312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B489C" id="Straight Connector 15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0.55pt" to="468.7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3B59A3" wp14:editId="23EAB77B">
                <wp:simplePos x="0" y="0"/>
                <wp:positionH relativeFrom="margin">
                  <wp:posOffset>-635</wp:posOffset>
                </wp:positionH>
                <wp:positionV relativeFrom="paragraph">
                  <wp:posOffset>226695</wp:posOffset>
                </wp:positionV>
                <wp:extent cx="59531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8E227" id="Straight Connector 1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17.85pt" to="468.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" strokecolor="black [3213]">
                <w10:wrap anchorx="margin"/>
              </v:line>
            </w:pict>
          </mc:Fallback>
        </mc:AlternateContent>
      </w:r>
    </w:p>
    <w:p w14:paraId="1C283890" w14:textId="77777777" w:rsidR="008224A7" w:rsidRPr="00C62518" w:rsidRDefault="008224A7" w:rsidP="008224A7">
      <w:pPr>
        <w:spacing w:line="480" w:lineRule="auto"/>
        <w:rPr>
          <w:rFonts w:cstheme="minorHAnsi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2655670" w14:textId="7E908FA4" w:rsidR="008224A7" w:rsidRDefault="008224A7" w:rsidP="008224A7">
      <w:pPr>
        <w:rPr>
          <w:rFonts w:cstheme="minorHAnsi"/>
          <w:b/>
          <w:sz w:val="28"/>
        </w:rPr>
      </w:pPr>
    </w:p>
    <w:p w14:paraId="5122F039" w14:textId="5748E64C" w:rsidR="008224A7" w:rsidRPr="008224A7" w:rsidRDefault="008224A7" w:rsidP="008224A7">
      <w:pPr>
        <w:rPr>
          <w:rFonts w:cstheme="minorHAnsi"/>
          <w:b/>
          <w:sz w:val="28"/>
        </w:rPr>
      </w:pPr>
      <w:r w:rsidRPr="00693028">
        <w:rPr>
          <w:rFonts w:cstheme="minorHAnsi"/>
          <w:b/>
          <w:sz w:val="28"/>
        </w:rPr>
        <w:t>Tuition balances adjusted by the Registrar’s Office:</w:t>
      </w:r>
      <w:r w:rsidRPr="004B279F">
        <w:rPr>
          <w:rFonts w:cstheme="minorHAnsi"/>
        </w:rPr>
        <w:tab/>
      </w:r>
    </w:p>
    <w:p w14:paraId="2EB98C65" w14:textId="00C563CA" w:rsidR="008224A7" w:rsidRPr="008224A7" w:rsidRDefault="008224A7" w:rsidP="008224A7">
      <w:pPr>
        <w:rPr>
          <w:rFonts w:cstheme="minorHAnsi"/>
          <w:sz w:val="28"/>
        </w:rPr>
      </w:pPr>
      <w:r w:rsidRPr="00693028">
        <w:rPr>
          <w:rFonts w:cs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DA77F" wp14:editId="1B5FADB9">
                <wp:simplePos x="0" y="0"/>
                <wp:positionH relativeFrom="column">
                  <wp:posOffset>1238250</wp:posOffset>
                </wp:positionH>
                <wp:positionV relativeFrom="paragraph">
                  <wp:posOffset>123190</wp:posOffset>
                </wp:positionV>
                <wp:extent cx="6953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3D293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9.7pt" to="152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Pr="00693028">
        <w:rPr>
          <w:rFonts w:cs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984BFA" wp14:editId="2DA79162">
                <wp:simplePos x="0" y="0"/>
                <wp:positionH relativeFrom="column">
                  <wp:posOffset>209550</wp:posOffset>
                </wp:positionH>
                <wp:positionV relativeFrom="paragraph">
                  <wp:posOffset>133985</wp:posOffset>
                </wp:positionV>
                <wp:extent cx="6953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C431C" id="Straight Connector 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0.55pt" to="71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" strokecolor="black [3213]"/>
            </w:pict>
          </mc:Fallback>
        </mc:AlternateContent>
      </w:r>
      <w:r w:rsidRPr="00693028">
        <w:rPr>
          <w:rFonts w:cstheme="minorHAnsi"/>
          <w:szCs w:val="20"/>
        </w:rPr>
        <w:t xml:space="preserve">YES </w:t>
      </w:r>
      <w:r w:rsidRPr="00693028">
        <w:rPr>
          <w:rFonts w:cstheme="minorHAnsi"/>
          <w:sz w:val="28"/>
        </w:rPr>
        <w:tab/>
      </w:r>
      <w:r w:rsidRPr="00693028">
        <w:rPr>
          <w:rFonts w:cstheme="minorHAnsi"/>
          <w:szCs w:val="20"/>
        </w:rPr>
        <w:t xml:space="preserve"> </w:t>
      </w:r>
      <w:r w:rsidRPr="00693028">
        <w:rPr>
          <w:rFonts w:cstheme="minorHAnsi"/>
          <w:szCs w:val="20"/>
        </w:rPr>
        <w:tab/>
        <w:t xml:space="preserve">    NO  </w:t>
      </w:r>
    </w:p>
    <w:p w14:paraId="392988D3" w14:textId="2F91E7D8" w:rsidR="008224A7" w:rsidRPr="004B279F" w:rsidRDefault="008224A7" w:rsidP="008224A7">
      <w:pPr>
        <w:rPr>
          <w:rFonts w:cstheme="minorHAnsi"/>
        </w:rPr>
      </w:pPr>
    </w:p>
    <w:p w14:paraId="0972D4CE" w14:textId="77777777" w:rsidR="008224A7" w:rsidRPr="00C62518" w:rsidRDefault="008224A7" w:rsidP="008224A7">
      <w:pPr>
        <w:pBdr>
          <w:bottom w:val="single" w:sz="4" w:space="1" w:color="auto"/>
        </w:pBdr>
        <w:rPr>
          <w:rFonts w:cstheme="minorHAnsi"/>
          <w:b/>
          <w:sz w:val="28"/>
        </w:rPr>
      </w:pPr>
      <w:r w:rsidRPr="00693028">
        <w:rPr>
          <w:rFonts w:cstheme="minorHAnsi"/>
          <w:b/>
          <w:sz w:val="28"/>
        </w:rPr>
        <w:t xml:space="preserve">Approved Signature: </w:t>
      </w:r>
      <w:r w:rsidRPr="00693028">
        <w:rPr>
          <w:rFonts w:cstheme="minorHAnsi"/>
          <w:b/>
          <w:sz w:val="28"/>
        </w:rPr>
        <w:tab/>
      </w:r>
      <w:r w:rsidRPr="00693028">
        <w:rPr>
          <w:rFonts w:cstheme="minorHAnsi"/>
          <w:b/>
          <w:sz w:val="28"/>
        </w:rPr>
        <w:tab/>
      </w:r>
      <w:r w:rsidRPr="00693028">
        <w:rPr>
          <w:rFonts w:cstheme="minorHAnsi"/>
          <w:b/>
          <w:sz w:val="28"/>
        </w:rPr>
        <w:tab/>
      </w:r>
      <w:r w:rsidRPr="00693028">
        <w:rPr>
          <w:rFonts w:cstheme="minorHAnsi"/>
          <w:b/>
          <w:sz w:val="28"/>
        </w:rPr>
        <w:tab/>
      </w:r>
      <w:r w:rsidRPr="00693028">
        <w:rPr>
          <w:rFonts w:cstheme="minorHAnsi"/>
          <w:b/>
          <w:sz w:val="28"/>
        </w:rPr>
        <w:tab/>
      </w:r>
      <w:r w:rsidRPr="00693028">
        <w:rPr>
          <w:rFonts w:cstheme="minorHAnsi"/>
          <w:b/>
          <w:sz w:val="28"/>
        </w:rPr>
        <w:tab/>
        <w:t xml:space="preserve">Date:   </w:t>
      </w:r>
    </w:p>
    <w:p w14:paraId="417803D4" w14:textId="1663F348" w:rsidR="00A5666D" w:rsidRPr="00BB2259" w:rsidRDefault="00A5666D" w:rsidP="008224A7">
      <w:pPr>
        <w:pStyle w:val="BodyText"/>
        <w:jc w:val="center"/>
        <w:rPr>
          <w:rFonts w:ascii="Myriad Pro" w:hAnsi="Myriad Pro"/>
        </w:rPr>
      </w:pPr>
    </w:p>
    <w:sectPr w:rsidR="00A5666D" w:rsidRPr="00BB2259" w:rsidSect="006D05CB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C9E6A" w14:textId="77777777" w:rsidR="008719EB" w:rsidRDefault="008719EB" w:rsidP="006D05CB">
      <w:pPr>
        <w:spacing w:after="0" w:line="240" w:lineRule="auto"/>
      </w:pPr>
      <w:r>
        <w:separator/>
      </w:r>
    </w:p>
  </w:endnote>
  <w:endnote w:type="continuationSeparator" w:id="0">
    <w:p w14:paraId="0955E054" w14:textId="77777777" w:rsidR="008719EB" w:rsidRDefault="008719EB" w:rsidP="006D0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800"/>
    </w:tblGrid>
    <w:tr w:rsidR="007B288F" w14:paraId="099301A9" w14:textId="77777777" w:rsidTr="007B288F">
      <w:tc>
        <w:tcPr>
          <w:tcW w:w="11016" w:type="dxa"/>
          <w:tcBorders>
            <w:top w:val="nil"/>
            <w:left w:val="nil"/>
            <w:bottom w:val="nil"/>
            <w:right w:val="nil"/>
          </w:tcBorders>
          <w:shd w:val="clear" w:color="auto" w:fill="AABA0A" w:themeFill="accent4"/>
        </w:tcPr>
        <w:p w14:paraId="099301A8" w14:textId="77777777" w:rsidR="007B288F" w:rsidRPr="007B288F" w:rsidRDefault="007B288F" w:rsidP="001D761C">
          <w:pPr>
            <w:pStyle w:val="Footer"/>
            <w:jc w:val="center"/>
            <w:rPr>
              <w:rFonts w:ascii="Myriad Pro Light" w:hAnsi="Myriad Pro Light"/>
            </w:rPr>
          </w:pPr>
          <w:r w:rsidRPr="001718D4">
            <w:rPr>
              <w:rFonts w:ascii="Myriad Pro Light" w:hAnsi="Myriad Pro Light"/>
              <w:color w:val="1F497D" w:themeColor="accent2"/>
              <w:sz w:val="18"/>
            </w:rPr>
            <w:t>D</w:t>
          </w:r>
          <w:r w:rsidR="001D761C">
            <w:rPr>
              <w:rFonts w:ascii="Myriad Pro Light" w:hAnsi="Myriad Pro Light"/>
              <w:color w:val="1F497D" w:themeColor="accent2"/>
              <w:sz w:val="18"/>
            </w:rPr>
            <w:t>epartment</w:t>
          </w:r>
          <w:r w:rsidRPr="001718D4">
            <w:rPr>
              <w:rFonts w:ascii="Myriad Pro Light" w:hAnsi="Myriad Pro Light"/>
              <w:color w:val="1F497D" w:themeColor="accent2"/>
              <w:sz w:val="18"/>
            </w:rPr>
            <w:t xml:space="preserve"> of Student Affairs </w:t>
          </w:r>
          <w:r w:rsidRPr="001718D4">
            <w:rPr>
              <w:rFonts w:ascii="Myriad Pro Light" w:hAnsi="Myriad Pro Light"/>
              <w:color w:val="1F497D" w:themeColor="accent2"/>
              <w:sz w:val="18"/>
            </w:rPr>
            <w:sym w:font="Symbol" w:char="F0B7"/>
          </w:r>
          <w:r w:rsidRPr="001718D4">
            <w:rPr>
              <w:rFonts w:ascii="Myriad Pro Light" w:hAnsi="Myriad Pro Light"/>
              <w:color w:val="1F497D" w:themeColor="accent2"/>
              <w:sz w:val="18"/>
            </w:rPr>
            <w:t xml:space="preserve"> </w:t>
          </w:r>
          <w:proofErr w:type="spellStart"/>
          <w:r w:rsidRPr="001718D4">
            <w:rPr>
              <w:rFonts w:ascii="Myriad Pro Light" w:hAnsi="Myriad Pro Light"/>
              <w:color w:val="1F497D" w:themeColor="accent2"/>
              <w:sz w:val="18"/>
            </w:rPr>
            <w:t>Otte</w:t>
          </w:r>
          <w:proofErr w:type="spellEnd"/>
          <w:r w:rsidRPr="001718D4">
            <w:rPr>
              <w:rFonts w:ascii="Myriad Pro Light" w:hAnsi="Myriad Pro Light"/>
              <w:color w:val="1F497D" w:themeColor="accent2"/>
              <w:sz w:val="18"/>
            </w:rPr>
            <w:t xml:space="preserve"> Center for Student Services </w:t>
          </w:r>
          <w:r w:rsidRPr="001718D4">
            <w:rPr>
              <w:rFonts w:ascii="Myriad Pro Light" w:hAnsi="Myriad Pro Light"/>
              <w:color w:val="1F497D" w:themeColor="accent2"/>
              <w:sz w:val="18"/>
            </w:rPr>
            <w:sym w:font="Symbol" w:char="F0B7"/>
          </w:r>
          <w:r w:rsidRPr="001718D4">
            <w:rPr>
              <w:rFonts w:ascii="Myriad Pro Light" w:hAnsi="Myriad Pro Light"/>
              <w:color w:val="1F497D" w:themeColor="accent2"/>
              <w:sz w:val="18"/>
            </w:rPr>
            <w:t xml:space="preserve"> 201 S Grant Ave., Columbus, OH 43215 </w:t>
          </w:r>
          <w:r w:rsidRPr="001718D4">
            <w:rPr>
              <w:rFonts w:ascii="Myriad Pro Light" w:hAnsi="Myriad Pro Light"/>
              <w:color w:val="1F497D" w:themeColor="accent2"/>
              <w:sz w:val="18"/>
            </w:rPr>
            <w:sym w:font="Symbol" w:char="F0B7"/>
          </w:r>
          <w:r w:rsidRPr="001718D4">
            <w:rPr>
              <w:rFonts w:ascii="Myriad Pro Light" w:hAnsi="Myriad Pro Light"/>
              <w:color w:val="1F497D" w:themeColor="accent2"/>
              <w:sz w:val="18"/>
            </w:rPr>
            <w:t xml:space="preserve"> 614.797.4700 </w:t>
          </w:r>
          <w:r w:rsidRPr="001718D4">
            <w:rPr>
              <w:rFonts w:ascii="Myriad Pro Light" w:hAnsi="Myriad Pro Light"/>
              <w:color w:val="1F497D" w:themeColor="accent2"/>
              <w:sz w:val="18"/>
            </w:rPr>
            <w:sym w:font="Symbol" w:char="F0B7"/>
          </w:r>
          <w:r w:rsidRPr="001718D4">
            <w:rPr>
              <w:rFonts w:ascii="Myriad Pro Light" w:hAnsi="Myriad Pro Light"/>
              <w:color w:val="1F497D" w:themeColor="accent2"/>
              <w:sz w:val="18"/>
            </w:rPr>
            <w:t xml:space="preserve"> www.franklin.edu</w:t>
          </w:r>
        </w:p>
      </w:tc>
    </w:tr>
    <w:tr w:rsidR="007B288F" w14:paraId="099301AB" w14:textId="77777777" w:rsidTr="007B288F">
      <w:tc>
        <w:tcPr>
          <w:tcW w:w="11016" w:type="dxa"/>
          <w:tcBorders>
            <w:top w:val="nil"/>
            <w:left w:val="nil"/>
            <w:bottom w:val="nil"/>
            <w:right w:val="nil"/>
          </w:tcBorders>
        </w:tcPr>
        <w:p w14:paraId="099301AA" w14:textId="77777777" w:rsidR="007B288F" w:rsidRPr="007B288F" w:rsidRDefault="007B288F" w:rsidP="007B288F">
          <w:pPr>
            <w:pStyle w:val="Footer"/>
            <w:jc w:val="center"/>
            <w:rPr>
              <w:rFonts w:ascii="Myriad Pro Light" w:hAnsi="Myriad Pro Light"/>
              <w:color w:val="0077B6" w:themeColor="accent1" w:themeTint="BF"/>
              <w:sz w:val="14"/>
            </w:rPr>
          </w:pPr>
          <w:r w:rsidRPr="001718D4">
            <w:rPr>
              <w:rFonts w:ascii="Myriad Pro Light" w:hAnsi="Myriad Pro Light"/>
              <w:color w:val="1F497D" w:themeColor="accent2"/>
              <w:sz w:val="16"/>
            </w:rPr>
            <w:t>Franklin University is committed to being an inclusive community free from all forms of discrimination and harassment.</w:t>
          </w:r>
        </w:p>
      </w:tc>
    </w:tr>
  </w:tbl>
  <w:p w14:paraId="099301AC" w14:textId="77777777" w:rsidR="007B288F" w:rsidRDefault="007B2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DF43F" w14:textId="77777777" w:rsidR="008719EB" w:rsidRDefault="008719EB" w:rsidP="006D05CB">
      <w:pPr>
        <w:spacing w:after="0" w:line="240" w:lineRule="auto"/>
      </w:pPr>
      <w:r>
        <w:separator/>
      </w:r>
    </w:p>
  </w:footnote>
  <w:footnote w:type="continuationSeparator" w:id="0">
    <w:p w14:paraId="01D1B308" w14:textId="77777777" w:rsidR="008719EB" w:rsidRDefault="008719EB" w:rsidP="006D0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301A5" w14:textId="2C1E3415" w:rsidR="006D05CB" w:rsidRDefault="006D05CB" w:rsidP="006D05CB">
    <w:pPr>
      <w:pStyle w:val="Header"/>
      <w:jc w:val="right"/>
    </w:pPr>
    <w:r>
      <w:rPr>
        <w:rFonts w:ascii="Arial" w:hAnsi="Arial" w:cs="Arial"/>
        <w:b/>
        <w:noProof/>
        <w:sz w:val="24"/>
        <w:szCs w:val="24"/>
      </w:rPr>
      <w:drawing>
        <wp:inline distT="0" distB="0" distL="0" distR="0" wp14:anchorId="099301AD" wp14:editId="099301AE">
          <wp:extent cx="2725728" cy="2286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230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9301A6" w14:textId="77777777" w:rsidR="006D05CB" w:rsidRDefault="006D05CB" w:rsidP="006D05CB">
    <w:pPr>
      <w:pStyle w:val="Header"/>
      <w:jc w:val="right"/>
    </w:pPr>
    <w:r>
      <w:rPr>
        <w:rFonts w:ascii="Arial" w:hAnsi="Arial" w:cs="Arial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9301AF" wp14:editId="099301B0">
              <wp:simplePos x="0" y="0"/>
              <wp:positionH relativeFrom="column">
                <wp:posOffset>-82550</wp:posOffset>
              </wp:positionH>
              <wp:positionV relativeFrom="paragraph">
                <wp:posOffset>38100</wp:posOffset>
              </wp:positionV>
              <wp:extent cx="7016750" cy="180975"/>
              <wp:effectExtent l="0" t="0" r="0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16750" cy="180975"/>
                      </a:xfrm>
                      <a:prstGeom prst="rect">
                        <a:avLst/>
                      </a:prstGeom>
                      <a:solidFill>
                        <a:srgbClr val="AABA0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0467C3" id="Rectangle 3" o:spid="_x0000_s1026" style="position:absolute;margin-left:-6.5pt;margin-top:3pt;width:552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" fillcolor="#aaba0a" stroked="f" strokeweight="2pt"/>
          </w:pict>
        </mc:Fallback>
      </mc:AlternateContent>
    </w:r>
  </w:p>
  <w:p w14:paraId="099301A7" w14:textId="77777777" w:rsidR="006D05CB" w:rsidRDefault="006D05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309A"/>
    <w:multiLevelType w:val="hybridMultilevel"/>
    <w:tmpl w:val="65E2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47620"/>
    <w:multiLevelType w:val="hybridMultilevel"/>
    <w:tmpl w:val="FEE67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01EB6"/>
    <w:multiLevelType w:val="hybridMultilevel"/>
    <w:tmpl w:val="D964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93907"/>
    <w:multiLevelType w:val="hybridMultilevel"/>
    <w:tmpl w:val="0F1A9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C62E6"/>
    <w:multiLevelType w:val="hybridMultilevel"/>
    <w:tmpl w:val="98E2B1C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597F239D"/>
    <w:multiLevelType w:val="hybridMultilevel"/>
    <w:tmpl w:val="5EE26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B7C4A"/>
    <w:multiLevelType w:val="hybridMultilevel"/>
    <w:tmpl w:val="E652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546D8"/>
    <w:multiLevelType w:val="hybridMultilevel"/>
    <w:tmpl w:val="073C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250CF"/>
    <w:multiLevelType w:val="multilevel"/>
    <w:tmpl w:val="9AF0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4AD"/>
    <w:rsid w:val="0000543D"/>
    <w:rsid w:val="000205C0"/>
    <w:rsid w:val="000400B6"/>
    <w:rsid w:val="00050021"/>
    <w:rsid w:val="000867A9"/>
    <w:rsid w:val="000968CE"/>
    <w:rsid w:val="000C64AD"/>
    <w:rsid w:val="000E0C48"/>
    <w:rsid w:val="0014223F"/>
    <w:rsid w:val="001718D4"/>
    <w:rsid w:val="001A21B1"/>
    <w:rsid w:val="001D64DE"/>
    <w:rsid w:val="001D761C"/>
    <w:rsid w:val="002145A9"/>
    <w:rsid w:val="002406BF"/>
    <w:rsid w:val="00263AF0"/>
    <w:rsid w:val="002728DE"/>
    <w:rsid w:val="002E11B5"/>
    <w:rsid w:val="00315AE6"/>
    <w:rsid w:val="003A06FF"/>
    <w:rsid w:val="003B5043"/>
    <w:rsid w:val="003E09E6"/>
    <w:rsid w:val="003E290E"/>
    <w:rsid w:val="0042322E"/>
    <w:rsid w:val="00444B2E"/>
    <w:rsid w:val="0044737E"/>
    <w:rsid w:val="004A321B"/>
    <w:rsid w:val="005031D1"/>
    <w:rsid w:val="00570BB9"/>
    <w:rsid w:val="00662AF2"/>
    <w:rsid w:val="00673CAB"/>
    <w:rsid w:val="0069100E"/>
    <w:rsid w:val="006C0753"/>
    <w:rsid w:val="006D05CB"/>
    <w:rsid w:val="006F0815"/>
    <w:rsid w:val="00743358"/>
    <w:rsid w:val="00773072"/>
    <w:rsid w:val="007A1694"/>
    <w:rsid w:val="007B1690"/>
    <w:rsid w:val="007B288F"/>
    <w:rsid w:val="008100AB"/>
    <w:rsid w:val="008224A7"/>
    <w:rsid w:val="00844662"/>
    <w:rsid w:val="008719EB"/>
    <w:rsid w:val="008D7DC8"/>
    <w:rsid w:val="00903B03"/>
    <w:rsid w:val="009046C0"/>
    <w:rsid w:val="0092397F"/>
    <w:rsid w:val="009276A7"/>
    <w:rsid w:val="009512EC"/>
    <w:rsid w:val="009D5F64"/>
    <w:rsid w:val="00A300AE"/>
    <w:rsid w:val="00A52136"/>
    <w:rsid w:val="00A5666D"/>
    <w:rsid w:val="00A65D2F"/>
    <w:rsid w:val="00A7268E"/>
    <w:rsid w:val="00A76254"/>
    <w:rsid w:val="00AA6582"/>
    <w:rsid w:val="00B22B4B"/>
    <w:rsid w:val="00BB2259"/>
    <w:rsid w:val="00BC7F51"/>
    <w:rsid w:val="00C50E92"/>
    <w:rsid w:val="00C85A18"/>
    <w:rsid w:val="00CE2793"/>
    <w:rsid w:val="00D524DC"/>
    <w:rsid w:val="00D619E5"/>
    <w:rsid w:val="00D72FE8"/>
    <w:rsid w:val="00D95BA9"/>
    <w:rsid w:val="00E42D2F"/>
    <w:rsid w:val="00E80A70"/>
    <w:rsid w:val="00EB2F64"/>
    <w:rsid w:val="00ED1FF7"/>
    <w:rsid w:val="00F176F5"/>
    <w:rsid w:val="00F64C0D"/>
    <w:rsid w:val="00F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30191"/>
  <w15:docId w15:val="{BB75A0C5-FBC7-40CC-9B62-2E69DB91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5CB"/>
  </w:style>
  <w:style w:type="paragraph" w:styleId="Footer">
    <w:name w:val="footer"/>
    <w:basedOn w:val="Normal"/>
    <w:link w:val="FooterChar"/>
    <w:uiPriority w:val="99"/>
    <w:unhideWhenUsed/>
    <w:rsid w:val="006D0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5CB"/>
  </w:style>
  <w:style w:type="paragraph" w:styleId="BalloonText">
    <w:name w:val="Balloon Text"/>
    <w:basedOn w:val="Normal"/>
    <w:link w:val="BalloonTextChar"/>
    <w:uiPriority w:val="99"/>
    <w:semiHidden/>
    <w:unhideWhenUsed/>
    <w:rsid w:val="006D0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5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3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rkBlue">
    <w:name w:val="Dark Blue"/>
    <w:basedOn w:val="DefaultParagraphFont"/>
    <w:uiPriority w:val="1"/>
    <w:qFormat/>
    <w:rsid w:val="008D7DC8"/>
    <w:rPr>
      <w:rFonts w:ascii="Myriad Pro" w:hAnsi="Myriad Pro"/>
      <w:b/>
      <w:color w:val="003049"/>
    </w:rPr>
  </w:style>
  <w:style w:type="paragraph" w:styleId="ListParagraph">
    <w:name w:val="List Paragraph"/>
    <w:basedOn w:val="Normal"/>
    <w:uiPriority w:val="34"/>
    <w:qFormat/>
    <w:rsid w:val="000C64AD"/>
    <w:pPr>
      <w:ind w:left="720"/>
      <w:contextualSpacing/>
    </w:pPr>
  </w:style>
  <w:style w:type="paragraph" w:styleId="BodyText">
    <w:name w:val="Body Text"/>
    <w:basedOn w:val="Normal"/>
    <w:link w:val="BodyTextChar"/>
    <w:rsid w:val="000054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0543D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00543D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00543D"/>
    <w:rPr>
      <w:rFonts w:ascii="Times New Roman" w:eastAsia="Times New Roman" w:hAnsi="Times New Roman" w:cs="Times New Roman"/>
      <w:sz w:val="32"/>
      <w:szCs w:val="20"/>
    </w:rPr>
  </w:style>
  <w:style w:type="character" w:styleId="Hyperlink">
    <w:name w:val="Hyperlink"/>
    <w:basedOn w:val="DefaultParagraphFont"/>
    <w:uiPriority w:val="99"/>
    <w:unhideWhenUsed/>
    <w:rsid w:val="00D619E5"/>
    <w:rPr>
      <w:color w:val="AA006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31D1"/>
    <w:rPr>
      <w:color w:val="008751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A06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6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6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6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6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a\Downloads\SA%20External%20Comm%20Template%20Portrait.dotx" TargetMode="External"/></Relationships>
</file>

<file path=word/theme/theme1.xml><?xml version="1.0" encoding="utf-8"?>
<a:theme xmlns:a="http://schemas.openxmlformats.org/drawingml/2006/main" name="Office Theme">
  <a:themeElements>
    <a:clrScheme name="ON:Cours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3049"/>
      </a:accent1>
      <a:accent2>
        <a:srgbClr val="1F497D"/>
      </a:accent2>
      <a:accent3>
        <a:srgbClr val="8CAFAD"/>
      </a:accent3>
      <a:accent4>
        <a:srgbClr val="AABA0A"/>
      </a:accent4>
      <a:accent5>
        <a:srgbClr val="D88C02"/>
      </a:accent5>
      <a:accent6>
        <a:srgbClr val="59118E"/>
      </a:accent6>
      <a:hlink>
        <a:srgbClr val="AA0066"/>
      </a:hlink>
      <a:folHlink>
        <a:srgbClr val="00875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60FB6558A897419E48F70D558D8574" ma:contentTypeVersion="12" ma:contentTypeDescription="Create a new document." ma:contentTypeScope="" ma:versionID="82b638e8c16482da9bf6a90dc15acb7c">
  <xsd:schema xmlns:xsd="http://www.w3.org/2001/XMLSchema" xmlns:xs="http://www.w3.org/2001/XMLSchema" xmlns:p="http://schemas.microsoft.com/office/2006/metadata/properties" xmlns:ns2="3153abc1-5505-4c11-9467-9bd4090f3a93" xmlns:ns3="c77a270d-d89c-4e9a-a51a-f0b02a3272ea" targetNamespace="http://schemas.microsoft.com/office/2006/metadata/properties" ma:root="true" ma:fieldsID="554dfdc87f1026b375f998182dee1278" ns2:_="" ns3:_="">
    <xsd:import namespace="3153abc1-5505-4c11-9467-9bd4090f3a93"/>
    <xsd:import namespace="c77a270d-d89c-4e9a-a51a-f0b02a3272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3abc1-5505-4c11-9467-9bd4090f3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a270d-d89c-4e9a-a51a-f0b02a3272e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C5D16-947E-417E-A639-FDD53E5C1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53abc1-5505-4c11-9467-9bd4090f3a93"/>
    <ds:schemaRef ds:uri="c77a270d-d89c-4e9a-a51a-f0b02a3272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794ADB-6F90-4549-BB85-4E5BDC99F5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FC90F-637D-4355-B37A-8AD0266B35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D45C72-6699-4994-9964-819C4BA5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 External Comm Template Portrait.dotx</Template>
  <TotalTime>1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University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Jamie Spryn</dc:creator>
  <cp:lastModifiedBy>Samantha Miller</cp:lastModifiedBy>
  <cp:revision>2</cp:revision>
  <cp:lastPrinted>2020-02-06T18:19:00Z</cp:lastPrinted>
  <dcterms:created xsi:type="dcterms:W3CDTF">2020-02-06T18:21:00Z</dcterms:created>
  <dcterms:modified xsi:type="dcterms:W3CDTF">2020-02-06T18:21:00Z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0x010100CE60FB6558A897419E48F70D558D8574</vt:lpwstr>
  </property>
</Properties>
</file>